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ED" w:rsidRDefault="001200ED" w:rsidP="001200ED">
      <w:pPr>
        <w:jc w:val="center"/>
        <w:rPr>
          <w:rFonts w:eastAsia="方正小标宋简体"/>
          <w:sz w:val="48"/>
          <w:szCs w:val="48"/>
        </w:rPr>
      </w:pPr>
    </w:p>
    <w:p w:rsidR="002B6ED8" w:rsidRDefault="002B6ED8" w:rsidP="001200ED">
      <w:pPr>
        <w:jc w:val="center"/>
        <w:rPr>
          <w:rFonts w:eastAsia="方正小标宋简体"/>
          <w:sz w:val="48"/>
          <w:szCs w:val="48"/>
        </w:rPr>
      </w:pPr>
    </w:p>
    <w:p w:rsidR="002B6ED8" w:rsidRPr="004876B7" w:rsidRDefault="002B6ED8" w:rsidP="001200ED">
      <w:pPr>
        <w:jc w:val="center"/>
        <w:rPr>
          <w:rFonts w:eastAsia="方正小标宋简体"/>
          <w:sz w:val="48"/>
          <w:szCs w:val="48"/>
        </w:rPr>
      </w:pPr>
    </w:p>
    <w:p w:rsidR="001B22E7" w:rsidRPr="00C211F9" w:rsidRDefault="001B22E7" w:rsidP="002B6ED8">
      <w:pPr>
        <w:spacing w:afterLines="100" w:after="312"/>
        <w:jc w:val="center"/>
        <w:rPr>
          <w:rFonts w:eastAsia="方正小标宋简体"/>
          <w:b/>
          <w:spacing w:val="22"/>
          <w:kern w:val="15"/>
          <w:sz w:val="48"/>
          <w:szCs w:val="44"/>
        </w:rPr>
      </w:pPr>
      <w:bookmarkStart w:id="0" w:name="_GoBack"/>
      <w:r w:rsidRPr="00C211F9">
        <w:rPr>
          <w:rFonts w:eastAsia="方正小标宋简体" w:hint="eastAsia"/>
          <w:b/>
          <w:spacing w:val="22"/>
          <w:kern w:val="15"/>
          <w:sz w:val="48"/>
          <w:szCs w:val="44"/>
        </w:rPr>
        <w:t>重大工业节能专项监察</w:t>
      </w:r>
      <w:bookmarkEnd w:id="0"/>
    </w:p>
    <w:p w:rsidR="001B22E7" w:rsidRPr="004A3837" w:rsidRDefault="001B22E7" w:rsidP="00D416DD">
      <w:pPr>
        <w:spacing w:afterLines="100" w:after="312"/>
        <w:jc w:val="center"/>
        <w:rPr>
          <w:rFonts w:eastAsia="方正小标宋简体"/>
          <w:b/>
          <w:spacing w:val="50"/>
          <w:sz w:val="48"/>
          <w:szCs w:val="44"/>
        </w:rPr>
      </w:pPr>
      <w:r w:rsidRPr="004A3837">
        <w:rPr>
          <w:rFonts w:eastAsia="方正小标宋简体" w:hint="eastAsia"/>
          <w:b/>
          <w:spacing w:val="50"/>
          <w:sz w:val="48"/>
          <w:szCs w:val="44"/>
        </w:rPr>
        <w:t>工作手册</w:t>
      </w:r>
    </w:p>
    <w:p w:rsidR="002B6ED8" w:rsidRDefault="002B6ED8" w:rsidP="00D416DD">
      <w:pPr>
        <w:spacing w:afterLines="100" w:after="312"/>
        <w:jc w:val="center"/>
        <w:rPr>
          <w:rFonts w:eastAsia="方正小标宋简体"/>
          <w:sz w:val="44"/>
          <w:szCs w:val="44"/>
        </w:rPr>
      </w:pPr>
      <w:r w:rsidRPr="002B6ED8">
        <w:rPr>
          <w:rFonts w:eastAsia="方正小标宋简体" w:hint="eastAsia"/>
          <w:sz w:val="44"/>
          <w:szCs w:val="44"/>
        </w:rPr>
        <w:t>（</w:t>
      </w:r>
      <w:r w:rsidRPr="002B6ED8">
        <w:rPr>
          <w:rFonts w:eastAsia="方正小标宋简体" w:hint="eastAsia"/>
          <w:sz w:val="44"/>
          <w:szCs w:val="44"/>
        </w:rPr>
        <w:t>2016</w:t>
      </w:r>
      <w:r w:rsidRPr="002B6ED8">
        <w:rPr>
          <w:rFonts w:eastAsia="方正小标宋简体" w:hint="eastAsia"/>
          <w:sz w:val="44"/>
          <w:szCs w:val="44"/>
        </w:rPr>
        <w:t>年版）</w:t>
      </w:r>
    </w:p>
    <w:p w:rsidR="002B6ED8" w:rsidRDefault="002B6ED8" w:rsidP="00D416DD">
      <w:pPr>
        <w:spacing w:afterLines="100" w:after="312"/>
        <w:jc w:val="center"/>
        <w:rPr>
          <w:rFonts w:eastAsia="方正小标宋简体"/>
          <w:sz w:val="44"/>
          <w:szCs w:val="44"/>
        </w:rPr>
      </w:pPr>
    </w:p>
    <w:p w:rsidR="002B6ED8" w:rsidRDefault="002B6ED8" w:rsidP="00D416DD">
      <w:pPr>
        <w:spacing w:afterLines="100" w:after="312"/>
        <w:jc w:val="center"/>
        <w:rPr>
          <w:rFonts w:eastAsia="方正小标宋简体"/>
          <w:sz w:val="44"/>
          <w:szCs w:val="44"/>
        </w:rPr>
      </w:pPr>
    </w:p>
    <w:p w:rsidR="002B6ED8" w:rsidRDefault="002B6ED8" w:rsidP="00D416DD">
      <w:pPr>
        <w:spacing w:afterLines="100" w:after="312"/>
        <w:jc w:val="center"/>
        <w:rPr>
          <w:rFonts w:eastAsia="方正小标宋简体"/>
          <w:sz w:val="44"/>
          <w:szCs w:val="44"/>
        </w:rPr>
      </w:pPr>
    </w:p>
    <w:p w:rsidR="002B6ED8" w:rsidRDefault="002B6ED8" w:rsidP="00D416DD">
      <w:pPr>
        <w:spacing w:afterLines="100" w:after="312"/>
        <w:jc w:val="center"/>
        <w:rPr>
          <w:rFonts w:eastAsia="方正小标宋简体"/>
          <w:sz w:val="44"/>
          <w:szCs w:val="44"/>
        </w:rPr>
      </w:pPr>
    </w:p>
    <w:p w:rsidR="002B6ED8" w:rsidRDefault="002B6ED8" w:rsidP="00D416DD">
      <w:pPr>
        <w:spacing w:afterLines="100" w:after="312"/>
        <w:jc w:val="center"/>
        <w:rPr>
          <w:rFonts w:eastAsia="方正小标宋简体"/>
          <w:sz w:val="44"/>
          <w:szCs w:val="44"/>
        </w:rPr>
      </w:pPr>
    </w:p>
    <w:p w:rsidR="002B6ED8" w:rsidRDefault="002B6ED8" w:rsidP="00D416DD">
      <w:pPr>
        <w:spacing w:afterLines="100" w:after="312"/>
        <w:jc w:val="center"/>
        <w:rPr>
          <w:rFonts w:eastAsia="方正小标宋简体"/>
          <w:sz w:val="44"/>
          <w:szCs w:val="44"/>
        </w:rPr>
      </w:pPr>
    </w:p>
    <w:p w:rsidR="002B6ED8" w:rsidRDefault="002D3244" w:rsidP="00980797">
      <w:pPr>
        <w:jc w:val="center"/>
        <w:rPr>
          <w:rFonts w:eastAsia="方正小标宋简体"/>
          <w:sz w:val="44"/>
          <w:szCs w:val="44"/>
        </w:rPr>
      </w:pPr>
      <w:r>
        <w:rPr>
          <w:rFonts w:eastAsia="方正小标宋简体" w:hint="eastAsia"/>
          <w:sz w:val="44"/>
          <w:szCs w:val="44"/>
        </w:rPr>
        <w:t>天津市工业和信息化稽查总队</w:t>
      </w:r>
    </w:p>
    <w:p w:rsidR="00980797" w:rsidRPr="002B6ED8" w:rsidRDefault="00D72EBA" w:rsidP="00D416DD">
      <w:pPr>
        <w:spacing w:afterLines="100" w:after="312"/>
        <w:jc w:val="center"/>
        <w:rPr>
          <w:rFonts w:eastAsia="方正小标宋简体"/>
          <w:sz w:val="44"/>
          <w:szCs w:val="44"/>
        </w:rPr>
        <w:sectPr w:rsidR="00980797" w:rsidRPr="002B6ED8" w:rsidSect="00931B3B">
          <w:headerReference w:type="default" r:id="rId9"/>
          <w:footerReference w:type="default" r:id="rId10"/>
          <w:pgSz w:w="11906" w:h="16838"/>
          <w:pgMar w:top="1440" w:right="1800" w:bottom="1440" w:left="1800" w:header="851" w:footer="992" w:gutter="0"/>
          <w:pgNumType w:fmt="upperRoman" w:start="1"/>
          <w:cols w:space="425"/>
          <w:titlePg/>
          <w:docGrid w:type="lines" w:linePitch="312"/>
        </w:sectPr>
      </w:pPr>
      <w:r>
        <w:rPr>
          <w:rFonts w:eastAsia="方正小标宋简体" w:hint="eastAsia"/>
          <w:sz w:val="44"/>
          <w:szCs w:val="44"/>
        </w:rPr>
        <w:t>2016</w:t>
      </w:r>
      <w:r>
        <w:rPr>
          <w:rFonts w:eastAsia="方正小标宋简体" w:hint="eastAsia"/>
          <w:sz w:val="44"/>
          <w:szCs w:val="44"/>
        </w:rPr>
        <w:t>年</w:t>
      </w:r>
      <w:r>
        <w:rPr>
          <w:rFonts w:eastAsia="方正小标宋简体" w:hint="eastAsia"/>
          <w:sz w:val="44"/>
          <w:szCs w:val="44"/>
        </w:rPr>
        <w:t>8</w:t>
      </w:r>
      <w:r w:rsidR="00980797">
        <w:rPr>
          <w:rFonts w:eastAsia="方正小标宋简体" w:hint="eastAsia"/>
          <w:sz w:val="44"/>
          <w:szCs w:val="44"/>
        </w:rPr>
        <w:t>月</w:t>
      </w:r>
    </w:p>
    <w:p w:rsidR="00862E1D" w:rsidRPr="004E4F65" w:rsidRDefault="00862E1D" w:rsidP="00617072">
      <w:pPr>
        <w:jc w:val="center"/>
        <w:rPr>
          <w:rFonts w:eastAsia="方正小标宋简体"/>
          <w:b/>
          <w:szCs w:val="44"/>
        </w:rPr>
      </w:pPr>
    </w:p>
    <w:p w:rsidR="00671156" w:rsidRPr="00B05C3E" w:rsidRDefault="00D74C1A" w:rsidP="00871E0A">
      <w:pPr>
        <w:spacing w:beforeLines="100" w:before="312" w:afterLines="100" w:after="312" w:line="560" w:lineRule="exact"/>
        <w:jc w:val="center"/>
        <w:rPr>
          <w:rFonts w:eastAsia="方正小标宋简体"/>
          <w:sz w:val="44"/>
          <w:szCs w:val="44"/>
        </w:rPr>
      </w:pPr>
      <w:r w:rsidRPr="00B05C3E">
        <w:rPr>
          <w:rFonts w:eastAsia="方正小标宋简体"/>
          <w:sz w:val="44"/>
          <w:szCs w:val="44"/>
        </w:rPr>
        <w:t>目</w:t>
      </w:r>
      <w:r w:rsidR="00C878F4" w:rsidRPr="00B05C3E">
        <w:rPr>
          <w:rFonts w:eastAsia="方正小标宋简体" w:hint="eastAsia"/>
          <w:sz w:val="44"/>
          <w:szCs w:val="44"/>
        </w:rPr>
        <w:t xml:space="preserve">  </w:t>
      </w:r>
      <w:r w:rsidRPr="00B05C3E">
        <w:rPr>
          <w:rFonts w:eastAsia="方正小标宋简体"/>
          <w:sz w:val="44"/>
          <w:szCs w:val="44"/>
        </w:rPr>
        <w:t>录</w:t>
      </w:r>
    </w:p>
    <w:p w:rsidR="00244150" w:rsidRPr="004E4F65" w:rsidRDefault="00244150" w:rsidP="004E4F65">
      <w:pPr>
        <w:spacing w:line="360" w:lineRule="exact"/>
        <w:jc w:val="center"/>
        <w:rPr>
          <w:rFonts w:eastAsia="方正小标宋简体"/>
          <w:b/>
          <w:szCs w:val="21"/>
        </w:rPr>
      </w:pPr>
    </w:p>
    <w:bookmarkStart w:id="1" w:name="_Toc453073340"/>
    <w:bookmarkStart w:id="2" w:name="_Toc452508083"/>
    <w:bookmarkStart w:id="3" w:name="_Toc452508085"/>
    <w:p w:rsidR="00B358FA" w:rsidRPr="00B358FA" w:rsidRDefault="00476621">
      <w:pPr>
        <w:pStyle w:val="10"/>
        <w:tabs>
          <w:tab w:val="right" w:leader="dot" w:pos="8296"/>
        </w:tabs>
        <w:rPr>
          <w:rFonts w:ascii="Times New Roman" w:eastAsiaTheme="minorEastAsia" w:hAnsi="Times New Roman"/>
          <w:b w:val="0"/>
          <w:bCs w:val="0"/>
          <w:caps w:val="0"/>
          <w:noProof/>
          <w:sz w:val="28"/>
          <w:szCs w:val="28"/>
        </w:rPr>
      </w:pPr>
      <w:r w:rsidRPr="00B358FA">
        <w:rPr>
          <w:rFonts w:ascii="Times New Roman" w:eastAsia="楷体" w:hAnsi="Times New Roman"/>
          <w:b w:val="0"/>
          <w:bCs w:val="0"/>
          <w:caps w:val="0"/>
          <w:noProof/>
          <w:kern w:val="0"/>
          <w:sz w:val="28"/>
          <w:szCs w:val="28"/>
        </w:rPr>
        <w:fldChar w:fldCharType="begin"/>
      </w:r>
      <w:r w:rsidRPr="00B358FA">
        <w:rPr>
          <w:rFonts w:ascii="Times New Roman" w:eastAsia="楷体" w:hAnsi="Times New Roman"/>
          <w:b w:val="0"/>
          <w:bCs w:val="0"/>
          <w:caps w:val="0"/>
          <w:noProof/>
          <w:kern w:val="0"/>
          <w:sz w:val="28"/>
          <w:szCs w:val="28"/>
        </w:rPr>
        <w:instrText xml:space="preserve"> TOC \o "1-3" \h \z \u </w:instrText>
      </w:r>
      <w:r w:rsidRPr="00B358FA">
        <w:rPr>
          <w:rFonts w:ascii="Times New Roman" w:eastAsia="楷体" w:hAnsi="Times New Roman"/>
          <w:b w:val="0"/>
          <w:bCs w:val="0"/>
          <w:caps w:val="0"/>
          <w:noProof/>
          <w:kern w:val="0"/>
          <w:sz w:val="28"/>
          <w:szCs w:val="28"/>
        </w:rPr>
        <w:fldChar w:fldCharType="separate"/>
      </w:r>
      <w:hyperlink w:anchor="_Toc460511429" w:history="1">
        <w:r w:rsidR="00B358FA" w:rsidRPr="00B358FA">
          <w:rPr>
            <w:rStyle w:val="a7"/>
            <w:rFonts w:ascii="Times New Roman" w:eastAsia="方正小标宋简体" w:hAnsi="Times New Roman"/>
            <w:b w:val="0"/>
            <w:noProof/>
            <w:sz w:val="28"/>
            <w:szCs w:val="28"/>
          </w:rPr>
          <w:t>第一章</w:t>
        </w:r>
        <w:r w:rsidR="00B358FA" w:rsidRPr="00B358FA">
          <w:rPr>
            <w:rStyle w:val="a7"/>
            <w:rFonts w:ascii="Times New Roman" w:eastAsia="方正小标宋简体" w:hAnsi="Times New Roman"/>
            <w:b w:val="0"/>
            <w:noProof/>
            <w:sz w:val="28"/>
            <w:szCs w:val="28"/>
          </w:rPr>
          <w:t xml:space="preserve">  </w:t>
        </w:r>
        <w:r w:rsidR="00B358FA" w:rsidRPr="00B358FA">
          <w:rPr>
            <w:rStyle w:val="a7"/>
            <w:rFonts w:ascii="Times New Roman" w:eastAsia="方正小标宋简体" w:hAnsi="Times New Roman"/>
            <w:b w:val="0"/>
            <w:noProof/>
            <w:sz w:val="28"/>
            <w:szCs w:val="28"/>
          </w:rPr>
          <w:t>重大工业节能专项监察</w:t>
        </w:r>
        <w:r w:rsidR="00B358FA" w:rsidRPr="00B358FA">
          <w:rPr>
            <w:rFonts w:ascii="Times New Roman" w:hAnsi="Times New Roman"/>
            <w:b w:val="0"/>
            <w:noProof/>
            <w:webHidden/>
            <w:sz w:val="28"/>
            <w:szCs w:val="28"/>
          </w:rPr>
          <w:tab/>
        </w:r>
        <w:r w:rsidR="00B358FA" w:rsidRPr="00B358FA">
          <w:rPr>
            <w:rFonts w:ascii="Times New Roman" w:hAnsi="Times New Roman"/>
            <w:b w:val="0"/>
            <w:noProof/>
            <w:webHidden/>
            <w:sz w:val="28"/>
            <w:szCs w:val="28"/>
          </w:rPr>
          <w:fldChar w:fldCharType="begin"/>
        </w:r>
        <w:r w:rsidR="00B358FA" w:rsidRPr="00B358FA">
          <w:rPr>
            <w:rFonts w:ascii="Times New Roman" w:hAnsi="Times New Roman"/>
            <w:b w:val="0"/>
            <w:noProof/>
            <w:webHidden/>
            <w:sz w:val="28"/>
            <w:szCs w:val="28"/>
          </w:rPr>
          <w:instrText xml:space="preserve"> PAGEREF _Toc460511429 \h </w:instrText>
        </w:r>
        <w:r w:rsidR="00B358FA" w:rsidRPr="00B358FA">
          <w:rPr>
            <w:rFonts w:ascii="Times New Roman" w:hAnsi="Times New Roman"/>
            <w:b w:val="0"/>
            <w:noProof/>
            <w:webHidden/>
            <w:sz w:val="28"/>
            <w:szCs w:val="28"/>
          </w:rPr>
        </w:r>
        <w:r w:rsidR="00B358FA" w:rsidRPr="00B358FA">
          <w:rPr>
            <w:rFonts w:ascii="Times New Roman" w:hAnsi="Times New Roman"/>
            <w:b w:val="0"/>
            <w:noProof/>
            <w:webHidden/>
            <w:sz w:val="28"/>
            <w:szCs w:val="28"/>
          </w:rPr>
          <w:fldChar w:fldCharType="separate"/>
        </w:r>
        <w:r w:rsidR="002D3244">
          <w:rPr>
            <w:rFonts w:ascii="Times New Roman" w:hAnsi="Times New Roman"/>
            <w:b w:val="0"/>
            <w:noProof/>
            <w:webHidden/>
            <w:sz w:val="28"/>
            <w:szCs w:val="28"/>
          </w:rPr>
          <w:t>1</w:t>
        </w:r>
        <w:r w:rsidR="00B358FA" w:rsidRPr="00B358FA">
          <w:rPr>
            <w:rFonts w:ascii="Times New Roman" w:hAnsi="Times New Roman"/>
            <w:b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30" w:history="1">
        <w:r w:rsidRPr="00B358FA">
          <w:rPr>
            <w:rStyle w:val="a7"/>
            <w:rFonts w:ascii="Times New Roman" w:eastAsia="楷体" w:hAnsi="Times New Roman"/>
            <w:i w:val="0"/>
            <w:noProof/>
            <w:sz w:val="28"/>
            <w:szCs w:val="28"/>
          </w:rPr>
          <w:t>一、合成氨、平板玻璃、焦炭、烧碱能耗限额标准贯标专项监察</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_Toc460511430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31" w:history="1">
        <w:r w:rsidRPr="00B358FA">
          <w:rPr>
            <w:rStyle w:val="a7"/>
            <w:rFonts w:ascii="Times New Roman" w:eastAsia="楷体" w:hAnsi="Times New Roman"/>
            <w:i w:val="0"/>
            <w:noProof/>
            <w:sz w:val="28"/>
            <w:szCs w:val="28"/>
          </w:rPr>
          <w:t>二、水泥行业阶梯电价政策执行专项监察</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_Toc460511431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32" w:history="1">
        <w:r w:rsidRPr="00B358FA">
          <w:rPr>
            <w:rStyle w:val="a7"/>
            <w:rFonts w:ascii="Times New Roman" w:eastAsia="楷体" w:hAnsi="Times New Roman"/>
            <w:i w:val="0"/>
            <w:noProof/>
            <w:sz w:val="28"/>
            <w:szCs w:val="28"/>
          </w:rPr>
          <w:t>三、落后机电设备淘汰专项监察</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_Toc460511432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33" w:history="1">
        <w:r w:rsidRPr="00B358FA">
          <w:rPr>
            <w:rStyle w:val="a7"/>
            <w:rFonts w:ascii="Times New Roman" w:eastAsia="楷体" w:hAnsi="Times New Roman"/>
            <w:i w:val="0"/>
            <w:noProof/>
            <w:sz w:val="28"/>
            <w:szCs w:val="28"/>
          </w:rPr>
          <w:t>四、高耗能落后燃煤工业锅炉淘汰专项监察</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_Toc460511433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w:t>
        </w:r>
        <w:r w:rsidRPr="00B358FA">
          <w:rPr>
            <w:rFonts w:ascii="Times New Roman" w:hAnsi="Times New Roman"/>
            <w:i w:val="0"/>
            <w:noProof/>
            <w:webHidden/>
            <w:sz w:val="28"/>
            <w:szCs w:val="28"/>
          </w:rPr>
          <w:fldChar w:fldCharType="end"/>
        </w:r>
      </w:hyperlink>
    </w:p>
    <w:p w:rsidR="00B358FA" w:rsidRPr="00B358FA" w:rsidRDefault="00B358FA">
      <w:pPr>
        <w:pStyle w:val="10"/>
        <w:tabs>
          <w:tab w:val="right" w:leader="dot" w:pos="8296"/>
        </w:tabs>
        <w:rPr>
          <w:rFonts w:ascii="Times New Roman" w:eastAsiaTheme="minorEastAsia" w:hAnsi="Times New Roman"/>
          <w:b w:val="0"/>
          <w:bCs w:val="0"/>
          <w:caps w:val="0"/>
          <w:noProof/>
          <w:sz w:val="28"/>
          <w:szCs w:val="28"/>
        </w:rPr>
      </w:pPr>
      <w:hyperlink w:anchor="_Toc460511434" w:history="1">
        <w:r w:rsidRPr="00B358FA">
          <w:rPr>
            <w:rStyle w:val="a7"/>
            <w:rFonts w:ascii="Times New Roman" w:eastAsia="方正小标宋简体" w:hAnsi="Times New Roman"/>
            <w:b w:val="0"/>
            <w:noProof/>
            <w:sz w:val="28"/>
            <w:szCs w:val="28"/>
          </w:rPr>
          <w:t>第二章</w:t>
        </w:r>
        <w:r w:rsidRPr="00B358FA">
          <w:rPr>
            <w:rStyle w:val="a7"/>
            <w:rFonts w:ascii="Times New Roman" w:eastAsia="方正小标宋简体" w:hAnsi="Times New Roman"/>
            <w:b w:val="0"/>
            <w:noProof/>
            <w:sz w:val="28"/>
            <w:szCs w:val="28"/>
          </w:rPr>
          <w:t xml:space="preserve">  </w:t>
        </w:r>
        <w:r w:rsidRPr="00B358FA">
          <w:rPr>
            <w:rStyle w:val="a7"/>
            <w:rFonts w:ascii="Times New Roman" w:eastAsia="方正小标宋简体" w:hAnsi="Times New Roman"/>
            <w:b w:val="0"/>
            <w:noProof/>
            <w:sz w:val="28"/>
            <w:szCs w:val="28"/>
          </w:rPr>
          <w:t>重大工业节能专项监察方法</w:t>
        </w:r>
        <w:r w:rsidRPr="00B358FA">
          <w:rPr>
            <w:rFonts w:ascii="Times New Roman" w:hAnsi="Times New Roman"/>
            <w:b w:val="0"/>
            <w:noProof/>
            <w:webHidden/>
            <w:sz w:val="28"/>
            <w:szCs w:val="28"/>
          </w:rPr>
          <w:tab/>
        </w:r>
        <w:r w:rsidRPr="00B358FA">
          <w:rPr>
            <w:rFonts w:ascii="Times New Roman" w:hAnsi="Times New Roman"/>
            <w:b w:val="0"/>
            <w:noProof/>
            <w:webHidden/>
            <w:sz w:val="28"/>
            <w:szCs w:val="28"/>
          </w:rPr>
          <w:fldChar w:fldCharType="begin"/>
        </w:r>
        <w:r w:rsidRPr="00B358FA">
          <w:rPr>
            <w:rFonts w:ascii="Times New Roman" w:hAnsi="Times New Roman"/>
            <w:b w:val="0"/>
            <w:noProof/>
            <w:webHidden/>
            <w:sz w:val="28"/>
            <w:szCs w:val="28"/>
          </w:rPr>
          <w:instrText xml:space="preserve"> PAGEREF _Toc460511434 \h </w:instrText>
        </w:r>
        <w:r w:rsidRPr="00B358FA">
          <w:rPr>
            <w:rFonts w:ascii="Times New Roman" w:hAnsi="Times New Roman"/>
            <w:b w:val="0"/>
            <w:noProof/>
            <w:webHidden/>
            <w:sz w:val="28"/>
            <w:szCs w:val="28"/>
          </w:rPr>
        </w:r>
        <w:r w:rsidRPr="00B358FA">
          <w:rPr>
            <w:rFonts w:ascii="Times New Roman" w:hAnsi="Times New Roman"/>
            <w:b w:val="0"/>
            <w:noProof/>
            <w:webHidden/>
            <w:sz w:val="28"/>
            <w:szCs w:val="28"/>
          </w:rPr>
          <w:fldChar w:fldCharType="separate"/>
        </w:r>
        <w:r w:rsidR="002D3244">
          <w:rPr>
            <w:rFonts w:ascii="Times New Roman" w:hAnsi="Times New Roman"/>
            <w:b w:val="0"/>
            <w:noProof/>
            <w:webHidden/>
            <w:sz w:val="28"/>
            <w:szCs w:val="28"/>
          </w:rPr>
          <w:t>3</w:t>
        </w:r>
        <w:r w:rsidRPr="00B358FA">
          <w:rPr>
            <w:rFonts w:ascii="Times New Roman" w:hAnsi="Times New Roman"/>
            <w:b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35" w:history="1">
        <w:r w:rsidRPr="00B358FA">
          <w:rPr>
            <w:rStyle w:val="a7"/>
            <w:rFonts w:ascii="Times New Roman" w:eastAsia="黑体" w:hAnsi="Times New Roman"/>
            <w:noProof/>
            <w:kern w:val="0"/>
            <w:sz w:val="28"/>
            <w:szCs w:val="28"/>
          </w:rPr>
          <w:t>第一节</w:t>
        </w:r>
        <w:r w:rsidRPr="00B358FA">
          <w:rPr>
            <w:rStyle w:val="a7"/>
            <w:rFonts w:ascii="Times New Roman" w:eastAsia="黑体" w:hAnsi="Times New Roman"/>
            <w:noProof/>
            <w:kern w:val="0"/>
            <w:sz w:val="28"/>
            <w:szCs w:val="28"/>
          </w:rPr>
          <w:t xml:space="preserve">  </w:t>
        </w:r>
        <w:r w:rsidRPr="00B358FA">
          <w:rPr>
            <w:rStyle w:val="a7"/>
            <w:rFonts w:ascii="Times New Roman" w:eastAsia="黑体" w:hAnsi="Times New Roman"/>
            <w:noProof/>
            <w:kern w:val="0"/>
            <w:sz w:val="28"/>
            <w:szCs w:val="28"/>
          </w:rPr>
          <w:t>专项监察基本要求</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_Toc460511435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3</w:t>
        </w:r>
        <w:r w:rsidRPr="00B358FA">
          <w:rPr>
            <w:rFonts w:ascii="Times New Roman" w:hAnsi="Times New Roman"/>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36" w:history="1">
        <w:r w:rsidRPr="00B358FA">
          <w:rPr>
            <w:rStyle w:val="a7"/>
            <w:rFonts w:ascii="Times New Roman" w:eastAsia="楷体" w:hAnsi="Times New Roman"/>
            <w:i w:val="0"/>
            <w:noProof/>
            <w:sz w:val="28"/>
            <w:szCs w:val="28"/>
          </w:rPr>
          <w:t>一、能耗限额标准贯标专项监察</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_Toc460511436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37" w:history="1">
        <w:r w:rsidRPr="00B358FA">
          <w:rPr>
            <w:rStyle w:val="a7"/>
            <w:rFonts w:ascii="Times New Roman" w:eastAsia="楷体" w:hAnsi="Times New Roman"/>
            <w:i w:val="0"/>
            <w:noProof/>
            <w:sz w:val="28"/>
            <w:szCs w:val="28"/>
          </w:rPr>
          <w:t>二、落后机电设备和燃煤工业锅炉淘汰专项监察</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_Toc460511437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w:t>
        </w:r>
        <w:r w:rsidRPr="00B358FA">
          <w:rPr>
            <w:rFonts w:ascii="Times New Roman" w:hAnsi="Times New Roman"/>
            <w:i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38" w:history="1">
        <w:r w:rsidRPr="00B358FA">
          <w:rPr>
            <w:rStyle w:val="a7"/>
            <w:rFonts w:ascii="Times New Roman" w:eastAsia="黑体" w:hAnsi="Times New Roman"/>
            <w:noProof/>
            <w:kern w:val="0"/>
            <w:sz w:val="28"/>
            <w:szCs w:val="28"/>
          </w:rPr>
          <w:t>第二节</w:t>
        </w:r>
        <w:r w:rsidRPr="00B358FA">
          <w:rPr>
            <w:rStyle w:val="a7"/>
            <w:rFonts w:ascii="Times New Roman" w:eastAsia="黑体" w:hAnsi="Times New Roman"/>
            <w:noProof/>
            <w:kern w:val="0"/>
            <w:sz w:val="28"/>
            <w:szCs w:val="28"/>
          </w:rPr>
          <w:t xml:space="preserve">  </w:t>
        </w:r>
        <w:r w:rsidRPr="00B358FA">
          <w:rPr>
            <w:rStyle w:val="a7"/>
            <w:rFonts w:ascii="Times New Roman" w:eastAsia="黑体" w:hAnsi="Times New Roman"/>
            <w:noProof/>
            <w:kern w:val="0"/>
            <w:sz w:val="28"/>
            <w:szCs w:val="28"/>
          </w:rPr>
          <w:t>合成氨能耗限额标准</w:t>
        </w:r>
        <w:r w:rsidRPr="00B358FA">
          <w:rPr>
            <w:rStyle w:val="a7"/>
            <w:rFonts w:ascii="Times New Roman" w:eastAsia="黑体" w:hAnsi="Times New Roman"/>
            <w:noProof/>
            <w:kern w:val="0"/>
            <w:sz w:val="28"/>
            <w:szCs w:val="28"/>
          </w:rPr>
          <w:t>贯</w:t>
        </w:r>
        <w:r w:rsidRPr="00B358FA">
          <w:rPr>
            <w:rStyle w:val="a7"/>
            <w:rFonts w:ascii="Times New Roman" w:eastAsia="黑体" w:hAnsi="Times New Roman"/>
            <w:noProof/>
            <w:kern w:val="0"/>
            <w:sz w:val="28"/>
            <w:szCs w:val="28"/>
          </w:rPr>
          <w:t>标专项监察</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_Toc460511438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5</w:t>
        </w:r>
        <w:r w:rsidRPr="00B358FA">
          <w:rPr>
            <w:rFonts w:ascii="Times New Roman" w:hAnsi="Times New Roman"/>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39" w:history="1">
        <w:r w:rsidRPr="00B358FA">
          <w:rPr>
            <w:rStyle w:val="a7"/>
            <w:rFonts w:ascii="Times New Roman" w:eastAsia="楷体" w:hAnsi="Times New Roman"/>
            <w:i w:val="0"/>
            <w:noProof/>
            <w:sz w:val="28"/>
            <w:szCs w:val="28"/>
          </w:rPr>
          <w:t>一、核实核算相关信息数据</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_Toc460511439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5</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40" w:history="1">
        <w:r w:rsidRPr="00B358FA">
          <w:rPr>
            <w:rStyle w:val="a7"/>
            <w:rFonts w:ascii="Times New Roman" w:eastAsia="楷体" w:hAnsi="Times New Roman"/>
            <w:i w:val="0"/>
            <w:noProof/>
            <w:sz w:val="28"/>
            <w:szCs w:val="28"/>
          </w:rPr>
          <w:t>二、查勘合成氨生产工艺</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_Toc460511440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41" w:history="1">
        <w:r w:rsidRPr="00B358FA">
          <w:rPr>
            <w:rStyle w:val="a7"/>
            <w:rFonts w:ascii="Times New Roman" w:eastAsia="楷体" w:hAnsi="Times New Roman"/>
            <w:i w:val="0"/>
            <w:noProof/>
            <w:sz w:val="28"/>
            <w:szCs w:val="28"/>
          </w:rPr>
          <w:t>三、核查能源计量器具配备管理</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_Toc460511441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42" w:history="1">
        <w:r w:rsidRPr="00B358FA">
          <w:rPr>
            <w:rStyle w:val="a7"/>
            <w:rFonts w:ascii="Times New Roman" w:eastAsia="楷体" w:hAnsi="Times New Roman"/>
            <w:i w:val="0"/>
            <w:noProof/>
            <w:sz w:val="28"/>
            <w:szCs w:val="28"/>
          </w:rPr>
          <w:t>四、核实合成氨生产能源消耗</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_Toc460511442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43" w:history="1">
        <w:r w:rsidRPr="00B358FA">
          <w:rPr>
            <w:rStyle w:val="a7"/>
            <w:rFonts w:ascii="Times New Roman" w:eastAsia="楷体" w:hAnsi="Times New Roman"/>
            <w:i w:val="0"/>
            <w:noProof/>
            <w:sz w:val="28"/>
            <w:szCs w:val="28"/>
          </w:rPr>
          <w:t>五、核实合成氨产品产量</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_Toc460511443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44" w:history="1">
        <w:r w:rsidRPr="00B358FA">
          <w:rPr>
            <w:rStyle w:val="a7"/>
            <w:rFonts w:ascii="Times New Roman" w:eastAsia="楷体" w:hAnsi="Times New Roman"/>
            <w:i w:val="0"/>
            <w:noProof/>
            <w:sz w:val="28"/>
            <w:szCs w:val="28"/>
          </w:rPr>
          <w:t>六、核算合成氨单位产品能源消耗</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_Toc460511444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45" w:history="1">
        <w:r w:rsidRPr="00B358FA">
          <w:rPr>
            <w:rStyle w:val="a7"/>
            <w:rFonts w:ascii="Times New Roman" w:eastAsia="楷体" w:hAnsi="Times New Roman"/>
            <w:i w:val="0"/>
            <w:noProof/>
            <w:sz w:val="28"/>
            <w:szCs w:val="28"/>
          </w:rPr>
          <w:t>七、核查节能管理与措施</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_Toc460511445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7</w:t>
        </w:r>
        <w:r w:rsidRPr="00B358FA">
          <w:rPr>
            <w:rFonts w:ascii="Times New Roman" w:hAnsi="Times New Roman"/>
            <w:i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46" w:history="1">
        <w:r w:rsidRPr="00B358FA">
          <w:rPr>
            <w:rStyle w:val="a7"/>
            <w:rFonts w:ascii="Times New Roman" w:eastAsia="黑体" w:hAnsi="Times New Roman"/>
            <w:noProof/>
            <w:sz w:val="28"/>
            <w:szCs w:val="28"/>
          </w:rPr>
          <w:t>第三节</w:t>
        </w:r>
        <w:r w:rsidRPr="00B358FA">
          <w:rPr>
            <w:rStyle w:val="a7"/>
            <w:rFonts w:ascii="Times New Roman" w:eastAsia="黑体" w:hAnsi="Times New Roman"/>
            <w:noProof/>
            <w:sz w:val="28"/>
            <w:szCs w:val="28"/>
          </w:rPr>
          <w:t xml:space="preserve">  </w:t>
        </w:r>
        <w:r w:rsidRPr="00B358FA">
          <w:rPr>
            <w:rStyle w:val="a7"/>
            <w:rFonts w:ascii="Times New Roman" w:eastAsia="黑体" w:hAnsi="Times New Roman"/>
            <w:noProof/>
            <w:sz w:val="28"/>
            <w:szCs w:val="28"/>
          </w:rPr>
          <w:t>平板玻璃能耗限额标准</w:t>
        </w:r>
        <w:r w:rsidRPr="00B358FA">
          <w:rPr>
            <w:rStyle w:val="a7"/>
            <w:rFonts w:ascii="Times New Roman" w:eastAsia="黑体" w:hAnsi="Times New Roman"/>
            <w:noProof/>
            <w:sz w:val="28"/>
            <w:szCs w:val="28"/>
          </w:rPr>
          <w:t>贯</w:t>
        </w:r>
        <w:r w:rsidRPr="00B358FA">
          <w:rPr>
            <w:rStyle w:val="a7"/>
            <w:rFonts w:ascii="Times New Roman" w:eastAsia="黑体" w:hAnsi="Times New Roman"/>
            <w:noProof/>
            <w:sz w:val="28"/>
            <w:szCs w:val="28"/>
          </w:rPr>
          <w:t>标专项监察</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_Toc460511446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7</w:t>
        </w:r>
        <w:r w:rsidRPr="00B358FA">
          <w:rPr>
            <w:rFonts w:ascii="Times New Roman" w:hAnsi="Times New Roman"/>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47" w:history="1">
        <w:r w:rsidRPr="00B358FA">
          <w:rPr>
            <w:rStyle w:val="a7"/>
            <w:rFonts w:ascii="Times New Roman" w:eastAsia="楷体" w:hAnsi="Times New Roman"/>
            <w:i w:val="0"/>
            <w:noProof/>
            <w:sz w:val="28"/>
            <w:szCs w:val="28"/>
          </w:rPr>
          <w:t>一、核实核算相关信息数据</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_Toc460511447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48" w:history="1">
        <w:r w:rsidRPr="00B358FA">
          <w:rPr>
            <w:rStyle w:val="a7"/>
            <w:rFonts w:ascii="Times New Roman" w:eastAsia="楷体" w:hAnsi="Times New Roman"/>
            <w:i w:val="0"/>
            <w:noProof/>
            <w:sz w:val="28"/>
            <w:szCs w:val="28"/>
          </w:rPr>
          <w:t>二、查勘平板玻璃生产工艺</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_Toc460511448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49" w:history="1">
        <w:r w:rsidRPr="00B358FA">
          <w:rPr>
            <w:rStyle w:val="a7"/>
            <w:rFonts w:ascii="Times New Roman" w:eastAsia="楷体" w:hAnsi="Times New Roman"/>
            <w:i w:val="0"/>
            <w:noProof/>
            <w:sz w:val="28"/>
            <w:szCs w:val="28"/>
          </w:rPr>
          <w:t>三、核查能源计量器具配备管理</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_Toc460511449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50" w:history="1">
        <w:r w:rsidRPr="00B358FA">
          <w:rPr>
            <w:rStyle w:val="a7"/>
            <w:rFonts w:ascii="Times New Roman" w:eastAsia="楷体" w:hAnsi="Times New Roman"/>
            <w:i w:val="0"/>
            <w:noProof/>
            <w:sz w:val="28"/>
            <w:szCs w:val="28"/>
          </w:rPr>
          <w:t>四、核实平板玻璃生产能源消耗</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_Toc460511450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51" w:history="1">
        <w:r w:rsidRPr="00B358FA">
          <w:rPr>
            <w:rStyle w:val="a7"/>
            <w:rFonts w:ascii="Times New Roman" w:eastAsia="楷体" w:hAnsi="Times New Roman"/>
            <w:i w:val="0"/>
            <w:noProof/>
            <w:sz w:val="28"/>
            <w:szCs w:val="28"/>
          </w:rPr>
          <w:t>五、核实平板玻璃产品产量</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_Toc460511451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52" w:history="1">
        <w:r w:rsidRPr="00B358FA">
          <w:rPr>
            <w:rStyle w:val="a7"/>
            <w:rFonts w:ascii="Times New Roman" w:eastAsia="楷体" w:hAnsi="Times New Roman"/>
            <w:i w:val="0"/>
            <w:noProof/>
            <w:sz w:val="28"/>
            <w:szCs w:val="28"/>
          </w:rPr>
          <w:t>六、核算平板玻璃单位产品综合能耗</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_Toc460511452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53" w:history="1">
        <w:r w:rsidRPr="00B358FA">
          <w:rPr>
            <w:rStyle w:val="a7"/>
            <w:rFonts w:ascii="Times New Roman" w:eastAsia="楷体" w:hAnsi="Times New Roman"/>
            <w:i w:val="0"/>
            <w:noProof/>
            <w:sz w:val="28"/>
            <w:szCs w:val="28"/>
          </w:rPr>
          <w:t>七、核查节能管理与措施</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_Toc460511453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8</w:t>
        </w:r>
        <w:r w:rsidRPr="00B358FA">
          <w:rPr>
            <w:rFonts w:ascii="Times New Roman" w:hAnsi="Times New Roman"/>
            <w:i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54" w:history="1">
        <w:r w:rsidRPr="00B358FA">
          <w:rPr>
            <w:rStyle w:val="a7"/>
            <w:rFonts w:ascii="Times New Roman" w:eastAsia="黑体" w:hAnsi="Times New Roman"/>
            <w:noProof/>
            <w:sz w:val="28"/>
            <w:szCs w:val="28"/>
          </w:rPr>
          <w:t>第四节</w:t>
        </w:r>
        <w:r w:rsidRPr="00B358FA">
          <w:rPr>
            <w:rStyle w:val="a7"/>
            <w:rFonts w:ascii="Times New Roman" w:eastAsia="黑体" w:hAnsi="Times New Roman"/>
            <w:noProof/>
            <w:sz w:val="28"/>
            <w:szCs w:val="28"/>
          </w:rPr>
          <w:t xml:space="preserve">  </w:t>
        </w:r>
        <w:r w:rsidRPr="00B358FA">
          <w:rPr>
            <w:rStyle w:val="a7"/>
            <w:rFonts w:ascii="Times New Roman" w:eastAsia="黑体" w:hAnsi="Times New Roman"/>
            <w:noProof/>
            <w:sz w:val="28"/>
            <w:szCs w:val="28"/>
          </w:rPr>
          <w:t>焦炭能耗限额标准贯标专项监察</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_Toc460511454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9</w:t>
        </w:r>
        <w:r w:rsidRPr="00B358FA">
          <w:rPr>
            <w:rFonts w:ascii="Times New Roman" w:hAnsi="Times New Roman"/>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55" w:history="1">
        <w:r w:rsidRPr="00B358FA">
          <w:rPr>
            <w:rStyle w:val="a7"/>
            <w:rFonts w:ascii="Times New Roman" w:eastAsia="楷体" w:hAnsi="Times New Roman"/>
            <w:i w:val="0"/>
            <w:noProof/>
            <w:sz w:val="28"/>
            <w:szCs w:val="28"/>
          </w:rPr>
          <w:t>一、核实核算相关信息数据</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_Toc460511455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9</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56" w:history="1">
        <w:r w:rsidRPr="00B358FA">
          <w:rPr>
            <w:rStyle w:val="a7"/>
            <w:rFonts w:ascii="Times New Roman" w:eastAsia="楷体" w:hAnsi="Times New Roman"/>
            <w:i w:val="0"/>
            <w:noProof/>
            <w:sz w:val="28"/>
            <w:szCs w:val="28"/>
          </w:rPr>
          <w:t>二、查勘焦炭生产工艺</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_Toc460511456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9</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57" w:history="1">
        <w:r w:rsidRPr="00B358FA">
          <w:rPr>
            <w:rStyle w:val="a7"/>
            <w:rFonts w:ascii="Times New Roman" w:eastAsia="楷体" w:hAnsi="Times New Roman"/>
            <w:i w:val="0"/>
            <w:noProof/>
            <w:sz w:val="28"/>
            <w:szCs w:val="28"/>
          </w:rPr>
          <w:t>三、核查能源计量器具配备管理</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_Toc460511457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9</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58" w:history="1">
        <w:r w:rsidRPr="00B358FA">
          <w:rPr>
            <w:rStyle w:val="a7"/>
            <w:rFonts w:ascii="Times New Roman" w:eastAsia="楷体" w:hAnsi="Times New Roman"/>
            <w:i w:val="0"/>
            <w:noProof/>
            <w:sz w:val="28"/>
            <w:szCs w:val="28"/>
          </w:rPr>
          <w:t>四、核实焦炭生产能源消耗</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_Toc460511458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9</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59" w:history="1">
        <w:r w:rsidRPr="00B358FA">
          <w:rPr>
            <w:rStyle w:val="a7"/>
            <w:rFonts w:ascii="Times New Roman" w:eastAsia="楷体" w:hAnsi="Times New Roman"/>
            <w:i w:val="0"/>
            <w:noProof/>
            <w:sz w:val="28"/>
            <w:szCs w:val="28"/>
          </w:rPr>
          <w:t>五、核实焦炭产品产量</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_Toc460511459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10</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60" w:history="1">
        <w:r w:rsidRPr="00B358FA">
          <w:rPr>
            <w:rStyle w:val="a7"/>
            <w:rFonts w:ascii="Times New Roman" w:eastAsia="楷体" w:hAnsi="Times New Roman"/>
            <w:i w:val="0"/>
            <w:noProof/>
            <w:sz w:val="28"/>
            <w:szCs w:val="28"/>
          </w:rPr>
          <w:t>六、核算焦炭单位产品能源消耗</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_Toc460511460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10</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61" w:history="1">
        <w:r w:rsidRPr="00B358FA">
          <w:rPr>
            <w:rStyle w:val="a7"/>
            <w:rFonts w:ascii="Times New Roman" w:eastAsia="楷体" w:hAnsi="Times New Roman"/>
            <w:i w:val="0"/>
            <w:noProof/>
            <w:sz w:val="28"/>
            <w:szCs w:val="28"/>
          </w:rPr>
          <w:t>七、核查节能管理与措施</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_Toc460511461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10</w:t>
        </w:r>
        <w:r w:rsidRPr="00B358FA">
          <w:rPr>
            <w:rFonts w:ascii="Times New Roman" w:hAnsi="Times New Roman"/>
            <w:i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62" w:history="1">
        <w:r w:rsidRPr="00B358FA">
          <w:rPr>
            <w:rStyle w:val="a7"/>
            <w:rFonts w:ascii="Times New Roman" w:eastAsia="黑体" w:hAnsi="Times New Roman"/>
            <w:noProof/>
            <w:sz w:val="28"/>
            <w:szCs w:val="28"/>
          </w:rPr>
          <w:t>第五节</w:t>
        </w:r>
        <w:r w:rsidRPr="00B358FA">
          <w:rPr>
            <w:rStyle w:val="a7"/>
            <w:rFonts w:ascii="Times New Roman" w:eastAsia="黑体" w:hAnsi="Times New Roman"/>
            <w:noProof/>
            <w:sz w:val="28"/>
            <w:szCs w:val="28"/>
          </w:rPr>
          <w:t xml:space="preserve">  </w:t>
        </w:r>
        <w:r w:rsidRPr="00B358FA">
          <w:rPr>
            <w:rStyle w:val="a7"/>
            <w:rFonts w:ascii="Times New Roman" w:eastAsia="黑体" w:hAnsi="Times New Roman"/>
            <w:noProof/>
            <w:sz w:val="28"/>
            <w:szCs w:val="28"/>
          </w:rPr>
          <w:t>烧碱能耗限额标准贯标专项监察</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_Toc460511462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10</w:t>
        </w:r>
        <w:r w:rsidRPr="00B358FA">
          <w:rPr>
            <w:rFonts w:ascii="Times New Roman" w:hAnsi="Times New Roman"/>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63" w:history="1">
        <w:r w:rsidRPr="00B358FA">
          <w:rPr>
            <w:rStyle w:val="a7"/>
            <w:rFonts w:ascii="Times New Roman" w:eastAsia="楷体" w:hAnsi="Times New Roman"/>
            <w:i w:val="0"/>
            <w:noProof/>
            <w:sz w:val="28"/>
            <w:szCs w:val="28"/>
          </w:rPr>
          <w:t>一、核实核算相关信息数据</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_Toc460511463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10</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64" w:history="1">
        <w:r w:rsidRPr="00B358FA">
          <w:rPr>
            <w:rStyle w:val="a7"/>
            <w:rFonts w:ascii="Times New Roman" w:eastAsia="楷体" w:hAnsi="Times New Roman"/>
            <w:i w:val="0"/>
            <w:noProof/>
            <w:sz w:val="28"/>
            <w:szCs w:val="28"/>
          </w:rPr>
          <w:t>二、查勘烧碱生产工艺</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_Toc460511464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10</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65" w:history="1">
        <w:r w:rsidRPr="00B358FA">
          <w:rPr>
            <w:rStyle w:val="a7"/>
            <w:rFonts w:ascii="Times New Roman" w:eastAsia="楷体" w:hAnsi="Times New Roman"/>
            <w:i w:val="0"/>
            <w:noProof/>
            <w:sz w:val="28"/>
            <w:szCs w:val="28"/>
          </w:rPr>
          <w:t>三、核查能源计量器具配备管理</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_Toc460511465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66" w:history="1">
        <w:r w:rsidRPr="00B358FA">
          <w:rPr>
            <w:rStyle w:val="a7"/>
            <w:rFonts w:ascii="Times New Roman" w:eastAsia="楷体" w:hAnsi="Times New Roman"/>
            <w:i w:val="0"/>
            <w:noProof/>
            <w:sz w:val="28"/>
            <w:szCs w:val="28"/>
          </w:rPr>
          <w:t>四、核实烧碱生产能源消耗</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_Toc460511466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67" w:history="1">
        <w:r w:rsidRPr="00B358FA">
          <w:rPr>
            <w:rStyle w:val="a7"/>
            <w:rFonts w:ascii="Times New Roman" w:eastAsia="楷体" w:hAnsi="Times New Roman"/>
            <w:i w:val="0"/>
            <w:noProof/>
            <w:sz w:val="28"/>
            <w:szCs w:val="28"/>
          </w:rPr>
          <w:t>五、核实烧碱产品产量</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_Toc460511467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68" w:history="1">
        <w:r w:rsidRPr="00B358FA">
          <w:rPr>
            <w:rStyle w:val="a7"/>
            <w:rFonts w:ascii="Times New Roman" w:eastAsia="楷体" w:hAnsi="Times New Roman"/>
            <w:i w:val="0"/>
            <w:noProof/>
            <w:sz w:val="28"/>
            <w:szCs w:val="28"/>
          </w:rPr>
          <w:t>六、核算烧碱单位产品能源消耗</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_Toc460511468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69" w:history="1">
        <w:r w:rsidRPr="00B358FA">
          <w:rPr>
            <w:rStyle w:val="a7"/>
            <w:rFonts w:ascii="Times New Roman" w:eastAsia="楷体" w:hAnsi="Times New Roman"/>
            <w:i w:val="0"/>
            <w:noProof/>
            <w:sz w:val="28"/>
            <w:szCs w:val="28"/>
          </w:rPr>
          <w:t>七、核查节能管理与措施</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_Toc460511469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12</w:t>
        </w:r>
        <w:r w:rsidRPr="00B358FA">
          <w:rPr>
            <w:rFonts w:ascii="Times New Roman" w:hAnsi="Times New Roman"/>
            <w:i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70" w:history="1">
        <w:r w:rsidRPr="00B358FA">
          <w:rPr>
            <w:rStyle w:val="a7"/>
            <w:rFonts w:ascii="Times New Roman" w:eastAsia="黑体" w:hAnsi="Times New Roman"/>
            <w:noProof/>
            <w:sz w:val="28"/>
            <w:szCs w:val="28"/>
          </w:rPr>
          <w:t>第六节</w:t>
        </w:r>
        <w:r w:rsidRPr="00B358FA">
          <w:rPr>
            <w:rStyle w:val="a7"/>
            <w:rFonts w:ascii="Times New Roman" w:eastAsia="黑体" w:hAnsi="Times New Roman"/>
            <w:noProof/>
            <w:sz w:val="28"/>
            <w:szCs w:val="28"/>
          </w:rPr>
          <w:t xml:space="preserve">  </w:t>
        </w:r>
        <w:r w:rsidRPr="00B358FA">
          <w:rPr>
            <w:rStyle w:val="a7"/>
            <w:rFonts w:ascii="Times New Roman" w:eastAsia="黑体" w:hAnsi="Times New Roman"/>
            <w:noProof/>
            <w:sz w:val="28"/>
            <w:szCs w:val="28"/>
          </w:rPr>
          <w:t>水泥行业阶梯电价政策预警专项监察</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_Toc460511470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12</w:t>
        </w:r>
        <w:r w:rsidRPr="00B358FA">
          <w:rPr>
            <w:rFonts w:ascii="Times New Roman" w:hAnsi="Times New Roman"/>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71" w:history="1">
        <w:r w:rsidRPr="00B358FA">
          <w:rPr>
            <w:rStyle w:val="a7"/>
            <w:rFonts w:ascii="Times New Roman" w:eastAsia="楷体" w:hAnsi="Times New Roman"/>
            <w:i w:val="0"/>
            <w:noProof/>
            <w:sz w:val="28"/>
            <w:szCs w:val="28"/>
          </w:rPr>
          <w:t>一、核实核算相关信息数据</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_Toc460511471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12</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72" w:history="1">
        <w:r w:rsidRPr="00B358FA">
          <w:rPr>
            <w:rStyle w:val="a7"/>
            <w:rFonts w:ascii="Times New Roman" w:eastAsia="楷体" w:hAnsi="Times New Roman"/>
            <w:i w:val="0"/>
            <w:noProof/>
            <w:sz w:val="28"/>
            <w:szCs w:val="28"/>
          </w:rPr>
          <w:t>二、查勘水泥生产工艺</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_Toc460511472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12</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73" w:history="1">
        <w:r w:rsidRPr="00B358FA">
          <w:rPr>
            <w:rStyle w:val="a7"/>
            <w:rFonts w:ascii="Times New Roman" w:eastAsia="楷体" w:hAnsi="Times New Roman"/>
            <w:i w:val="0"/>
            <w:noProof/>
            <w:sz w:val="28"/>
            <w:szCs w:val="28"/>
          </w:rPr>
          <w:t>三、核查能源计量器具配备管理</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_Toc460511473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12</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74" w:history="1">
        <w:r w:rsidRPr="00B358FA">
          <w:rPr>
            <w:rStyle w:val="a7"/>
            <w:rFonts w:ascii="Times New Roman" w:eastAsia="楷体" w:hAnsi="Times New Roman"/>
            <w:i w:val="0"/>
            <w:noProof/>
            <w:sz w:val="28"/>
            <w:szCs w:val="28"/>
          </w:rPr>
          <w:t>四、核实水泥生产电耗</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_Toc460511474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13</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75" w:history="1">
        <w:r w:rsidRPr="00B358FA">
          <w:rPr>
            <w:rStyle w:val="a7"/>
            <w:rFonts w:ascii="Times New Roman" w:eastAsia="楷体" w:hAnsi="Times New Roman"/>
            <w:i w:val="0"/>
            <w:noProof/>
            <w:sz w:val="28"/>
            <w:szCs w:val="28"/>
          </w:rPr>
          <w:t>五、水泥阶梯电价政策核查和预警</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_Toc460511475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13</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76" w:history="1">
        <w:r w:rsidRPr="00B358FA">
          <w:rPr>
            <w:rStyle w:val="a7"/>
            <w:rFonts w:ascii="Times New Roman" w:eastAsia="楷体" w:hAnsi="Times New Roman"/>
            <w:i w:val="0"/>
            <w:noProof/>
            <w:sz w:val="28"/>
            <w:szCs w:val="28"/>
          </w:rPr>
          <w:t>六、核查节能管理与措施</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_Toc460511476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13</w:t>
        </w:r>
        <w:r w:rsidRPr="00B358FA">
          <w:rPr>
            <w:rFonts w:ascii="Times New Roman" w:hAnsi="Times New Roman"/>
            <w:i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77" w:history="1">
        <w:r w:rsidRPr="00B358FA">
          <w:rPr>
            <w:rStyle w:val="a7"/>
            <w:rFonts w:ascii="Times New Roman" w:eastAsia="黑体" w:hAnsi="Times New Roman"/>
            <w:noProof/>
            <w:sz w:val="28"/>
            <w:szCs w:val="28"/>
          </w:rPr>
          <w:t>第七节</w:t>
        </w:r>
        <w:r w:rsidRPr="00B358FA">
          <w:rPr>
            <w:rStyle w:val="a7"/>
            <w:rFonts w:ascii="Times New Roman" w:eastAsia="黑体" w:hAnsi="Times New Roman"/>
            <w:noProof/>
            <w:sz w:val="28"/>
            <w:szCs w:val="28"/>
          </w:rPr>
          <w:t xml:space="preserve">  </w:t>
        </w:r>
        <w:r w:rsidRPr="00B358FA">
          <w:rPr>
            <w:rStyle w:val="a7"/>
            <w:rFonts w:ascii="Times New Roman" w:eastAsia="黑体" w:hAnsi="Times New Roman"/>
            <w:noProof/>
            <w:sz w:val="28"/>
            <w:szCs w:val="28"/>
          </w:rPr>
          <w:t>落后机电设备淘汰专项监察</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_Toc460511477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13</w:t>
        </w:r>
        <w:r w:rsidRPr="00B358FA">
          <w:rPr>
            <w:rFonts w:ascii="Times New Roman" w:hAnsi="Times New Roman"/>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78" w:history="1">
        <w:r w:rsidRPr="00B358FA">
          <w:rPr>
            <w:rStyle w:val="a7"/>
            <w:rFonts w:ascii="Times New Roman" w:eastAsia="楷体" w:hAnsi="Times New Roman"/>
            <w:i w:val="0"/>
            <w:noProof/>
            <w:sz w:val="28"/>
            <w:szCs w:val="28"/>
          </w:rPr>
          <w:t>一、查验核实相关信息数据</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_Toc460511478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14</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79" w:history="1">
        <w:r w:rsidRPr="00B358FA">
          <w:rPr>
            <w:rStyle w:val="a7"/>
            <w:rFonts w:ascii="Times New Roman" w:eastAsia="楷体" w:hAnsi="Times New Roman"/>
            <w:i w:val="0"/>
            <w:noProof/>
            <w:sz w:val="28"/>
            <w:szCs w:val="28"/>
          </w:rPr>
          <w:t>二、核查在用电动机和配电变压器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_Toc460511479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14</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80" w:history="1">
        <w:r w:rsidRPr="00B358FA">
          <w:rPr>
            <w:rStyle w:val="a7"/>
            <w:rFonts w:ascii="Times New Roman" w:eastAsia="楷体" w:hAnsi="Times New Roman"/>
            <w:i w:val="0"/>
            <w:noProof/>
            <w:sz w:val="28"/>
            <w:szCs w:val="28"/>
          </w:rPr>
          <w:t>三、核实高耗能落后电动机配电变压器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_Toc460511480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14</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81" w:history="1">
        <w:r w:rsidRPr="00B358FA">
          <w:rPr>
            <w:rStyle w:val="a7"/>
            <w:rFonts w:ascii="Times New Roman" w:eastAsia="楷体" w:hAnsi="Times New Roman"/>
            <w:i w:val="0"/>
            <w:noProof/>
            <w:sz w:val="28"/>
            <w:szCs w:val="28"/>
          </w:rPr>
          <w:t>四、核查能效提升计划与落实</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_Toc460511481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14</w:t>
        </w:r>
        <w:r w:rsidRPr="00B358FA">
          <w:rPr>
            <w:rFonts w:ascii="Times New Roman" w:hAnsi="Times New Roman"/>
            <w:i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82" w:history="1">
        <w:r w:rsidRPr="00B358FA">
          <w:rPr>
            <w:rStyle w:val="a7"/>
            <w:rFonts w:ascii="Times New Roman" w:eastAsia="黑体" w:hAnsi="Times New Roman"/>
            <w:noProof/>
            <w:sz w:val="28"/>
            <w:szCs w:val="28"/>
          </w:rPr>
          <w:t>第八节</w:t>
        </w:r>
        <w:r w:rsidRPr="00B358FA">
          <w:rPr>
            <w:rStyle w:val="a7"/>
            <w:rFonts w:ascii="Times New Roman" w:eastAsia="黑体" w:hAnsi="Times New Roman"/>
            <w:noProof/>
            <w:sz w:val="28"/>
            <w:szCs w:val="28"/>
          </w:rPr>
          <w:t xml:space="preserve">  </w:t>
        </w:r>
        <w:r w:rsidRPr="00B358FA">
          <w:rPr>
            <w:rStyle w:val="a7"/>
            <w:rFonts w:ascii="Times New Roman" w:eastAsia="黑体" w:hAnsi="Times New Roman"/>
            <w:noProof/>
            <w:sz w:val="28"/>
            <w:szCs w:val="28"/>
          </w:rPr>
          <w:t>高耗能落后燃煤工业锅炉淘汰专项监察</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_Toc460511482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15</w:t>
        </w:r>
        <w:r w:rsidRPr="00B358FA">
          <w:rPr>
            <w:rFonts w:ascii="Times New Roman" w:hAnsi="Times New Roman"/>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83" w:history="1">
        <w:r w:rsidRPr="00B358FA">
          <w:rPr>
            <w:rStyle w:val="a7"/>
            <w:rFonts w:ascii="Times New Roman" w:eastAsia="楷体" w:hAnsi="Times New Roman"/>
            <w:i w:val="0"/>
            <w:noProof/>
            <w:sz w:val="28"/>
            <w:szCs w:val="28"/>
          </w:rPr>
          <w:t>一、查验核实相关信息数据</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_Toc460511483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15</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84" w:history="1">
        <w:r w:rsidRPr="00B358FA">
          <w:rPr>
            <w:rStyle w:val="a7"/>
            <w:rFonts w:ascii="Times New Roman" w:eastAsia="楷体" w:hAnsi="Times New Roman"/>
            <w:i w:val="0"/>
            <w:noProof/>
            <w:sz w:val="28"/>
            <w:szCs w:val="28"/>
          </w:rPr>
          <w:t>二、核查在用燃煤工业锅炉</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_Toc460511484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15</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85" w:history="1">
        <w:r w:rsidRPr="00B358FA">
          <w:rPr>
            <w:rStyle w:val="a7"/>
            <w:rFonts w:ascii="Times New Roman" w:eastAsia="楷体" w:hAnsi="Times New Roman"/>
            <w:i w:val="0"/>
            <w:noProof/>
            <w:sz w:val="28"/>
            <w:szCs w:val="28"/>
          </w:rPr>
          <w:t>三、核实淘汰落后燃煤锅炉</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_Toc460511485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15</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86" w:history="1">
        <w:r w:rsidRPr="00B358FA">
          <w:rPr>
            <w:rStyle w:val="a7"/>
            <w:rFonts w:ascii="Times New Roman" w:eastAsia="楷体" w:hAnsi="Times New Roman"/>
            <w:i w:val="0"/>
            <w:noProof/>
            <w:sz w:val="28"/>
            <w:szCs w:val="28"/>
          </w:rPr>
          <w:t>四、核查节能环保提升计划与落实</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_Toc460511486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15</w:t>
        </w:r>
        <w:r w:rsidRPr="00B358FA">
          <w:rPr>
            <w:rFonts w:ascii="Times New Roman" w:hAnsi="Times New Roman"/>
            <w:i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87" w:history="1">
        <w:r w:rsidRPr="00B358FA">
          <w:rPr>
            <w:rStyle w:val="a7"/>
            <w:rFonts w:ascii="Times New Roman" w:eastAsia="黑体" w:hAnsi="Times New Roman"/>
            <w:noProof/>
            <w:sz w:val="28"/>
            <w:szCs w:val="28"/>
          </w:rPr>
          <w:t>附录</w:t>
        </w:r>
        <w:r w:rsidRPr="00B358FA">
          <w:rPr>
            <w:rStyle w:val="a7"/>
            <w:rFonts w:ascii="Times New Roman" w:eastAsia="黑体" w:hAnsi="Times New Roman"/>
            <w:noProof/>
            <w:sz w:val="28"/>
            <w:szCs w:val="28"/>
          </w:rPr>
          <w:t>1</w:t>
        </w:r>
        <w:r w:rsidRPr="00B358FA">
          <w:rPr>
            <w:rStyle w:val="a7"/>
            <w:rFonts w:ascii="Times New Roman" w:eastAsia="黑体" w:hAnsi="Times New Roman"/>
            <w:noProof/>
            <w:sz w:val="28"/>
            <w:szCs w:val="28"/>
          </w:rPr>
          <w:t>：</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_Toc460511487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17</w:t>
        </w:r>
        <w:r w:rsidRPr="00B358FA">
          <w:rPr>
            <w:rFonts w:ascii="Times New Roman" w:hAnsi="Times New Roman"/>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488" w:history="1">
        <w:r w:rsidRPr="00B358FA">
          <w:rPr>
            <w:rStyle w:val="a7"/>
            <w:rFonts w:ascii="Times New Roman" w:eastAsia="黑体" w:hAnsi="Times New Roman"/>
            <w:noProof/>
            <w:sz w:val="28"/>
            <w:szCs w:val="28"/>
          </w:rPr>
          <w:t>重大工业节能专项监察现场核查情况表</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_Toc460511488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17</w:t>
        </w:r>
        <w:r w:rsidRPr="00B358FA">
          <w:rPr>
            <w:rFonts w:ascii="Times New Roman" w:hAnsi="Times New Roman"/>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89" w:history="1">
        <w:r w:rsidRPr="00B358FA">
          <w:rPr>
            <w:rStyle w:val="a7"/>
            <w:rFonts w:ascii="Times New Roman" w:eastAsia="黑体" w:hAnsi="Times New Roman"/>
            <w:i w:val="0"/>
            <w:noProof/>
            <w:sz w:val="28"/>
            <w:szCs w:val="28"/>
          </w:rPr>
          <w:t>表</w:t>
        </w:r>
        <w:r w:rsidRPr="00B358FA">
          <w:rPr>
            <w:rStyle w:val="a7"/>
            <w:rFonts w:ascii="Times New Roman" w:eastAsia="黑体" w:hAnsi="Times New Roman"/>
            <w:i w:val="0"/>
            <w:noProof/>
            <w:sz w:val="28"/>
            <w:szCs w:val="28"/>
          </w:rPr>
          <w:t xml:space="preserve">1  </w:t>
        </w:r>
        <w:r w:rsidRPr="00B358FA">
          <w:rPr>
            <w:rStyle w:val="a7"/>
            <w:rFonts w:ascii="Times New Roman" w:eastAsia="黑体" w:hAnsi="Times New Roman"/>
            <w:i w:val="0"/>
            <w:noProof/>
            <w:sz w:val="28"/>
            <w:szCs w:val="28"/>
          </w:rPr>
          <w:t>合成氨能耗限额专项监察现场核查情况表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_Toc460511489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90"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1</w:t>
        </w:r>
        <w:r w:rsidRPr="00B358FA">
          <w:rPr>
            <w:rStyle w:val="a7"/>
            <w:rFonts w:ascii="Times New Roman" w:eastAsia="仿宋" w:hAnsi="Times New Roman"/>
            <w:i w:val="0"/>
            <w:noProof/>
            <w:sz w:val="28"/>
            <w:szCs w:val="28"/>
          </w:rPr>
          <w:t>-</w:t>
        </w:r>
        <w:r w:rsidRPr="00B358FA">
          <w:rPr>
            <w:rStyle w:val="a7"/>
            <w:rFonts w:ascii="Times New Roman" w:eastAsia="楷体" w:hAnsi="Times New Roman"/>
            <w:i w:val="0"/>
            <w:noProof/>
            <w:sz w:val="28"/>
            <w:szCs w:val="28"/>
          </w:rPr>
          <w:t xml:space="preserve">1 </w:t>
        </w:r>
        <w:r w:rsidRPr="00B358FA">
          <w:rPr>
            <w:rStyle w:val="a7"/>
            <w:rFonts w:ascii="Times New Roman" w:eastAsia="楷体" w:hAnsi="Times New Roman"/>
            <w:i w:val="0"/>
            <w:noProof/>
            <w:sz w:val="28"/>
            <w:szCs w:val="28"/>
          </w:rPr>
          <w:t>合成氨企业基本信息表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_Toc460511490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91"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1-2 </w:t>
        </w:r>
        <w:r w:rsidRPr="00B358FA">
          <w:rPr>
            <w:rStyle w:val="a7"/>
            <w:rFonts w:ascii="Times New Roman" w:eastAsia="楷体" w:hAnsi="Times New Roman"/>
            <w:i w:val="0"/>
            <w:noProof/>
            <w:sz w:val="28"/>
            <w:szCs w:val="28"/>
          </w:rPr>
          <w:t>合成氨产品生产线情况表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_Toc460511491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92"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1-3 </w:t>
        </w:r>
        <w:r w:rsidRPr="00B358FA">
          <w:rPr>
            <w:rStyle w:val="a7"/>
            <w:rFonts w:ascii="Times New Roman" w:eastAsia="楷体" w:hAnsi="Times New Roman"/>
            <w:i w:val="0"/>
            <w:noProof/>
            <w:sz w:val="28"/>
            <w:szCs w:val="28"/>
          </w:rPr>
          <w:t>合成氨产品主要用能设备情况表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_Toc460511492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19</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93"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1-4 </w:t>
        </w:r>
        <w:r w:rsidRPr="00B358FA">
          <w:rPr>
            <w:rStyle w:val="a7"/>
            <w:rFonts w:ascii="Times New Roman" w:eastAsia="楷体" w:hAnsi="Times New Roman"/>
            <w:i w:val="0"/>
            <w:noProof/>
            <w:sz w:val="28"/>
            <w:szCs w:val="28"/>
          </w:rPr>
          <w:t>合成氨产品综合能耗情况表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_Toc460511493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20</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94"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1-5 </w:t>
        </w:r>
        <w:r w:rsidRPr="00B358FA">
          <w:rPr>
            <w:rStyle w:val="a7"/>
            <w:rFonts w:ascii="Times New Roman" w:eastAsia="楷体" w:hAnsi="Times New Roman"/>
            <w:i w:val="0"/>
            <w:noProof/>
            <w:sz w:val="28"/>
            <w:szCs w:val="28"/>
          </w:rPr>
          <w:t>合成氨产品产量情况表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_Toc460511494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97"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1-7 </w:t>
        </w:r>
        <w:r w:rsidRPr="00B358FA">
          <w:rPr>
            <w:rStyle w:val="a7"/>
            <w:rFonts w:ascii="Times New Roman" w:eastAsia="楷体" w:hAnsi="Times New Roman"/>
            <w:i w:val="0"/>
            <w:noProof/>
            <w:sz w:val="28"/>
            <w:szCs w:val="28"/>
          </w:rPr>
          <w:t>合成氨产品节能项目情况表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_Toc460511497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24</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98"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1-8 </w:t>
        </w:r>
        <w:r w:rsidRPr="00B358FA">
          <w:rPr>
            <w:rStyle w:val="a7"/>
            <w:rFonts w:ascii="Times New Roman" w:eastAsia="楷体" w:hAnsi="Times New Roman"/>
            <w:i w:val="0"/>
            <w:noProof/>
            <w:sz w:val="28"/>
            <w:szCs w:val="28"/>
          </w:rPr>
          <w:t>合成氨单位产品能耗限额核算核对表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_Toc460511498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25</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499" w:history="1">
        <w:r w:rsidRPr="00B358FA">
          <w:rPr>
            <w:rStyle w:val="a7"/>
            <w:rFonts w:ascii="Times New Roman" w:eastAsia="黑体" w:hAnsi="Times New Roman"/>
            <w:i w:val="0"/>
            <w:noProof/>
            <w:sz w:val="28"/>
            <w:szCs w:val="28"/>
          </w:rPr>
          <w:t>表</w:t>
        </w:r>
        <w:r w:rsidRPr="00B358FA">
          <w:rPr>
            <w:rStyle w:val="a7"/>
            <w:rFonts w:ascii="Times New Roman" w:eastAsia="黑体" w:hAnsi="Times New Roman"/>
            <w:i w:val="0"/>
            <w:noProof/>
            <w:sz w:val="28"/>
            <w:szCs w:val="28"/>
          </w:rPr>
          <w:t xml:space="preserve">2  </w:t>
        </w:r>
        <w:r w:rsidRPr="00B358FA">
          <w:rPr>
            <w:rStyle w:val="a7"/>
            <w:rFonts w:ascii="Times New Roman" w:eastAsia="黑体" w:hAnsi="Times New Roman"/>
            <w:i w:val="0"/>
            <w:noProof/>
            <w:sz w:val="28"/>
            <w:szCs w:val="28"/>
          </w:rPr>
          <w:t>平板玻璃能耗限额专项监察现场核查情况表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_Toc460511499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00"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2-1 </w:t>
        </w:r>
        <w:r w:rsidRPr="00B358FA">
          <w:rPr>
            <w:rStyle w:val="a7"/>
            <w:rFonts w:ascii="Times New Roman" w:eastAsia="楷体" w:hAnsi="Times New Roman"/>
            <w:i w:val="0"/>
            <w:noProof/>
            <w:sz w:val="28"/>
            <w:szCs w:val="28"/>
          </w:rPr>
          <w:t>平板玻璃企业基本信息表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_Toc460511500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01"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2-2 </w:t>
        </w:r>
        <w:r w:rsidRPr="00B358FA">
          <w:rPr>
            <w:rStyle w:val="a7"/>
            <w:rFonts w:ascii="Times New Roman" w:eastAsia="楷体" w:hAnsi="Times New Roman"/>
            <w:i w:val="0"/>
            <w:noProof/>
            <w:sz w:val="28"/>
            <w:szCs w:val="28"/>
          </w:rPr>
          <w:t>平板玻璃产品生产线情况表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_Toc460511501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02"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2-3 </w:t>
        </w:r>
        <w:r w:rsidRPr="00B358FA">
          <w:rPr>
            <w:rStyle w:val="a7"/>
            <w:rFonts w:ascii="Times New Roman" w:eastAsia="楷体" w:hAnsi="Times New Roman"/>
            <w:i w:val="0"/>
            <w:noProof/>
            <w:sz w:val="28"/>
            <w:szCs w:val="28"/>
          </w:rPr>
          <w:t>平板玻璃产品熔窑情况表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_Toc460511502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03"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2-4 </w:t>
        </w:r>
        <w:r w:rsidRPr="00B358FA">
          <w:rPr>
            <w:rStyle w:val="a7"/>
            <w:rFonts w:ascii="Times New Roman" w:eastAsia="楷体" w:hAnsi="Times New Roman"/>
            <w:i w:val="0"/>
            <w:noProof/>
            <w:sz w:val="28"/>
            <w:szCs w:val="28"/>
          </w:rPr>
          <w:t>平板玻璃产品主要用能设备情况表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_Toc460511503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29</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04"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2-5 </w:t>
        </w:r>
        <w:r w:rsidRPr="00B358FA">
          <w:rPr>
            <w:rStyle w:val="a7"/>
            <w:rFonts w:ascii="Times New Roman" w:eastAsia="楷体" w:hAnsi="Times New Roman"/>
            <w:i w:val="0"/>
            <w:noProof/>
            <w:sz w:val="28"/>
            <w:szCs w:val="28"/>
          </w:rPr>
          <w:t>平板玻璃产品综合能耗情况表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_Toc460511504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30</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05"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2-6 </w:t>
        </w:r>
        <w:r w:rsidRPr="00B358FA">
          <w:rPr>
            <w:rStyle w:val="a7"/>
            <w:rFonts w:ascii="Times New Roman" w:eastAsia="楷体" w:hAnsi="Times New Roman"/>
            <w:i w:val="0"/>
            <w:noProof/>
            <w:sz w:val="28"/>
            <w:szCs w:val="28"/>
          </w:rPr>
          <w:t>平板玻璃产品产量情况表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_Toc460511505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06"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2-7 </w:t>
        </w:r>
        <w:r w:rsidRPr="00B358FA">
          <w:rPr>
            <w:rStyle w:val="a7"/>
            <w:rFonts w:ascii="Times New Roman" w:eastAsia="楷体" w:hAnsi="Times New Roman"/>
            <w:i w:val="0"/>
            <w:noProof/>
            <w:sz w:val="28"/>
            <w:szCs w:val="28"/>
          </w:rPr>
          <w:t>平板玻璃产品能源计量器具情况表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_Toc460511506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32</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07"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2-8 </w:t>
        </w:r>
        <w:r w:rsidRPr="00B358FA">
          <w:rPr>
            <w:rStyle w:val="a7"/>
            <w:rFonts w:ascii="Times New Roman" w:eastAsia="楷体" w:hAnsi="Times New Roman"/>
            <w:i w:val="0"/>
            <w:noProof/>
            <w:sz w:val="28"/>
            <w:szCs w:val="28"/>
          </w:rPr>
          <w:t>平板玻璃产品节能项目情况表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_Toc460511507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34</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09" w:history="1">
        <w:r w:rsidRPr="00B358FA">
          <w:rPr>
            <w:rStyle w:val="a7"/>
            <w:rFonts w:ascii="Times New Roman" w:eastAsia="楷体" w:hAnsi="Times New Roman"/>
            <w:i w:val="0"/>
            <w:noProof/>
            <w:sz w:val="28"/>
            <w:szCs w:val="28"/>
          </w:rPr>
          <w:t>表</w:t>
        </w:r>
        <w:r w:rsidRPr="00B358FA">
          <w:rPr>
            <w:rStyle w:val="a7"/>
            <w:rFonts w:ascii="Times New Roman" w:eastAsia="华文仿宋" w:hAnsi="Times New Roman"/>
            <w:i w:val="0"/>
            <w:noProof/>
            <w:sz w:val="28"/>
            <w:szCs w:val="28"/>
          </w:rPr>
          <w:t>2-9</w:t>
        </w:r>
        <w:r w:rsidRPr="00B358FA">
          <w:rPr>
            <w:rStyle w:val="a7"/>
            <w:rFonts w:ascii="Times New Roman" w:eastAsia="楷体" w:hAnsi="Times New Roman"/>
            <w:i w:val="0"/>
            <w:noProof/>
            <w:sz w:val="28"/>
            <w:szCs w:val="28"/>
          </w:rPr>
          <w:t xml:space="preserve"> </w:t>
        </w:r>
        <w:r w:rsidRPr="00B358FA">
          <w:rPr>
            <w:rStyle w:val="a7"/>
            <w:rFonts w:ascii="Times New Roman" w:eastAsia="楷体" w:hAnsi="Times New Roman"/>
            <w:i w:val="0"/>
            <w:noProof/>
            <w:sz w:val="28"/>
            <w:szCs w:val="28"/>
          </w:rPr>
          <w:t>平板玻璃单位产品能耗限额核算核对表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_Toc460511509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35</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11" w:history="1">
        <w:r w:rsidRPr="00B358FA">
          <w:rPr>
            <w:rStyle w:val="a7"/>
            <w:rFonts w:ascii="Times New Roman" w:eastAsia="黑体" w:hAnsi="Times New Roman"/>
            <w:i w:val="0"/>
            <w:noProof/>
            <w:sz w:val="28"/>
            <w:szCs w:val="28"/>
          </w:rPr>
          <w:t>表</w:t>
        </w:r>
        <w:r w:rsidRPr="00B358FA">
          <w:rPr>
            <w:rStyle w:val="a7"/>
            <w:rFonts w:ascii="Times New Roman" w:eastAsia="黑体" w:hAnsi="Times New Roman"/>
            <w:i w:val="0"/>
            <w:noProof/>
            <w:sz w:val="28"/>
            <w:szCs w:val="28"/>
          </w:rPr>
          <w:t xml:space="preserve">3  </w:t>
        </w:r>
        <w:r w:rsidRPr="00B358FA">
          <w:rPr>
            <w:rStyle w:val="a7"/>
            <w:rFonts w:ascii="Times New Roman" w:eastAsia="黑体" w:hAnsi="Times New Roman"/>
            <w:i w:val="0"/>
            <w:noProof/>
            <w:sz w:val="28"/>
            <w:szCs w:val="28"/>
          </w:rPr>
          <w:t>焦炭能耗限额专项监察现场核查情况表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_Toc460511511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12"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3-1 </w:t>
        </w:r>
        <w:r w:rsidRPr="00B358FA">
          <w:rPr>
            <w:rStyle w:val="a7"/>
            <w:rFonts w:ascii="Times New Roman" w:eastAsia="楷体" w:hAnsi="Times New Roman"/>
            <w:i w:val="0"/>
            <w:noProof/>
            <w:sz w:val="28"/>
            <w:szCs w:val="28"/>
          </w:rPr>
          <w:t>焦炭企业基本信息表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_Toc460511512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13"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3-2 </w:t>
        </w:r>
        <w:r w:rsidRPr="00B358FA">
          <w:rPr>
            <w:rStyle w:val="a7"/>
            <w:rFonts w:ascii="Times New Roman" w:eastAsia="楷体" w:hAnsi="Times New Roman"/>
            <w:i w:val="0"/>
            <w:noProof/>
            <w:sz w:val="28"/>
            <w:szCs w:val="28"/>
          </w:rPr>
          <w:t>焦炭产品生产线情况表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_Toc460511513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14"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3-3 </w:t>
        </w:r>
        <w:r w:rsidRPr="00B358FA">
          <w:rPr>
            <w:rStyle w:val="a7"/>
            <w:rFonts w:ascii="Times New Roman" w:eastAsia="楷体" w:hAnsi="Times New Roman"/>
            <w:i w:val="0"/>
            <w:noProof/>
            <w:sz w:val="28"/>
            <w:szCs w:val="28"/>
          </w:rPr>
          <w:t>焦炭产品主要用能设备情况表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_Toc460511514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15"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3-4 </w:t>
        </w:r>
        <w:r w:rsidRPr="00B358FA">
          <w:rPr>
            <w:rStyle w:val="a7"/>
            <w:rFonts w:ascii="Times New Roman" w:eastAsia="楷体" w:hAnsi="Times New Roman"/>
            <w:i w:val="0"/>
            <w:noProof/>
            <w:sz w:val="28"/>
            <w:szCs w:val="28"/>
          </w:rPr>
          <w:t>焦炭产品综合能耗情况表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_Toc460511515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39</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16"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3-5 </w:t>
        </w:r>
        <w:r w:rsidRPr="00B358FA">
          <w:rPr>
            <w:rStyle w:val="a7"/>
            <w:rFonts w:ascii="Times New Roman" w:eastAsia="楷体" w:hAnsi="Times New Roman"/>
            <w:i w:val="0"/>
            <w:noProof/>
            <w:sz w:val="28"/>
            <w:szCs w:val="28"/>
          </w:rPr>
          <w:t>焦炭产品产量情况表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_Toc460511516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40</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17"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3-6 </w:t>
        </w:r>
        <w:r w:rsidRPr="00B358FA">
          <w:rPr>
            <w:rStyle w:val="a7"/>
            <w:rFonts w:ascii="Times New Roman" w:eastAsia="楷体" w:hAnsi="Times New Roman"/>
            <w:i w:val="0"/>
            <w:noProof/>
            <w:sz w:val="28"/>
            <w:szCs w:val="28"/>
          </w:rPr>
          <w:t>焦炭产品能源计量器具情况表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_Toc460511517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18"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3-7 </w:t>
        </w:r>
        <w:r w:rsidRPr="00B358FA">
          <w:rPr>
            <w:rStyle w:val="a7"/>
            <w:rFonts w:ascii="Times New Roman" w:eastAsia="楷体" w:hAnsi="Times New Roman"/>
            <w:i w:val="0"/>
            <w:noProof/>
            <w:sz w:val="28"/>
            <w:szCs w:val="28"/>
          </w:rPr>
          <w:t>焦炭产品节能项目情况表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_Toc460511518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43</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19"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3-8 </w:t>
        </w:r>
        <w:r w:rsidRPr="00B358FA">
          <w:rPr>
            <w:rStyle w:val="a7"/>
            <w:rFonts w:ascii="Times New Roman" w:eastAsia="楷体" w:hAnsi="Times New Roman"/>
            <w:i w:val="0"/>
            <w:noProof/>
            <w:sz w:val="28"/>
            <w:szCs w:val="28"/>
          </w:rPr>
          <w:t>焦炭单位产品能耗限额核算核对表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_Toc460511519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44</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21" w:history="1">
        <w:r w:rsidRPr="00B358FA">
          <w:rPr>
            <w:rStyle w:val="a7"/>
            <w:rFonts w:ascii="Times New Roman" w:eastAsia="黑体" w:hAnsi="Times New Roman"/>
            <w:i w:val="0"/>
            <w:noProof/>
            <w:sz w:val="28"/>
            <w:szCs w:val="28"/>
          </w:rPr>
          <w:t>表</w:t>
        </w:r>
        <w:r w:rsidRPr="00B358FA">
          <w:rPr>
            <w:rStyle w:val="a7"/>
            <w:rFonts w:ascii="Times New Roman" w:eastAsia="黑体" w:hAnsi="Times New Roman"/>
            <w:i w:val="0"/>
            <w:noProof/>
            <w:sz w:val="28"/>
            <w:szCs w:val="28"/>
          </w:rPr>
          <w:t xml:space="preserve">4  </w:t>
        </w:r>
        <w:r w:rsidRPr="00B358FA">
          <w:rPr>
            <w:rStyle w:val="a7"/>
            <w:rFonts w:ascii="Times New Roman" w:eastAsia="黑体" w:hAnsi="Times New Roman"/>
            <w:i w:val="0"/>
            <w:noProof/>
            <w:sz w:val="28"/>
            <w:szCs w:val="28"/>
          </w:rPr>
          <w:t>烧碱能耗限额专项监察现场核查情况表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_Toc460511521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46</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22"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4-1 </w:t>
        </w:r>
        <w:r w:rsidRPr="00B358FA">
          <w:rPr>
            <w:rStyle w:val="a7"/>
            <w:rFonts w:ascii="Times New Roman" w:eastAsia="楷体" w:hAnsi="Times New Roman"/>
            <w:i w:val="0"/>
            <w:noProof/>
            <w:sz w:val="28"/>
            <w:szCs w:val="28"/>
          </w:rPr>
          <w:t>烧碱企业基本信息表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_Toc460511522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46</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23"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4-2 </w:t>
        </w:r>
        <w:r w:rsidRPr="00B358FA">
          <w:rPr>
            <w:rStyle w:val="a7"/>
            <w:rFonts w:ascii="Times New Roman" w:eastAsia="楷体" w:hAnsi="Times New Roman"/>
            <w:i w:val="0"/>
            <w:noProof/>
            <w:sz w:val="28"/>
            <w:szCs w:val="28"/>
          </w:rPr>
          <w:t>烧碱产品生产线情况表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_Toc460511523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24"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4-3 </w:t>
        </w:r>
        <w:r w:rsidRPr="00B358FA">
          <w:rPr>
            <w:rStyle w:val="a7"/>
            <w:rFonts w:ascii="Times New Roman" w:eastAsia="楷体" w:hAnsi="Times New Roman"/>
            <w:i w:val="0"/>
            <w:noProof/>
            <w:sz w:val="28"/>
            <w:szCs w:val="28"/>
          </w:rPr>
          <w:t>烧碱产品主要用能设备情况表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_Toc460511524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25"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4-4 </w:t>
        </w:r>
        <w:r w:rsidRPr="00B358FA">
          <w:rPr>
            <w:rStyle w:val="a7"/>
            <w:rFonts w:ascii="Times New Roman" w:eastAsia="楷体" w:hAnsi="Times New Roman"/>
            <w:i w:val="0"/>
            <w:noProof/>
            <w:sz w:val="28"/>
            <w:szCs w:val="28"/>
          </w:rPr>
          <w:t>烧碱产品综合能耗情况表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_Toc460511525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48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26"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4-5 </w:t>
        </w:r>
        <w:r w:rsidRPr="00B358FA">
          <w:rPr>
            <w:rStyle w:val="a7"/>
            <w:rFonts w:ascii="Times New Roman" w:eastAsia="楷体" w:hAnsi="Times New Roman"/>
            <w:i w:val="0"/>
            <w:noProof/>
            <w:sz w:val="28"/>
            <w:szCs w:val="28"/>
          </w:rPr>
          <w:t>烧碱产品能源计量器具情况表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_Toc460511526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50</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27"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4-6 </w:t>
        </w:r>
        <w:r w:rsidRPr="00B358FA">
          <w:rPr>
            <w:rStyle w:val="a7"/>
            <w:rFonts w:ascii="Times New Roman" w:eastAsia="楷体" w:hAnsi="Times New Roman"/>
            <w:i w:val="0"/>
            <w:noProof/>
            <w:sz w:val="28"/>
            <w:szCs w:val="28"/>
          </w:rPr>
          <w:t>烧碱产品生产线节能项目情况表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_Toc460511527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52</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28"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4-7 </w:t>
        </w:r>
        <w:r w:rsidRPr="00B358FA">
          <w:rPr>
            <w:rStyle w:val="a7"/>
            <w:rFonts w:ascii="Times New Roman" w:eastAsia="楷体" w:hAnsi="Times New Roman"/>
            <w:i w:val="0"/>
            <w:noProof/>
            <w:sz w:val="28"/>
            <w:szCs w:val="28"/>
          </w:rPr>
          <w:t>烧碱单位产品能耗限额核算核对表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_Toc460511528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53</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29" w:history="1">
        <w:r w:rsidRPr="00B358FA">
          <w:rPr>
            <w:rStyle w:val="a7"/>
            <w:rFonts w:ascii="Times New Roman" w:eastAsia="黑体" w:hAnsi="Times New Roman"/>
            <w:i w:val="0"/>
            <w:noProof/>
            <w:sz w:val="28"/>
            <w:szCs w:val="28"/>
          </w:rPr>
          <w:t>表</w:t>
        </w:r>
        <w:r w:rsidRPr="00B358FA">
          <w:rPr>
            <w:rStyle w:val="a7"/>
            <w:rFonts w:ascii="Times New Roman" w:eastAsia="黑体" w:hAnsi="Times New Roman"/>
            <w:i w:val="0"/>
            <w:noProof/>
            <w:sz w:val="28"/>
            <w:szCs w:val="28"/>
          </w:rPr>
          <w:t xml:space="preserve">5  </w:t>
        </w:r>
        <w:r w:rsidRPr="00B358FA">
          <w:rPr>
            <w:rStyle w:val="a7"/>
            <w:rFonts w:ascii="Times New Roman" w:eastAsia="黑体" w:hAnsi="Times New Roman"/>
            <w:i w:val="0"/>
            <w:noProof/>
            <w:sz w:val="28"/>
            <w:szCs w:val="28"/>
          </w:rPr>
          <w:t>水泥行业阶梯电价现场核查情况表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_Toc460511529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56</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0"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5-1 </w:t>
        </w:r>
        <w:r w:rsidRPr="00B358FA">
          <w:rPr>
            <w:rStyle w:val="a7"/>
            <w:rFonts w:ascii="Times New Roman" w:eastAsia="楷体" w:hAnsi="Times New Roman"/>
            <w:i w:val="0"/>
            <w:noProof/>
            <w:sz w:val="28"/>
            <w:szCs w:val="28"/>
          </w:rPr>
          <w:t>水泥企业基本信息表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_Toc460511530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56</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1"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5-2 </w:t>
        </w:r>
        <w:r w:rsidRPr="00B358FA">
          <w:rPr>
            <w:rStyle w:val="a7"/>
            <w:rFonts w:ascii="Times New Roman" w:eastAsia="楷体" w:hAnsi="Times New Roman"/>
            <w:i w:val="0"/>
            <w:noProof/>
            <w:sz w:val="28"/>
            <w:szCs w:val="28"/>
          </w:rPr>
          <w:t>水泥生产线情况表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57</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2"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5-3 </w:t>
        </w:r>
        <w:r w:rsidRPr="00B358FA">
          <w:rPr>
            <w:rStyle w:val="a7"/>
            <w:rFonts w:ascii="Times New Roman" w:eastAsia="楷体" w:hAnsi="Times New Roman"/>
            <w:i w:val="0"/>
            <w:noProof/>
            <w:sz w:val="28"/>
            <w:szCs w:val="28"/>
          </w:rPr>
          <w:t>水泥生产企业主要用电设备表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_Toc460511532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58</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3"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5-4 </w:t>
        </w:r>
        <w:r w:rsidRPr="00B358FA">
          <w:rPr>
            <w:rStyle w:val="a7"/>
            <w:rFonts w:ascii="Times New Roman" w:eastAsia="楷体" w:hAnsi="Times New Roman"/>
            <w:i w:val="0"/>
            <w:noProof/>
            <w:sz w:val="28"/>
            <w:szCs w:val="28"/>
          </w:rPr>
          <w:t>水泥企业电力消耗统计表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_Toc460511533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59</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4"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5-5 </w:t>
        </w:r>
        <w:r w:rsidRPr="00B358FA">
          <w:rPr>
            <w:rStyle w:val="a7"/>
            <w:rFonts w:ascii="Times New Roman" w:eastAsia="楷体" w:hAnsi="Times New Roman"/>
            <w:i w:val="0"/>
            <w:noProof/>
            <w:sz w:val="28"/>
            <w:szCs w:val="28"/>
          </w:rPr>
          <w:t>水泥企业阶梯电价政策执行情况核算核对表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_Toc460511534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61</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5" w:history="1">
        <w:r w:rsidRPr="00B358FA">
          <w:rPr>
            <w:rStyle w:val="a7"/>
            <w:rFonts w:ascii="Times New Roman" w:eastAsia="黑体" w:hAnsi="Times New Roman"/>
            <w:i w:val="0"/>
            <w:noProof/>
            <w:sz w:val="28"/>
            <w:szCs w:val="28"/>
          </w:rPr>
          <w:t>表</w:t>
        </w:r>
        <w:r w:rsidRPr="00B358FA">
          <w:rPr>
            <w:rStyle w:val="a7"/>
            <w:rFonts w:ascii="Times New Roman" w:eastAsia="黑体" w:hAnsi="Times New Roman"/>
            <w:i w:val="0"/>
            <w:noProof/>
            <w:sz w:val="28"/>
            <w:szCs w:val="28"/>
          </w:rPr>
          <w:t xml:space="preserve">6  </w:t>
        </w:r>
        <w:r w:rsidRPr="00B358FA">
          <w:rPr>
            <w:rStyle w:val="a7"/>
            <w:rFonts w:ascii="Times New Roman" w:eastAsia="黑体" w:hAnsi="Times New Roman"/>
            <w:i w:val="0"/>
            <w:noProof/>
            <w:sz w:val="28"/>
            <w:szCs w:val="28"/>
          </w:rPr>
          <w:t>落后机电设备淘汰专项监察现场核查情况表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_Toc460511535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62</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6"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6-1 </w:t>
        </w:r>
        <w:r w:rsidRPr="00B358FA">
          <w:rPr>
            <w:rStyle w:val="a7"/>
            <w:rFonts w:ascii="Times New Roman" w:eastAsia="楷体" w:hAnsi="Times New Roman"/>
            <w:i w:val="0"/>
            <w:noProof/>
            <w:sz w:val="28"/>
            <w:szCs w:val="28"/>
          </w:rPr>
          <w:t>企业基本信息表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_Toc460511536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62</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7"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6-2 </w:t>
        </w:r>
        <w:r w:rsidRPr="00B358FA">
          <w:rPr>
            <w:rStyle w:val="a7"/>
            <w:rFonts w:ascii="Times New Roman" w:eastAsia="楷体" w:hAnsi="Times New Roman"/>
            <w:i w:val="0"/>
            <w:noProof/>
            <w:sz w:val="28"/>
            <w:szCs w:val="28"/>
          </w:rPr>
          <w:t>落后电动机使用</w:t>
        </w:r>
        <w:r w:rsidRPr="00B358FA">
          <w:rPr>
            <w:rStyle w:val="a7"/>
            <w:rFonts w:ascii="Times New Roman" w:eastAsia="楷体" w:hAnsi="Times New Roman"/>
            <w:i w:val="0"/>
            <w:noProof/>
            <w:sz w:val="28"/>
            <w:szCs w:val="28"/>
          </w:rPr>
          <w:t>(</w:t>
        </w:r>
        <w:r w:rsidRPr="00B358FA">
          <w:rPr>
            <w:rStyle w:val="a7"/>
            <w:rFonts w:ascii="Times New Roman" w:eastAsia="楷体" w:hAnsi="Times New Roman"/>
            <w:i w:val="0"/>
            <w:noProof/>
            <w:sz w:val="28"/>
            <w:szCs w:val="28"/>
          </w:rPr>
          <w:t>淘汰</w:t>
        </w:r>
        <w:r w:rsidRPr="00B358FA">
          <w:rPr>
            <w:rStyle w:val="a7"/>
            <w:rFonts w:ascii="Times New Roman" w:eastAsia="楷体" w:hAnsi="Times New Roman"/>
            <w:i w:val="0"/>
            <w:noProof/>
            <w:sz w:val="28"/>
            <w:szCs w:val="28"/>
          </w:rPr>
          <w:t>)</w:t>
        </w:r>
        <w:r w:rsidRPr="00B358FA">
          <w:rPr>
            <w:rStyle w:val="a7"/>
            <w:rFonts w:ascii="Times New Roman" w:eastAsia="楷体" w:hAnsi="Times New Roman"/>
            <w:i w:val="0"/>
            <w:noProof/>
            <w:sz w:val="28"/>
            <w:szCs w:val="28"/>
          </w:rPr>
          <w:t>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_Toc460511537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63</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8"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6-3 </w:t>
        </w:r>
        <w:r w:rsidRPr="00B358FA">
          <w:rPr>
            <w:rStyle w:val="a7"/>
            <w:rFonts w:ascii="Times New Roman" w:eastAsia="楷体" w:hAnsi="Times New Roman"/>
            <w:i w:val="0"/>
            <w:noProof/>
            <w:sz w:val="28"/>
            <w:szCs w:val="28"/>
          </w:rPr>
          <w:t>落后配电变压器使用</w:t>
        </w:r>
        <w:r w:rsidRPr="00B358FA">
          <w:rPr>
            <w:rStyle w:val="a7"/>
            <w:rFonts w:ascii="Times New Roman" w:eastAsia="楷体" w:hAnsi="Times New Roman"/>
            <w:i w:val="0"/>
            <w:noProof/>
            <w:sz w:val="28"/>
            <w:szCs w:val="28"/>
          </w:rPr>
          <w:t>(</w:t>
        </w:r>
        <w:r w:rsidRPr="00B358FA">
          <w:rPr>
            <w:rStyle w:val="a7"/>
            <w:rFonts w:ascii="Times New Roman" w:eastAsia="楷体" w:hAnsi="Times New Roman"/>
            <w:i w:val="0"/>
            <w:noProof/>
            <w:sz w:val="28"/>
            <w:szCs w:val="28"/>
          </w:rPr>
          <w:t>淘汰</w:t>
        </w:r>
        <w:r w:rsidRPr="00B358FA">
          <w:rPr>
            <w:rStyle w:val="a7"/>
            <w:rFonts w:ascii="Times New Roman" w:eastAsia="楷体" w:hAnsi="Times New Roman"/>
            <w:i w:val="0"/>
            <w:noProof/>
            <w:sz w:val="28"/>
            <w:szCs w:val="28"/>
          </w:rPr>
          <w:t>)</w:t>
        </w:r>
        <w:r w:rsidRPr="00B358FA">
          <w:rPr>
            <w:rStyle w:val="a7"/>
            <w:rFonts w:ascii="Times New Roman" w:eastAsia="楷体" w:hAnsi="Times New Roman"/>
            <w:i w:val="0"/>
            <w:noProof/>
            <w:sz w:val="28"/>
            <w:szCs w:val="28"/>
          </w:rPr>
          <w:t>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_Toc460511538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64</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39" w:history="1">
        <w:r w:rsidRPr="00B358FA">
          <w:rPr>
            <w:rStyle w:val="a7"/>
            <w:rFonts w:ascii="Times New Roman" w:eastAsia="黑体" w:hAnsi="Times New Roman"/>
            <w:i w:val="0"/>
            <w:noProof/>
            <w:sz w:val="28"/>
            <w:szCs w:val="28"/>
          </w:rPr>
          <w:t>表</w:t>
        </w:r>
        <w:r w:rsidRPr="00B358FA">
          <w:rPr>
            <w:rStyle w:val="a7"/>
            <w:rFonts w:ascii="Times New Roman" w:eastAsia="黑体" w:hAnsi="Times New Roman"/>
            <w:i w:val="0"/>
            <w:noProof/>
            <w:sz w:val="28"/>
            <w:szCs w:val="28"/>
          </w:rPr>
          <w:t xml:space="preserve">7  </w:t>
        </w:r>
        <w:r w:rsidRPr="00B358FA">
          <w:rPr>
            <w:rStyle w:val="a7"/>
            <w:rFonts w:ascii="Times New Roman" w:eastAsia="黑体" w:hAnsi="Times New Roman"/>
            <w:i w:val="0"/>
            <w:noProof/>
            <w:sz w:val="28"/>
            <w:szCs w:val="28"/>
          </w:rPr>
          <w:t>高耗能落后燃煤工业锅炉专项监察现场核查情况表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_Toc460511539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65</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40"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7-1 </w:t>
        </w:r>
        <w:r w:rsidRPr="00B358FA">
          <w:rPr>
            <w:rStyle w:val="a7"/>
            <w:rFonts w:ascii="Times New Roman" w:eastAsia="楷体" w:hAnsi="Times New Roman"/>
            <w:i w:val="0"/>
            <w:noProof/>
            <w:sz w:val="28"/>
            <w:szCs w:val="28"/>
          </w:rPr>
          <w:t>企业基本信息表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_Toc460511540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65</w:t>
        </w:r>
        <w:r w:rsidRPr="00B358FA">
          <w:rPr>
            <w:rFonts w:ascii="Times New Roman" w:hAnsi="Times New Roman"/>
            <w:i w:val="0"/>
            <w:noProof/>
            <w:webHidden/>
            <w:sz w:val="28"/>
            <w:szCs w:val="28"/>
          </w:rPr>
          <w:fldChar w:fldCharType="end"/>
        </w:r>
      </w:hyperlink>
    </w:p>
    <w:p w:rsidR="00B358FA" w:rsidRPr="00B358FA" w:rsidRDefault="00B358FA">
      <w:pPr>
        <w:pStyle w:val="30"/>
        <w:tabs>
          <w:tab w:val="right" w:leader="dot" w:pos="8296"/>
        </w:tabs>
        <w:rPr>
          <w:rFonts w:ascii="Times New Roman" w:eastAsiaTheme="minorEastAsia" w:hAnsi="Times New Roman"/>
          <w:i w:val="0"/>
          <w:iCs w:val="0"/>
          <w:noProof/>
          <w:sz w:val="28"/>
          <w:szCs w:val="28"/>
        </w:rPr>
      </w:pPr>
      <w:hyperlink w:anchor="_Toc460511541" w:history="1">
        <w:r w:rsidRPr="00B358FA">
          <w:rPr>
            <w:rStyle w:val="a7"/>
            <w:rFonts w:ascii="Times New Roman" w:eastAsia="楷体" w:hAnsi="Times New Roman"/>
            <w:i w:val="0"/>
            <w:noProof/>
            <w:sz w:val="28"/>
            <w:szCs w:val="28"/>
          </w:rPr>
          <w:t>表</w:t>
        </w:r>
        <w:r w:rsidRPr="00B358FA">
          <w:rPr>
            <w:rStyle w:val="a7"/>
            <w:rFonts w:ascii="Times New Roman" w:eastAsia="楷体" w:hAnsi="Times New Roman"/>
            <w:i w:val="0"/>
            <w:noProof/>
            <w:sz w:val="28"/>
            <w:szCs w:val="28"/>
          </w:rPr>
          <w:t xml:space="preserve">7-2 </w:t>
        </w:r>
        <w:r w:rsidRPr="00B358FA">
          <w:rPr>
            <w:rStyle w:val="a7"/>
            <w:rFonts w:ascii="Times New Roman" w:eastAsia="楷体" w:hAnsi="Times New Roman"/>
            <w:i w:val="0"/>
            <w:noProof/>
            <w:sz w:val="28"/>
            <w:szCs w:val="28"/>
          </w:rPr>
          <w:t>燃煤工业锅炉使用</w:t>
        </w:r>
        <w:r w:rsidRPr="00B358FA">
          <w:rPr>
            <w:rStyle w:val="a7"/>
            <w:rFonts w:ascii="Times New Roman" w:eastAsia="楷体" w:hAnsi="Times New Roman"/>
            <w:i w:val="0"/>
            <w:noProof/>
            <w:sz w:val="28"/>
            <w:szCs w:val="28"/>
          </w:rPr>
          <w:t>(</w:t>
        </w:r>
        <w:r w:rsidRPr="00B358FA">
          <w:rPr>
            <w:rStyle w:val="a7"/>
            <w:rFonts w:ascii="Times New Roman" w:eastAsia="楷体" w:hAnsi="Times New Roman"/>
            <w:i w:val="0"/>
            <w:noProof/>
            <w:sz w:val="28"/>
            <w:szCs w:val="28"/>
          </w:rPr>
          <w:t>淘汰</w:t>
        </w:r>
        <w:r w:rsidRPr="00B358FA">
          <w:rPr>
            <w:rStyle w:val="a7"/>
            <w:rFonts w:ascii="Times New Roman" w:eastAsia="楷体" w:hAnsi="Times New Roman"/>
            <w:i w:val="0"/>
            <w:noProof/>
            <w:sz w:val="28"/>
            <w:szCs w:val="28"/>
          </w:rPr>
          <w:t>)</w:t>
        </w:r>
        <w:r w:rsidRPr="00B358FA">
          <w:rPr>
            <w:rStyle w:val="a7"/>
            <w:rFonts w:ascii="Times New Roman" w:eastAsia="楷体" w:hAnsi="Times New Roman"/>
            <w:i w:val="0"/>
            <w:noProof/>
            <w:sz w:val="28"/>
            <w:szCs w:val="28"/>
          </w:rPr>
          <w:t>情况表</w:t>
        </w:r>
        <w:r w:rsidRPr="00B358FA">
          <w:rPr>
            <w:rFonts w:ascii="Times New Roman" w:hAnsi="Times New Roman"/>
            <w:i w:val="0"/>
            <w:noProof/>
            <w:webHidden/>
            <w:sz w:val="28"/>
            <w:szCs w:val="28"/>
          </w:rPr>
          <w:tab/>
        </w:r>
        <w:r w:rsidRPr="00B358FA">
          <w:rPr>
            <w:rFonts w:ascii="Times New Roman" w:hAnsi="Times New Roman"/>
            <w:i w:val="0"/>
            <w:noProof/>
            <w:webHidden/>
            <w:sz w:val="28"/>
            <w:szCs w:val="28"/>
          </w:rPr>
          <w:fldChar w:fldCharType="begin"/>
        </w:r>
        <w:r w:rsidRPr="00B358FA">
          <w:rPr>
            <w:rFonts w:ascii="Times New Roman" w:hAnsi="Times New Roman"/>
            <w:i w:val="0"/>
            <w:noProof/>
            <w:webHidden/>
            <w:sz w:val="28"/>
            <w:szCs w:val="28"/>
          </w:rPr>
          <w:instrText xml:space="preserve"> PAGEREF _Toc460511541 \h </w:instrText>
        </w:r>
        <w:r w:rsidRPr="00B358FA">
          <w:rPr>
            <w:rFonts w:ascii="Times New Roman" w:hAnsi="Times New Roman"/>
            <w:i w:val="0"/>
            <w:noProof/>
            <w:webHidden/>
            <w:sz w:val="28"/>
            <w:szCs w:val="28"/>
          </w:rPr>
        </w:r>
        <w:r w:rsidRPr="00B358FA">
          <w:rPr>
            <w:rFonts w:ascii="Times New Roman" w:hAnsi="Times New Roman"/>
            <w:i w:val="0"/>
            <w:noProof/>
            <w:webHidden/>
            <w:sz w:val="28"/>
            <w:szCs w:val="28"/>
          </w:rPr>
          <w:fldChar w:fldCharType="separate"/>
        </w:r>
        <w:r w:rsidR="002D3244">
          <w:rPr>
            <w:rFonts w:ascii="Times New Roman" w:hAnsi="Times New Roman"/>
            <w:i w:val="0"/>
            <w:noProof/>
            <w:webHidden/>
            <w:sz w:val="28"/>
            <w:szCs w:val="28"/>
          </w:rPr>
          <w:t>66</w:t>
        </w:r>
        <w:r w:rsidRPr="00B358FA">
          <w:rPr>
            <w:rFonts w:ascii="Times New Roman" w:hAnsi="Times New Roman"/>
            <w:i w:val="0"/>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542" w:history="1">
        <w:r w:rsidRPr="00B358FA">
          <w:rPr>
            <w:rStyle w:val="a7"/>
            <w:rFonts w:ascii="Times New Roman" w:eastAsia="黑体" w:hAnsi="Times New Roman"/>
            <w:noProof/>
            <w:sz w:val="28"/>
            <w:szCs w:val="28"/>
          </w:rPr>
          <w:t>附录</w:t>
        </w:r>
        <w:r w:rsidRPr="00B358FA">
          <w:rPr>
            <w:rStyle w:val="a7"/>
            <w:rFonts w:ascii="Times New Roman" w:eastAsia="黑体" w:hAnsi="Times New Roman"/>
            <w:noProof/>
            <w:sz w:val="28"/>
            <w:szCs w:val="28"/>
          </w:rPr>
          <w:t>2</w:t>
        </w:r>
        <w:r w:rsidRPr="00B358FA">
          <w:rPr>
            <w:rStyle w:val="a7"/>
            <w:rFonts w:ascii="Times New Roman" w:eastAsia="黑体" w:hAnsi="Times New Roman"/>
            <w:noProof/>
            <w:sz w:val="28"/>
            <w:szCs w:val="28"/>
          </w:rPr>
          <w:t>：</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_Toc460511542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67</w:t>
        </w:r>
        <w:r w:rsidRPr="00B358FA">
          <w:rPr>
            <w:rFonts w:ascii="Times New Roman" w:hAnsi="Times New Roman"/>
            <w:noProof/>
            <w:webHidden/>
            <w:sz w:val="28"/>
            <w:szCs w:val="28"/>
          </w:rPr>
          <w:fldChar w:fldCharType="end"/>
        </w:r>
      </w:hyperlink>
    </w:p>
    <w:p w:rsidR="00B358FA" w:rsidRPr="00B358FA" w:rsidRDefault="00B358FA">
      <w:pPr>
        <w:pStyle w:val="22"/>
        <w:rPr>
          <w:rFonts w:ascii="Times New Roman" w:eastAsiaTheme="minorEastAsia" w:hAnsi="Times New Roman"/>
          <w:smallCaps w:val="0"/>
          <w:noProof/>
          <w:sz w:val="28"/>
          <w:szCs w:val="28"/>
        </w:rPr>
      </w:pPr>
      <w:hyperlink w:anchor="_Toc460511543" w:history="1">
        <w:r w:rsidRPr="00B358FA">
          <w:rPr>
            <w:rStyle w:val="a7"/>
            <w:rFonts w:ascii="Times New Roman" w:eastAsia="黑体" w:hAnsi="Times New Roman"/>
            <w:noProof/>
            <w:sz w:val="28"/>
            <w:szCs w:val="28"/>
          </w:rPr>
          <w:t>重大工业节能专项监察主要依据文件</w:t>
        </w:r>
        <w:r w:rsidRPr="00B358FA">
          <w:rPr>
            <w:rFonts w:ascii="Times New Roman" w:hAnsi="Times New Roman"/>
            <w:noProof/>
            <w:webHidden/>
            <w:sz w:val="28"/>
            <w:szCs w:val="28"/>
          </w:rPr>
          <w:tab/>
        </w:r>
        <w:r w:rsidRPr="00B358FA">
          <w:rPr>
            <w:rFonts w:ascii="Times New Roman" w:hAnsi="Times New Roman"/>
            <w:noProof/>
            <w:webHidden/>
            <w:sz w:val="28"/>
            <w:szCs w:val="28"/>
          </w:rPr>
          <w:fldChar w:fldCharType="begin"/>
        </w:r>
        <w:r w:rsidRPr="00B358FA">
          <w:rPr>
            <w:rFonts w:ascii="Times New Roman" w:hAnsi="Times New Roman"/>
            <w:noProof/>
            <w:webHidden/>
            <w:sz w:val="28"/>
            <w:szCs w:val="28"/>
          </w:rPr>
          <w:instrText xml:space="preserve"> PAGEREF _Toc460511543 \h </w:instrText>
        </w:r>
        <w:r w:rsidRPr="00B358FA">
          <w:rPr>
            <w:rFonts w:ascii="Times New Roman" w:hAnsi="Times New Roman"/>
            <w:noProof/>
            <w:webHidden/>
            <w:sz w:val="28"/>
            <w:szCs w:val="28"/>
          </w:rPr>
        </w:r>
        <w:r w:rsidRPr="00B358FA">
          <w:rPr>
            <w:rFonts w:ascii="Times New Roman" w:hAnsi="Times New Roman"/>
            <w:noProof/>
            <w:webHidden/>
            <w:sz w:val="28"/>
            <w:szCs w:val="28"/>
          </w:rPr>
          <w:fldChar w:fldCharType="separate"/>
        </w:r>
        <w:r w:rsidR="002D3244">
          <w:rPr>
            <w:rFonts w:ascii="Times New Roman" w:hAnsi="Times New Roman"/>
            <w:noProof/>
            <w:webHidden/>
            <w:sz w:val="28"/>
            <w:szCs w:val="28"/>
          </w:rPr>
          <w:t>67</w:t>
        </w:r>
        <w:r w:rsidRPr="00B358FA">
          <w:rPr>
            <w:rFonts w:ascii="Times New Roman" w:hAnsi="Times New Roman"/>
            <w:noProof/>
            <w:webHidden/>
            <w:sz w:val="28"/>
            <w:szCs w:val="28"/>
          </w:rPr>
          <w:fldChar w:fldCharType="end"/>
        </w:r>
      </w:hyperlink>
    </w:p>
    <w:p w:rsidR="005E4121" w:rsidRPr="00097D4B" w:rsidRDefault="00476621" w:rsidP="007D2961">
      <w:pPr>
        <w:spacing w:beforeLines="50" w:before="156" w:afterLines="50" w:after="156" w:line="560" w:lineRule="exact"/>
        <w:jc w:val="left"/>
        <w:rPr>
          <w:rFonts w:eastAsia="楷体"/>
          <w:sz w:val="28"/>
          <w:szCs w:val="28"/>
        </w:rPr>
      </w:pPr>
      <w:r w:rsidRPr="00B358FA">
        <w:rPr>
          <w:rFonts w:eastAsia="楷体"/>
          <w:bCs/>
          <w:caps/>
          <w:noProof/>
          <w:kern w:val="0"/>
          <w:sz w:val="28"/>
          <w:szCs w:val="28"/>
        </w:rPr>
        <w:fldChar w:fldCharType="end"/>
      </w:r>
      <w:r w:rsidR="005E4121" w:rsidRPr="00097D4B">
        <w:rPr>
          <w:rFonts w:eastAsia="楷体"/>
          <w:sz w:val="28"/>
          <w:szCs w:val="28"/>
        </w:rPr>
        <w:br w:type="page"/>
      </w:r>
    </w:p>
    <w:p w:rsidR="005E4121" w:rsidRPr="00097D4B" w:rsidRDefault="005E4121" w:rsidP="00CD1D4C">
      <w:pPr>
        <w:spacing w:beforeLines="50" w:before="156" w:afterLines="50" w:after="156" w:line="560" w:lineRule="exact"/>
        <w:jc w:val="left"/>
        <w:rPr>
          <w:rFonts w:eastAsia="楷体"/>
          <w:sz w:val="28"/>
          <w:szCs w:val="28"/>
        </w:rPr>
        <w:sectPr w:rsidR="005E4121" w:rsidRPr="00097D4B" w:rsidSect="002C2210">
          <w:pgSz w:w="11906" w:h="16838"/>
          <w:pgMar w:top="1440" w:right="1800" w:bottom="1440" w:left="1800" w:header="851" w:footer="992" w:gutter="0"/>
          <w:pgNumType w:fmt="upperRoman" w:start="1"/>
          <w:cols w:space="425"/>
          <w:docGrid w:type="lines" w:linePitch="312"/>
        </w:sectPr>
      </w:pPr>
    </w:p>
    <w:p w:rsidR="00B86102" w:rsidRPr="004E27A2" w:rsidRDefault="00B86102" w:rsidP="00B86102">
      <w:pPr>
        <w:widowControl/>
        <w:spacing w:beforeLines="100" w:before="312" w:afterLines="100" w:after="312" w:line="560" w:lineRule="exact"/>
        <w:ind w:firstLineChars="200" w:firstLine="720"/>
        <w:jc w:val="center"/>
        <w:outlineLvl w:val="0"/>
        <w:rPr>
          <w:rFonts w:ascii="方正小标宋简体" w:eastAsia="方正小标宋简体" w:hAnsi="黑体" w:cs="方正小标宋简体"/>
          <w:color w:val="000000"/>
          <w:sz w:val="36"/>
          <w:szCs w:val="36"/>
        </w:rPr>
      </w:pPr>
      <w:bookmarkStart w:id="4" w:name="_Toc459729974"/>
      <w:bookmarkStart w:id="5" w:name="_Toc460511429"/>
      <w:r w:rsidRPr="004E27A2">
        <w:rPr>
          <w:rFonts w:ascii="方正小标宋简体" w:eastAsia="方正小标宋简体" w:hAnsi="黑体" w:cs="方正小标宋简体" w:hint="eastAsia"/>
          <w:color w:val="000000"/>
          <w:sz w:val="36"/>
          <w:szCs w:val="36"/>
        </w:rPr>
        <w:lastRenderedPageBreak/>
        <w:t>第一章</w:t>
      </w:r>
      <w:r w:rsidRPr="004E27A2">
        <w:rPr>
          <w:rFonts w:ascii="方正小标宋简体" w:eastAsia="方正小标宋简体" w:hAnsi="黑体" w:cs="方正小标宋简体"/>
          <w:color w:val="000000"/>
          <w:sz w:val="36"/>
          <w:szCs w:val="36"/>
        </w:rPr>
        <w:t xml:space="preserve">  </w:t>
      </w:r>
      <w:r w:rsidRPr="004E27A2">
        <w:rPr>
          <w:rFonts w:ascii="方正小标宋简体" w:eastAsia="方正小标宋简体" w:hAnsi="黑体" w:cs="方正小标宋简体" w:hint="eastAsia"/>
          <w:color w:val="000000"/>
          <w:sz w:val="36"/>
          <w:szCs w:val="36"/>
        </w:rPr>
        <w:t>重大工业节能专项监察</w:t>
      </w:r>
      <w:bookmarkEnd w:id="4"/>
      <w:bookmarkEnd w:id="5"/>
    </w:p>
    <w:p w:rsidR="00B86102" w:rsidRPr="00A67FDB" w:rsidRDefault="00B86102" w:rsidP="00B86102">
      <w:pPr>
        <w:pStyle w:val="p"/>
        <w:spacing w:line="560" w:lineRule="exact"/>
        <w:ind w:firstLineChars="200" w:firstLine="640"/>
        <w:jc w:val="both"/>
        <w:rPr>
          <w:rFonts w:ascii="仿宋_GB2312" w:eastAsia="仿宋_GB2312" w:hAnsi="仿宋"/>
          <w:color w:val="000000"/>
          <w:sz w:val="32"/>
          <w:szCs w:val="32"/>
        </w:rPr>
      </w:pPr>
      <w:smartTag w:uri="urn:schemas-microsoft-com:office:smarttags" w:element="chsdate">
        <w:smartTagPr>
          <w:attr w:name="Year" w:val="2016"/>
          <w:attr w:name="Month" w:val="3"/>
          <w:attr w:name="Day" w:val="7"/>
          <w:attr w:name="IsLunarDate" w:val="False"/>
          <w:attr w:name="IsROCDate" w:val="False"/>
        </w:smartTagPr>
        <w:r w:rsidRPr="00A67FDB">
          <w:rPr>
            <w:rFonts w:ascii="仿宋_GB2312" w:eastAsia="仿宋_GB2312" w:hAnsi="仿宋"/>
            <w:color w:val="000000"/>
            <w:sz w:val="32"/>
            <w:szCs w:val="32"/>
          </w:rPr>
          <w:t>2016</w:t>
        </w:r>
        <w:r w:rsidRPr="00A67FDB">
          <w:rPr>
            <w:rFonts w:ascii="仿宋_GB2312" w:eastAsia="仿宋_GB2312" w:hAnsi="仿宋" w:hint="eastAsia"/>
            <w:color w:val="000000"/>
            <w:sz w:val="32"/>
            <w:szCs w:val="32"/>
          </w:rPr>
          <w:t>年</w:t>
        </w:r>
        <w:r w:rsidRPr="00A67FDB">
          <w:rPr>
            <w:rFonts w:ascii="仿宋_GB2312" w:eastAsia="仿宋_GB2312" w:hAnsi="仿宋"/>
            <w:color w:val="000000"/>
            <w:sz w:val="32"/>
            <w:szCs w:val="32"/>
          </w:rPr>
          <w:t>3</w:t>
        </w:r>
        <w:r w:rsidRPr="00A67FDB">
          <w:rPr>
            <w:rFonts w:ascii="仿宋_GB2312" w:eastAsia="仿宋_GB2312" w:hAnsi="仿宋" w:hint="eastAsia"/>
            <w:color w:val="000000"/>
            <w:sz w:val="32"/>
            <w:szCs w:val="32"/>
          </w:rPr>
          <w:t>月</w:t>
        </w:r>
        <w:r w:rsidRPr="00A67FDB">
          <w:rPr>
            <w:rFonts w:ascii="仿宋_GB2312" w:eastAsia="仿宋_GB2312" w:hAnsi="仿宋"/>
            <w:color w:val="000000"/>
            <w:sz w:val="32"/>
            <w:szCs w:val="32"/>
          </w:rPr>
          <w:t>7</w:t>
        </w:r>
        <w:r w:rsidRPr="00A67FDB">
          <w:rPr>
            <w:rFonts w:ascii="仿宋_GB2312" w:eastAsia="仿宋_GB2312" w:hAnsi="仿宋" w:hint="eastAsia"/>
            <w:color w:val="000000"/>
            <w:sz w:val="32"/>
            <w:szCs w:val="32"/>
          </w:rPr>
          <w:t>日</w:t>
        </w:r>
      </w:smartTag>
      <w:r w:rsidRPr="00A67FDB">
        <w:rPr>
          <w:rFonts w:ascii="仿宋_GB2312" w:eastAsia="仿宋_GB2312" w:hAnsi="仿宋" w:hint="eastAsia"/>
          <w:color w:val="000000"/>
          <w:sz w:val="32"/>
          <w:szCs w:val="32"/>
        </w:rPr>
        <w:t>，工业和信息化部印发《</w:t>
      </w:r>
      <w:r w:rsidRPr="00A67FDB">
        <w:rPr>
          <w:rFonts w:ascii="仿宋_GB2312" w:eastAsia="仿宋_GB2312" w:hAnsi="仿宋"/>
          <w:color w:val="000000"/>
          <w:sz w:val="32"/>
          <w:szCs w:val="32"/>
        </w:rPr>
        <w:t>2016</w:t>
      </w:r>
      <w:r w:rsidRPr="00A67FDB">
        <w:rPr>
          <w:rFonts w:ascii="仿宋_GB2312" w:eastAsia="仿宋_GB2312" w:hAnsi="仿宋" w:hint="eastAsia"/>
          <w:color w:val="000000"/>
          <w:sz w:val="32"/>
          <w:szCs w:val="32"/>
        </w:rPr>
        <w:t>年工业节能监察重点工作计划》（工信部节函〔</w:t>
      </w:r>
      <w:r w:rsidRPr="00A67FDB">
        <w:rPr>
          <w:rFonts w:ascii="仿宋_GB2312" w:eastAsia="仿宋_GB2312" w:hAnsi="仿宋"/>
          <w:color w:val="000000"/>
          <w:sz w:val="32"/>
          <w:szCs w:val="32"/>
        </w:rPr>
        <w:t>2016</w:t>
      </w:r>
      <w:r w:rsidRPr="00A67FDB">
        <w:rPr>
          <w:rFonts w:ascii="仿宋_GB2312" w:eastAsia="仿宋_GB2312" w:hAnsi="仿宋" w:hint="eastAsia"/>
          <w:color w:val="000000"/>
          <w:sz w:val="32"/>
          <w:szCs w:val="32"/>
        </w:rPr>
        <w:t>〕</w:t>
      </w:r>
      <w:r w:rsidRPr="00A67FDB">
        <w:rPr>
          <w:rFonts w:ascii="仿宋_GB2312" w:eastAsia="仿宋_GB2312" w:hAnsi="仿宋"/>
          <w:color w:val="000000"/>
          <w:sz w:val="32"/>
          <w:szCs w:val="32"/>
        </w:rPr>
        <w:t>89</w:t>
      </w:r>
      <w:r w:rsidRPr="00A67FDB">
        <w:rPr>
          <w:rFonts w:ascii="仿宋_GB2312" w:eastAsia="仿宋_GB2312" w:hAnsi="仿宋" w:hint="eastAsia"/>
          <w:color w:val="000000"/>
          <w:sz w:val="32"/>
          <w:szCs w:val="32"/>
        </w:rPr>
        <w:t>号）。</w:t>
      </w:r>
      <w:smartTag w:uri="urn:schemas-microsoft-com:office:smarttags" w:element="chsdate">
        <w:smartTagPr>
          <w:attr w:name="Year" w:val="2016"/>
          <w:attr w:name="Month" w:val="5"/>
          <w:attr w:name="Day" w:val="20"/>
          <w:attr w:name="IsLunarDate" w:val="False"/>
          <w:attr w:name="IsROCDate" w:val="False"/>
        </w:smartTagPr>
        <w:r w:rsidRPr="00A67FDB">
          <w:rPr>
            <w:rFonts w:ascii="仿宋_GB2312" w:eastAsia="仿宋_GB2312" w:hAnsi="仿宋"/>
            <w:color w:val="000000"/>
            <w:sz w:val="32"/>
            <w:szCs w:val="32"/>
          </w:rPr>
          <w:t>2016</w:t>
        </w:r>
        <w:r w:rsidRPr="00A67FDB">
          <w:rPr>
            <w:rFonts w:ascii="仿宋_GB2312" w:eastAsia="仿宋_GB2312" w:hAnsi="仿宋" w:hint="eastAsia"/>
            <w:color w:val="000000"/>
            <w:sz w:val="32"/>
            <w:szCs w:val="32"/>
          </w:rPr>
          <w:t>年</w:t>
        </w:r>
        <w:r w:rsidRPr="00A67FDB">
          <w:rPr>
            <w:rFonts w:ascii="仿宋_GB2312" w:eastAsia="仿宋_GB2312" w:hAnsi="仿宋"/>
            <w:color w:val="000000"/>
            <w:sz w:val="32"/>
            <w:szCs w:val="32"/>
          </w:rPr>
          <w:t>5</w:t>
        </w:r>
        <w:r w:rsidRPr="00A67FDB">
          <w:rPr>
            <w:rFonts w:ascii="仿宋_GB2312" w:eastAsia="仿宋_GB2312" w:hAnsi="仿宋" w:hint="eastAsia"/>
            <w:color w:val="000000"/>
            <w:sz w:val="32"/>
            <w:szCs w:val="32"/>
          </w:rPr>
          <w:t>月</w:t>
        </w:r>
        <w:r w:rsidRPr="00A67FDB">
          <w:rPr>
            <w:rFonts w:ascii="仿宋_GB2312" w:eastAsia="仿宋_GB2312" w:hAnsi="仿宋"/>
            <w:color w:val="000000"/>
            <w:sz w:val="32"/>
            <w:szCs w:val="32"/>
          </w:rPr>
          <w:t>20</w:t>
        </w:r>
        <w:r w:rsidRPr="00A67FDB">
          <w:rPr>
            <w:rFonts w:ascii="仿宋_GB2312" w:eastAsia="仿宋_GB2312" w:hAnsi="仿宋" w:hint="eastAsia"/>
            <w:color w:val="000000"/>
            <w:sz w:val="32"/>
            <w:szCs w:val="32"/>
          </w:rPr>
          <w:t>日</w:t>
        </w:r>
      </w:smartTag>
      <w:r w:rsidRPr="00A67FDB">
        <w:rPr>
          <w:rFonts w:ascii="仿宋_GB2312" w:eastAsia="仿宋_GB2312" w:hAnsi="仿宋" w:hint="eastAsia"/>
          <w:color w:val="000000"/>
          <w:sz w:val="32"/>
          <w:szCs w:val="32"/>
        </w:rPr>
        <w:t>，工业和信息化部办公厅印发《关于开展国家重大工业节能专项监察的通知》（工信厅节函〔</w:t>
      </w:r>
      <w:r w:rsidRPr="00A67FDB">
        <w:rPr>
          <w:rFonts w:ascii="仿宋_GB2312" w:eastAsia="仿宋_GB2312" w:hAnsi="仿宋"/>
          <w:color w:val="000000"/>
          <w:sz w:val="32"/>
          <w:szCs w:val="32"/>
        </w:rPr>
        <w:t>2016</w:t>
      </w:r>
      <w:r w:rsidRPr="00A67FDB">
        <w:rPr>
          <w:rFonts w:ascii="仿宋_GB2312" w:eastAsia="仿宋_GB2312" w:hAnsi="仿宋" w:hint="eastAsia"/>
          <w:color w:val="000000"/>
          <w:sz w:val="32"/>
          <w:szCs w:val="32"/>
        </w:rPr>
        <w:t>〕</w:t>
      </w:r>
      <w:r w:rsidRPr="00A67FDB">
        <w:rPr>
          <w:rFonts w:ascii="仿宋_GB2312" w:eastAsia="仿宋_GB2312" w:hAnsi="仿宋"/>
          <w:color w:val="000000"/>
          <w:sz w:val="32"/>
          <w:szCs w:val="32"/>
        </w:rPr>
        <w:t>350</w:t>
      </w:r>
      <w:r w:rsidRPr="00A67FDB">
        <w:rPr>
          <w:rFonts w:ascii="仿宋_GB2312" w:eastAsia="仿宋_GB2312" w:hAnsi="仿宋" w:hint="eastAsia"/>
          <w:color w:val="000000"/>
          <w:sz w:val="32"/>
          <w:szCs w:val="32"/>
        </w:rPr>
        <w:t>号），在全国</w:t>
      </w:r>
      <w:r>
        <w:rPr>
          <w:rFonts w:ascii="仿宋_GB2312" w:eastAsia="仿宋_GB2312" w:hAnsi="仿宋" w:hint="eastAsia"/>
          <w:color w:val="000000"/>
          <w:sz w:val="32"/>
          <w:szCs w:val="32"/>
        </w:rPr>
        <w:t>范围内</w:t>
      </w:r>
      <w:r w:rsidRPr="00A67FDB">
        <w:rPr>
          <w:rFonts w:ascii="仿宋_GB2312" w:eastAsia="仿宋_GB2312" w:hAnsi="仿宋" w:hint="eastAsia"/>
          <w:color w:val="000000"/>
          <w:sz w:val="32"/>
          <w:szCs w:val="32"/>
        </w:rPr>
        <w:t>组织开展重大工业节能专项监察。</w:t>
      </w:r>
    </w:p>
    <w:p w:rsidR="00B86102" w:rsidRPr="00951786" w:rsidRDefault="00B86102" w:rsidP="00B86102">
      <w:pPr>
        <w:pStyle w:val="23"/>
        <w:spacing w:beforeLines="0" w:afterLines="0" w:line="560" w:lineRule="exact"/>
        <w:ind w:firstLineChars="200" w:firstLine="643"/>
        <w:outlineLvl w:val="2"/>
        <w:rPr>
          <w:rFonts w:ascii="楷体" w:eastAsia="楷体" w:hAnsi="楷体"/>
          <w:b/>
          <w:bCs w:val="0"/>
        </w:rPr>
      </w:pPr>
      <w:bookmarkStart w:id="6" w:name="_Toc459729976"/>
      <w:bookmarkStart w:id="7" w:name="_Toc460511430"/>
      <w:r w:rsidRPr="00951786">
        <w:rPr>
          <w:rFonts w:ascii="楷体" w:eastAsia="楷体" w:hAnsi="楷体" w:hint="eastAsia"/>
          <w:b/>
        </w:rPr>
        <w:t>一、合成氨、平板玻璃、焦炭、烧碱能耗限额标准贯标专项监察</w:t>
      </w:r>
      <w:bookmarkEnd w:id="6"/>
      <w:bookmarkEnd w:id="7"/>
    </w:p>
    <w:p w:rsidR="00B86102" w:rsidRPr="00A67FDB" w:rsidRDefault="00B86102" w:rsidP="00B86102">
      <w:pPr>
        <w:pStyle w:val="a5"/>
        <w:spacing w:before="0" w:beforeAutospacing="0" w:after="0" w:afterAutospacing="0" w:line="560" w:lineRule="exact"/>
        <w:ind w:firstLineChars="200" w:firstLine="640"/>
        <w:jc w:val="both"/>
        <w:rPr>
          <w:rFonts w:ascii="仿宋_GB2312" w:eastAsia="仿宋_GB2312" w:hAnsi="仿宋"/>
          <w:color w:val="000000"/>
          <w:sz w:val="32"/>
          <w:szCs w:val="32"/>
        </w:rPr>
      </w:pPr>
      <w:r w:rsidRPr="00A67FDB">
        <w:rPr>
          <w:rFonts w:ascii="仿宋_GB2312" w:eastAsia="仿宋_GB2312" w:hAnsi="仿宋" w:hint="eastAsia"/>
          <w:color w:val="000000"/>
          <w:sz w:val="32"/>
          <w:szCs w:val="32"/>
        </w:rPr>
        <w:t>根据合成氨、平板玻璃、焦炭、烧碱有关能耗限额标准要求，对</w:t>
      </w:r>
      <w:r w:rsidRPr="00A67FDB">
        <w:rPr>
          <w:rFonts w:ascii="仿宋_GB2312" w:eastAsia="仿宋_GB2312" w:hAnsi="仿宋"/>
          <w:color w:val="000000"/>
          <w:sz w:val="32"/>
          <w:szCs w:val="32"/>
        </w:rPr>
        <w:t>800</w:t>
      </w:r>
      <w:r w:rsidRPr="00A67FDB">
        <w:rPr>
          <w:rFonts w:ascii="仿宋_GB2312" w:eastAsia="仿宋_GB2312" w:hAnsi="仿宋" w:hint="eastAsia"/>
          <w:color w:val="000000"/>
          <w:sz w:val="32"/>
          <w:szCs w:val="32"/>
        </w:rPr>
        <w:t>家以上重点用能企业进行能耗限额贯标情况实施专项监察，按照标准要求，核验产品能耗指标，出具监察报告。</w:t>
      </w:r>
    </w:p>
    <w:p w:rsidR="00B86102" w:rsidRPr="00951786" w:rsidRDefault="00B86102" w:rsidP="00B86102">
      <w:pPr>
        <w:pStyle w:val="23"/>
        <w:spacing w:beforeLines="0" w:afterLines="0" w:line="560" w:lineRule="exact"/>
        <w:ind w:firstLineChars="200" w:firstLine="643"/>
        <w:outlineLvl w:val="2"/>
        <w:rPr>
          <w:rFonts w:ascii="楷体" w:eastAsia="楷体" w:hAnsi="楷体"/>
          <w:b/>
          <w:bCs w:val="0"/>
        </w:rPr>
      </w:pPr>
      <w:bookmarkStart w:id="8" w:name="_Toc459729977"/>
      <w:bookmarkStart w:id="9" w:name="_Toc460511431"/>
      <w:r w:rsidRPr="00951786">
        <w:rPr>
          <w:rFonts w:ascii="楷体" w:eastAsia="楷体" w:hAnsi="楷体" w:hint="eastAsia"/>
          <w:b/>
        </w:rPr>
        <w:t>二、水泥行业阶梯电价政策执行专项监察</w:t>
      </w:r>
      <w:bookmarkEnd w:id="8"/>
      <w:bookmarkEnd w:id="9"/>
    </w:p>
    <w:p w:rsidR="00B86102" w:rsidRPr="00A67FDB" w:rsidRDefault="00B86102" w:rsidP="00B86102">
      <w:pPr>
        <w:spacing w:before="180" w:after="180" w:line="560" w:lineRule="exact"/>
        <w:ind w:firstLineChars="200" w:firstLine="640"/>
        <w:rPr>
          <w:rFonts w:ascii="仿宋_GB2312" w:eastAsia="仿宋_GB2312" w:hAnsi="仿宋" w:cs="宋体"/>
          <w:color w:val="000000"/>
          <w:kern w:val="0"/>
          <w:sz w:val="32"/>
          <w:szCs w:val="32"/>
        </w:rPr>
      </w:pPr>
      <w:r w:rsidRPr="00A67FDB">
        <w:rPr>
          <w:rFonts w:ascii="仿宋_GB2312" w:eastAsia="仿宋_GB2312" w:hAnsi="仿宋" w:cs="宋体" w:hint="eastAsia"/>
          <w:color w:val="000000"/>
          <w:kern w:val="0"/>
          <w:sz w:val="32"/>
          <w:szCs w:val="32"/>
        </w:rPr>
        <w:t>根据发展改革委、工业和信息化部《关于水泥企业用电实行阶梯电价政策有关问题的通知》（发改价格〔</w:t>
      </w:r>
      <w:r w:rsidRPr="00A67FDB">
        <w:rPr>
          <w:rFonts w:ascii="仿宋_GB2312" w:eastAsia="仿宋_GB2312" w:hAnsi="仿宋" w:cs="宋体"/>
          <w:color w:val="000000"/>
          <w:kern w:val="0"/>
          <w:sz w:val="32"/>
          <w:szCs w:val="32"/>
        </w:rPr>
        <w:t>2016</w:t>
      </w:r>
      <w:r w:rsidRPr="00A67FDB">
        <w:rPr>
          <w:rFonts w:ascii="仿宋_GB2312" w:eastAsia="仿宋_GB2312" w:hAnsi="仿宋" w:cs="宋体" w:hint="eastAsia"/>
          <w:color w:val="000000"/>
          <w:kern w:val="0"/>
          <w:sz w:val="32"/>
          <w:szCs w:val="32"/>
        </w:rPr>
        <w:t>〕</w:t>
      </w:r>
      <w:r w:rsidRPr="00A67FDB">
        <w:rPr>
          <w:rFonts w:ascii="仿宋_GB2312" w:eastAsia="仿宋_GB2312" w:hAnsi="仿宋" w:cs="宋体"/>
          <w:color w:val="000000"/>
          <w:kern w:val="0"/>
          <w:sz w:val="32"/>
          <w:szCs w:val="32"/>
        </w:rPr>
        <w:t xml:space="preserve">75 </w:t>
      </w:r>
      <w:r>
        <w:rPr>
          <w:rFonts w:ascii="仿宋_GB2312" w:eastAsia="仿宋_GB2312" w:hAnsi="仿宋" w:cs="宋体" w:hint="eastAsia"/>
          <w:color w:val="000000"/>
          <w:kern w:val="0"/>
          <w:sz w:val="32"/>
          <w:szCs w:val="32"/>
        </w:rPr>
        <w:t>号）的</w:t>
      </w:r>
      <w:r w:rsidRPr="00A67FDB">
        <w:rPr>
          <w:rFonts w:ascii="仿宋_GB2312" w:eastAsia="仿宋_GB2312" w:hAnsi="仿宋" w:hint="eastAsia"/>
          <w:color w:val="000000"/>
          <w:sz w:val="32"/>
          <w:szCs w:val="32"/>
        </w:rPr>
        <w:t>有关规定和要求，对水泥重点用能企业执行阶梯电价政策进行核查和预警监察，出具监察报告。</w:t>
      </w:r>
    </w:p>
    <w:p w:rsidR="00B86102" w:rsidRPr="00951786" w:rsidRDefault="00B86102" w:rsidP="00B86102">
      <w:pPr>
        <w:pStyle w:val="23"/>
        <w:spacing w:beforeLines="0" w:afterLines="0" w:line="560" w:lineRule="exact"/>
        <w:ind w:firstLineChars="200" w:firstLine="643"/>
        <w:outlineLvl w:val="2"/>
        <w:rPr>
          <w:rFonts w:ascii="楷体" w:eastAsia="楷体" w:hAnsi="楷体"/>
          <w:b/>
          <w:bCs w:val="0"/>
        </w:rPr>
      </w:pPr>
      <w:bookmarkStart w:id="10" w:name="_Toc459729978"/>
      <w:bookmarkStart w:id="11" w:name="_Toc460511432"/>
      <w:r w:rsidRPr="00951786">
        <w:rPr>
          <w:rFonts w:ascii="楷体" w:eastAsia="楷体" w:hAnsi="楷体" w:hint="eastAsia"/>
          <w:b/>
        </w:rPr>
        <w:t>三、落后机电设备淘汰专项监察</w:t>
      </w:r>
      <w:bookmarkEnd w:id="10"/>
      <w:bookmarkEnd w:id="11"/>
    </w:p>
    <w:p w:rsidR="00B86102" w:rsidRDefault="00B86102" w:rsidP="00B86102">
      <w:pPr>
        <w:pStyle w:val="a5"/>
        <w:spacing w:before="0" w:beforeAutospacing="0" w:after="0" w:afterAutospacing="0" w:line="560" w:lineRule="exact"/>
        <w:ind w:firstLineChars="200" w:firstLine="640"/>
        <w:jc w:val="both"/>
        <w:rPr>
          <w:rFonts w:ascii="仿宋_GB2312" w:eastAsia="仿宋_GB2312" w:hAnsi="仿宋"/>
          <w:color w:val="000000"/>
          <w:sz w:val="32"/>
          <w:szCs w:val="32"/>
        </w:rPr>
      </w:pPr>
      <w:r w:rsidRPr="00A67FDB">
        <w:rPr>
          <w:rFonts w:ascii="仿宋_GB2312" w:eastAsia="仿宋_GB2312" w:hAnsi="仿宋" w:hint="eastAsia"/>
          <w:color w:val="000000"/>
          <w:sz w:val="32"/>
          <w:szCs w:val="32"/>
        </w:rPr>
        <w:t>依据工业和信息化部《高耗能机电设备（产品）淘汰目录（第一、二、三、四批）》、发展改革委《产业结构调整</w:t>
      </w:r>
      <w:r w:rsidRPr="00A67FDB">
        <w:rPr>
          <w:rFonts w:ascii="仿宋_GB2312" w:eastAsia="仿宋_GB2312" w:hAnsi="仿宋" w:hint="eastAsia"/>
          <w:color w:val="000000"/>
          <w:sz w:val="32"/>
          <w:szCs w:val="32"/>
        </w:rPr>
        <w:lastRenderedPageBreak/>
        <w:t>指导目录（</w:t>
      </w:r>
      <w:r w:rsidRPr="00A67FDB">
        <w:rPr>
          <w:rFonts w:ascii="仿宋_GB2312" w:eastAsia="仿宋_GB2312" w:hAnsi="仿宋"/>
          <w:color w:val="000000"/>
          <w:sz w:val="32"/>
          <w:szCs w:val="32"/>
        </w:rPr>
        <w:t>2011</w:t>
      </w:r>
      <w:r w:rsidRPr="00A67FDB">
        <w:rPr>
          <w:rFonts w:ascii="仿宋_GB2312" w:eastAsia="仿宋_GB2312" w:hAnsi="仿宋" w:hint="eastAsia"/>
          <w:color w:val="000000"/>
          <w:sz w:val="32"/>
          <w:szCs w:val="32"/>
        </w:rPr>
        <w:t>年本）（</w:t>
      </w:r>
      <w:r w:rsidRPr="00A67FDB">
        <w:rPr>
          <w:rFonts w:ascii="仿宋_GB2312" w:eastAsia="仿宋_GB2312" w:hAnsi="仿宋"/>
          <w:color w:val="000000"/>
          <w:sz w:val="32"/>
          <w:szCs w:val="32"/>
        </w:rPr>
        <w:t>2013</w:t>
      </w:r>
      <w:r w:rsidRPr="00A67FDB">
        <w:rPr>
          <w:rFonts w:ascii="仿宋_GB2312" w:eastAsia="仿宋_GB2312" w:hAnsi="仿宋" w:hint="eastAsia"/>
          <w:color w:val="000000"/>
          <w:sz w:val="32"/>
          <w:szCs w:val="32"/>
        </w:rPr>
        <w:t>年修正）》及工业和信息化部、质检总局《关于组织实施电机能效提升计划（</w:t>
      </w:r>
      <w:r w:rsidRPr="00A67FDB">
        <w:rPr>
          <w:rFonts w:ascii="仿宋_GB2312" w:eastAsia="仿宋_GB2312" w:hAnsi="仿宋"/>
          <w:color w:val="000000"/>
          <w:sz w:val="32"/>
          <w:szCs w:val="32"/>
        </w:rPr>
        <w:t xml:space="preserve">2013-2015 </w:t>
      </w:r>
      <w:r w:rsidRPr="00A67FDB">
        <w:rPr>
          <w:rFonts w:ascii="仿宋_GB2312" w:eastAsia="仿宋_GB2312" w:hAnsi="仿宋" w:hint="eastAsia"/>
          <w:color w:val="000000"/>
          <w:sz w:val="32"/>
          <w:szCs w:val="32"/>
        </w:rPr>
        <w:t>年）的通知》（工信部联节〔</w:t>
      </w:r>
      <w:r w:rsidRPr="00A67FDB">
        <w:rPr>
          <w:rFonts w:ascii="仿宋_GB2312" w:eastAsia="仿宋_GB2312" w:hAnsi="仿宋"/>
          <w:color w:val="000000"/>
          <w:sz w:val="32"/>
          <w:szCs w:val="32"/>
        </w:rPr>
        <w:t>2013</w:t>
      </w:r>
      <w:r w:rsidRPr="00A67FDB">
        <w:rPr>
          <w:rFonts w:ascii="仿宋_GB2312" w:eastAsia="仿宋_GB2312" w:hAnsi="仿宋" w:hint="eastAsia"/>
          <w:color w:val="000000"/>
          <w:sz w:val="32"/>
          <w:szCs w:val="32"/>
        </w:rPr>
        <w:t>〕</w:t>
      </w:r>
      <w:r w:rsidRPr="00A67FDB">
        <w:rPr>
          <w:rFonts w:ascii="仿宋_GB2312" w:eastAsia="仿宋_GB2312" w:hAnsi="仿宋"/>
          <w:color w:val="000000"/>
          <w:sz w:val="32"/>
          <w:szCs w:val="32"/>
        </w:rPr>
        <w:t>226</w:t>
      </w:r>
      <w:r w:rsidRPr="00A67FDB">
        <w:rPr>
          <w:rFonts w:ascii="仿宋_GB2312" w:eastAsia="仿宋_GB2312" w:hAnsi="仿宋" w:hint="eastAsia"/>
          <w:color w:val="000000"/>
          <w:sz w:val="32"/>
          <w:szCs w:val="32"/>
        </w:rPr>
        <w:t>号）、工业和信息化部、质检总局、发展改革委《关于印发配电变压器能效提升计划（</w:t>
      </w:r>
      <w:r w:rsidRPr="00A67FDB">
        <w:rPr>
          <w:rFonts w:ascii="仿宋_GB2312" w:eastAsia="仿宋_GB2312" w:hAnsi="仿宋"/>
          <w:color w:val="000000"/>
          <w:sz w:val="32"/>
          <w:szCs w:val="32"/>
        </w:rPr>
        <w:t>2015-2017</w:t>
      </w:r>
      <w:r w:rsidRPr="00A67FDB">
        <w:rPr>
          <w:rFonts w:ascii="仿宋_GB2312" w:eastAsia="仿宋_GB2312" w:hAnsi="仿宋" w:hint="eastAsia"/>
          <w:color w:val="000000"/>
          <w:sz w:val="32"/>
          <w:szCs w:val="32"/>
        </w:rPr>
        <w:t>年）的通知》（工信部联节〔</w:t>
      </w:r>
      <w:r w:rsidRPr="00A67FDB">
        <w:rPr>
          <w:rFonts w:ascii="仿宋_GB2312" w:eastAsia="仿宋_GB2312" w:hAnsi="仿宋"/>
          <w:color w:val="000000"/>
          <w:sz w:val="32"/>
          <w:szCs w:val="32"/>
        </w:rPr>
        <w:t>2015</w:t>
      </w:r>
      <w:r w:rsidRPr="00A67FDB">
        <w:rPr>
          <w:rFonts w:ascii="仿宋_GB2312" w:eastAsia="仿宋_GB2312" w:hAnsi="仿宋" w:hint="eastAsia"/>
          <w:color w:val="000000"/>
          <w:sz w:val="32"/>
          <w:szCs w:val="32"/>
        </w:rPr>
        <w:t>〕</w:t>
      </w:r>
      <w:r w:rsidRPr="00A67FDB">
        <w:rPr>
          <w:rFonts w:ascii="仿宋_GB2312" w:eastAsia="仿宋_GB2312" w:hAnsi="仿宋"/>
          <w:color w:val="000000"/>
          <w:sz w:val="32"/>
          <w:szCs w:val="32"/>
        </w:rPr>
        <w:t xml:space="preserve">269 </w:t>
      </w:r>
      <w:r w:rsidRPr="00A67FDB">
        <w:rPr>
          <w:rFonts w:ascii="仿宋_GB2312" w:eastAsia="仿宋_GB2312" w:hAnsi="仿宋" w:hint="eastAsia"/>
          <w:color w:val="000000"/>
          <w:sz w:val="32"/>
          <w:szCs w:val="32"/>
        </w:rPr>
        <w:t>号）要求，对</w:t>
      </w:r>
      <w:r w:rsidRPr="00A67FDB">
        <w:rPr>
          <w:rFonts w:ascii="仿宋_GB2312" w:eastAsia="仿宋_GB2312" w:hAnsi="仿宋"/>
          <w:color w:val="000000"/>
          <w:sz w:val="32"/>
          <w:szCs w:val="32"/>
        </w:rPr>
        <w:t>1200</w:t>
      </w:r>
      <w:r w:rsidRPr="00A67FDB">
        <w:rPr>
          <w:rFonts w:ascii="仿宋_GB2312" w:eastAsia="仿宋_GB2312" w:hAnsi="仿宋" w:hint="eastAsia"/>
          <w:color w:val="000000"/>
          <w:sz w:val="32"/>
          <w:szCs w:val="32"/>
        </w:rPr>
        <w:t>家以上重点用能企业电机、配电变压器执行高耗能落后机电设备淘汰情况实施监察，出具监察报告。</w:t>
      </w:r>
    </w:p>
    <w:p w:rsidR="00B86102" w:rsidRPr="00951786" w:rsidRDefault="00B86102" w:rsidP="00B86102">
      <w:pPr>
        <w:pStyle w:val="23"/>
        <w:spacing w:beforeLines="0" w:afterLines="0" w:line="560" w:lineRule="exact"/>
        <w:ind w:firstLineChars="200" w:firstLine="643"/>
        <w:outlineLvl w:val="2"/>
        <w:rPr>
          <w:rFonts w:ascii="楷体" w:eastAsia="楷体" w:hAnsi="楷体"/>
          <w:b/>
          <w:bCs w:val="0"/>
        </w:rPr>
      </w:pPr>
      <w:bookmarkStart w:id="12" w:name="_Toc459729979"/>
      <w:bookmarkStart w:id="13" w:name="_Toc460511433"/>
      <w:r w:rsidRPr="00951786">
        <w:rPr>
          <w:rFonts w:ascii="楷体" w:eastAsia="楷体" w:hAnsi="楷体" w:hint="eastAsia"/>
          <w:b/>
        </w:rPr>
        <w:t>四、高耗能落后燃煤工业锅炉淘汰专项监察</w:t>
      </w:r>
      <w:bookmarkEnd w:id="12"/>
      <w:bookmarkEnd w:id="13"/>
    </w:p>
    <w:p w:rsidR="00B86102" w:rsidRPr="00A67FDB" w:rsidRDefault="00B86102" w:rsidP="00B86102">
      <w:pPr>
        <w:pStyle w:val="a5"/>
        <w:spacing w:before="0" w:beforeAutospacing="0" w:after="0" w:afterAutospacing="0" w:line="560" w:lineRule="exact"/>
        <w:ind w:firstLineChars="200" w:firstLine="640"/>
        <w:jc w:val="both"/>
        <w:rPr>
          <w:rFonts w:ascii="仿宋_GB2312" w:eastAsia="仿宋_GB2312" w:hAnsi="仿宋"/>
          <w:color w:val="000000"/>
          <w:sz w:val="32"/>
          <w:szCs w:val="32"/>
        </w:rPr>
      </w:pPr>
      <w:r w:rsidRPr="00A67FDB">
        <w:rPr>
          <w:rFonts w:ascii="仿宋_GB2312" w:eastAsia="仿宋_GB2312" w:hAnsi="仿宋" w:hint="eastAsia"/>
          <w:color w:val="000000"/>
          <w:sz w:val="32"/>
          <w:szCs w:val="32"/>
        </w:rPr>
        <w:t>依据工业和信息化部《高耗能机电设备（产品）淘汰目录》（第一、二批）、发展改革委《产业结构调整指导目录（</w:t>
      </w:r>
      <w:r w:rsidRPr="00A67FDB">
        <w:rPr>
          <w:rFonts w:ascii="仿宋_GB2312" w:eastAsia="仿宋_GB2312" w:hAnsi="仿宋"/>
          <w:color w:val="000000"/>
          <w:sz w:val="32"/>
          <w:szCs w:val="32"/>
        </w:rPr>
        <w:t>2011</w:t>
      </w:r>
      <w:r w:rsidRPr="00A67FDB">
        <w:rPr>
          <w:rFonts w:ascii="仿宋_GB2312" w:eastAsia="仿宋_GB2312" w:hAnsi="仿宋" w:hint="eastAsia"/>
          <w:color w:val="000000"/>
          <w:sz w:val="32"/>
          <w:szCs w:val="32"/>
        </w:rPr>
        <w:t>年本）（</w:t>
      </w:r>
      <w:r w:rsidRPr="00A67FDB">
        <w:rPr>
          <w:rFonts w:ascii="仿宋_GB2312" w:eastAsia="仿宋_GB2312" w:hAnsi="仿宋"/>
          <w:color w:val="000000"/>
          <w:sz w:val="32"/>
          <w:szCs w:val="32"/>
        </w:rPr>
        <w:t>2013</w:t>
      </w:r>
      <w:r w:rsidRPr="00A67FDB">
        <w:rPr>
          <w:rFonts w:ascii="仿宋_GB2312" w:eastAsia="仿宋_GB2312" w:hAnsi="仿宋" w:hint="eastAsia"/>
          <w:color w:val="000000"/>
          <w:sz w:val="32"/>
          <w:szCs w:val="32"/>
        </w:rPr>
        <w:t>年修正）》及七部委《燃煤锅炉节能环保综合提升工程实施方案》（发改环资〔</w:t>
      </w:r>
      <w:r w:rsidRPr="00A67FDB">
        <w:rPr>
          <w:rFonts w:ascii="仿宋_GB2312" w:eastAsia="仿宋_GB2312" w:hAnsi="仿宋"/>
          <w:color w:val="000000"/>
          <w:sz w:val="32"/>
          <w:szCs w:val="32"/>
        </w:rPr>
        <w:t>2014</w:t>
      </w:r>
      <w:r w:rsidRPr="00A67FDB">
        <w:rPr>
          <w:rFonts w:ascii="仿宋_GB2312" w:eastAsia="仿宋_GB2312" w:hAnsi="仿宋" w:hint="eastAsia"/>
          <w:color w:val="000000"/>
          <w:sz w:val="32"/>
          <w:szCs w:val="32"/>
        </w:rPr>
        <w:t>〕</w:t>
      </w:r>
      <w:r w:rsidRPr="00A67FDB">
        <w:rPr>
          <w:rFonts w:ascii="仿宋_GB2312" w:eastAsia="仿宋_GB2312" w:hAnsi="仿宋"/>
          <w:color w:val="000000"/>
          <w:sz w:val="32"/>
          <w:szCs w:val="32"/>
        </w:rPr>
        <w:t>2451</w:t>
      </w:r>
      <w:r w:rsidRPr="00A67FDB">
        <w:rPr>
          <w:rFonts w:ascii="仿宋_GB2312" w:eastAsia="仿宋_GB2312" w:hAnsi="仿宋" w:hint="eastAsia"/>
          <w:color w:val="000000"/>
          <w:sz w:val="32"/>
          <w:szCs w:val="32"/>
        </w:rPr>
        <w:t>号）等政策要求，对</w:t>
      </w:r>
      <w:r w:rsidRPr="00A67FDB">
        <w:rPr>
          <w:rFonts w:ascii="仿宋_GB2312" w:eastAsia="仿宋_GB2312" w:hAnsi="仿宋"/>
          <w:color w:val="000000"/>
          <w:sz w:val="32"/>
          <w:szCs w:val="32"/>
        </w:rPr>
        <w:t xml:space="preserve"> 800 </w:t>
      </w:r>
      <w:r w:rsidRPr="00A67FDB">
        <w:rPr>
          <w:rFonts w:ascii="仿宋_GB2312" w:eastAsia="仿宋_GB2312" w:hAnsi="仿宋" w:hint="eastAsia"/>
          <w:color w:val="000000"/>
          <w:sz w:val="32"/>
          <w:szCs w:val="32"/>
        </w:rPr>
        <w:t>家以上重点用能企业燃煤锅炉执行高耗能落后设备淘汰情况开展监察，出具监察报告。</w:t>
      </w:r>
    </w:p>
    <w:p w:rsidR="00B86102" w:rsidRDefault="00B86102" w:rsidP="00797C81">
      <w:pPr>
        <w:jc w:val="center"/>
        <w:outlineLvl w:val="0"/>
        <w:rPr>
          <w:rFonts w:ascii="方正小标宋简体" w:eastAsia="方正小标宋简体"/>
          <w:sz w:val="36"/>
          <w:szCs w:val="36"/>
        </w:rPr>
      </w:pPr>
      <w:r>
        <w:rPr>
          <w:rFonts w:ascii="方正小标宋简体" w:eastAsia="方正小标宋简体"/>
          <w:sz w:val="36"/>
          <w:szCs w:val="36"/>
        </w:rPr>
        <w:br w:type="page"/>
      </w:r>
    </w:p>
    <w:p w:rsidR="009C24EE" w:rsidRPr="00E42569" w:rsidRDefault="00F12DA8" w:rsidP="00FD0870">
      <w:pPr>
        <w:spacing w:beforeLines="50" w:before="156" w:afterLines="50" w:after="156"/>
        <w:jc w:val="center"/>
        <w:outlineLvl w:val="0"/>
        <w:rPr>
          <w:rFonts w:ascii="方正小标宋简体" w:eastAsia="方正小标宋简体"/>
          <w:sz w:val="36"/>
          <w:szCs w:val="36"/>
        </w:rPr>
      </w:pPr>
      <w:bookmarkStart w:id="14" w:name="_Toc460511434"/>
      <w:r>
        <w:rPr>
          <w:rFonts w:ascii="方正小标宋简体" w:eastAsia="方正小标宋简体" w:hint="eastAsia"/>
          <w:sz w:val="36"/>
          <w:szCs w:val="36"/>
        </w:rPr>
        <w:lastRenderedPageBreak/>
        <w:t>第</w:t>
      </w:r>
      <w:r w:rsidR="00B86102">
        <w:rPr>
          <w:rFonts w:ascii="方正小标宋简体" w:eastAsia="方正小标宋简体" w:hint="eastAsia"/>
          <w:sz w:val="36"/>
          <w:szCs w:val="36"/>
        </w:rPr>
        <w:t>二</w:t>
      </w:r>
      <w:r w:rsidR="009C24EE" w:rsidRPr="00E42569">
        <w:rPr>
          <w:rFonts w:ascii="方正小标宋简体" w:eastAsia="方正小标宋简体" w:hint="eastAsia"/>
          <w:sz w:val="36"/>
          <w:szCs w:val="36"/>
        </w:rPr>
        <w:t>章  重大工业节能专项监察方法</w:t>
      </w:r>
      <w:bookmarkEnd w:id="14"/>
    </w:p>
    <w:p w:rsidR="009C24EE" w:rsidRPr="00564330" w:rsidRDefault="009C24EE" w:rsidP="00476621">
      <w:pPr>
        <w:spacing w:beforeLines="50" w:before="156" w:afterLines="50" w:after="156" w:line="560" w:lineRule="exact"/>
        <w:jc w:val="center"/>
        <w:outlineLvl w:val="1"/>
        <w:rPr>
          <w:rFonts w:eastAsia="黑体"/>
          <w:kern w:val="0"/>
          <w:sz w:val="32"/>
          <w:szCs w:val="28"/>
        </w:rPr>
      </w:pPr>
      <w:bookmarkStart w:id="15" w:name="_Toc460511435"/>
      <w:r w:rsidRPr="004876B7">
        <w:rPr>
          <w:rFonts w:eastAsia="黑体"/>
          <w:kern w:val="0"/>
          <w:sz w:val="32"/>
          <w:szCs w:val="28"/>
        </w:rPr>
        <w:t>第一节</w:t>
      </w:r>
      <w:r>
        <w:rPr>
          <w:rFonts w:eastAsia="黑体" w:hint="eastAsia"/>
          <w:kern w:val="0"/>
          <w:sz w:val="32"/>
          <w:szCs w:val="28"/>
        </w:rPr>
        <w:t xml:space="preserve">  </w:t>
      </w:r>
      <w:r w:rsidRPr="004876B7">
        <w:rPr>
          <w:rFonts w:eastAsia="黑体"/>
          <w:kern w:val="0"/>
          <w:sz w:val="32"/>
          <w:szCs w:val="28"/>
        </w:rPr>
        <w:t>专项监察基本要求</w:t>
      </w:r>
      <w:bookmarkEnd w:id="15"/>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6" w:name="_Toc455983983"/>
      <w:bookmarkStart w:id="17" w:name="_Toc455986152"/>
      <w:bookmarkStart w:id="18" w:name="_Toc459463183"/>
      <w:bookmarkStart w:id="19" w:name="_Toc459463591"/>
      <w:bookmarkStart w:id="20" w:name="_Toc459463797"/>
      <w:bookmarkStart w:id="21" w:name="_Toc460511436"/>
      <w:r w:rsidRPr="004876B7">
        <w:rPr>
          <w:rFonts w:eastAsia="楷体"/>
          <w:b/>
          <w:color w:val="auto"/>
        </w:rPr>
        <w:t>一、能耗限额标准贯标专项监察</w:t>
      </w:r>
      <w:bookmarkEnd w:id="16"/>
      <w:bookmarkEnd w:id="17"/>
      <w:bookmarkEnd w:id="18"/>
      <w:bookmarkEnd w:id="19"/>
      <w:bookmarkEnd w:id="20"/>
      <w:bookmarkEnd w:id="21"/>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能耗限额标准贯标专项监察的范围是由各地上报并由工业和信息化部确认的重点用能</w:t>
      </w:r>
      <w:r>
        <w:rPr>
          <w:rFonts w:eastAsia="仿宋_GB2312"/>
          <w:sz w:val="32"/>
          <w:szCs w:val="32"/>
        </w:rPr>
        <w:t>工业</w:t>
      </w:r>
      <w:r w:rsidRPr="004876B7">
        <w:rPr>
          <w:rFonts w:eastAsia="仿宋_GB2312"/>
          <w:sz w:val="32"/>
          <w:szCs w:val="32"/>
        </w:rPr>
        <w:t>企业</w:t>
      </w:r>
      <w:r>
        <w:rPr>
          <w:rFonts w:eastAsia="仿宋_GB2312" w:hint="eastAsia"/>
          <w:sz w:val="32"/>
          <w:szCs w:val="32"/>
        </w:rPr>
        <w:t>。</w:t>
      </w:r>
      <w:r w:rsidRPr="004876B7">
        <w:rPr>
          <w:rFonts w:eastAsia="仿宋_GB2312"/>
          <w:sz w:val="32"/>
          <w:szCs w:val="32"/>
        </w:rPr>
        <w:t>能耗数据核查核算期为</w:t>
      </w:r>
      <w:r w:rsidR="00F12DA8">
        <w:rPr>
          <w:rFonts w:eastAsia="仿宋_GB2312" w:hint="eastAsia"/>
          <w:kern w:val="0"/>
          <w:sz w:val="32"/>
          <w:szCs w:val="32"/>
        </w:rPr>
        <w:t>上一</w:t>
      </w:r>
      <w:r>
        <w:rPr>
          <w:rFonts w:eastAsia="仿宋_GB2312"/>
          <w:sz w:val="32"/>
          <w:szCs w:val="32"/>
        </w:rPr>
        <w:t>年度</w:t>
      </w:r>
      <w:r>
        <w:rPr>
          <w:rFonts w:eastAsia="仿宋_GB2312" w:hint="eastAsia"/>
          <w:sz w:val="32"/>
          <w:szCs w:val="32"/>
        </w:rPr>
        <w:t>，</w:t>
      </w:r>
      <w:r>
        <w:rPr>
          <w:rFonts w:eastAsia="仿宋_GB2312"/>
          <w:sz w:val="32"/>
          <w:szCs w:val="32"/>
        </w:rPr>
        <w:t>主要依据是相关能耗限额国家标准</w:t>
      </w:r>
      <w:r>
        <w:rPr>
          <w:rFonts w:eastAsia="仿宋_GB2312" w:hint="eastAsia"/>
          <w:sz w:val="32"/>
          <w:szCs w:val="32"/>
        </w:rPr>
        <w:t>。</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（一）了解</w:t>
      </w:r>
      <w:r w:rsidR="00FE3051">
        <w:rPr>
          <w:rFonts w:eastAsia="仿宋_GB2312"/>
          <w:sz w:val="32"/>
          <w:szCs w:val="32"/>
        </w:rPr>
        <w:t>基本</w:t>
      </w:r>
      <w:r w:rsidRPr="004876B7">
        <w:rPr>
          <w:rFonts w:eastAsia="仿宋_GB2312"/>
          <w:sz w:val="32"/>
          <w:szCs w:val="32"/>
        </w:rPr>
        <w:t>情况</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确认</w:t>
      </w:r>
      <w:r w:rsidR="00186B39">
        <w:rPr>
          <w:rFonts w:eastAsia="仿宋_GB2312" w:hint="eastAsia"/>
          <w:sz w:val="32"/>
          <w:szCs w:val="32"/>
        </w:rPr>
        <w:t>被</w:t>
      </w:r>
      <w:r w:rsidRPr="004876B7">
        <w:rPr>
          <w:rFonts w:eastAsia="仿宋_GB2312"/>
          <w:sz w:val="32"/>
          <w:szCs w:val="32"/>
        </w:rPr>
        <w:t>监察企业适用的单位产品能耗限额国家标准，了解企业产品制造工艺流程等基础情况。</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（二）收集核查数据</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1</w:t>
      </w:r>
      <w:r>
        <w:rPr>
          <w:rFonts w:eastAsia="仿宋_GB2312" w:hint="eastAsia"/>
          <w:sz w:val="32"/>
          <w:szCs w:val="32"/>
        </w:rPr>
        <w:t>．</w:t>
      </w:r>
      <w:r w:rsidRPr="004876B7">
        <w:rPr>
          <w:rFonts w:eastAsia="仿宋_GB2312"/>
          <w:sz w:val="32"/>
          <w:szCs w:val="32"/>
        </w:rPr>
        <w:t>能源输入输出情况。核查</w:t>
      </w:r>
      <w:r w:rsidR="00186B39">
        <w:rPr>
          <w:rFonts w:eastAsia="仿宋_GB2312" w:hint="eastAsia"/>
          <w:sz w:val="32"/>
          <w:szCs w:val="32"/>
        </w:rPr>
        <w:t>被监察</w:t>
      </w:r>
      <w:r w:rsidRPr="004876B7">
        <w:rPr>
          <w:rFonts w:eastAsia="仿宋_GB2312"/>
          <w:sz w:val="32"/>
          <w:szCs w:val="32"/>
        </w:rPr>
        <w:t>企业电力、热力、煤炭、天然气、油类等能源</w:t>
      </w:r>
      <w:r w:rsidR="0083137E">
        <w:rPr>
          <w:rFonts w:eastAsia="仿宋_GB2312" w:hint="eastAsia"/>
          <w:sz w:val="32"/>
          <w:szCs w:val="32"/>
        </w:rPr>
        <w:t>购入</w:t>
      </w:r>
      <w:r w:rsidRPr="004876B7">
        <w:rPr>
          <w:rFonts w:eastAsia="仿宋_GB2312"/>
          <w:sz w:val="32"/>
          <w:szCs w:val="32"/>
        </w:rPr>
        <w:t>发票</w:t>
      </w:r>
      <w:r w:rsidR="0083137E">
        <w:rPr>
          <w:rFonts w:eastAsia="仿宋_GB2312"/>
          <w:sz w:val="32"/>
          <w:szCs w:val="32"/>
        </w:rPr>
        <w:t>、外供能源开票记录</w:t>
      </w:r>
      <w:r w:rsidRPr="004876B7">
        <w:rPr>
          <w:rFonts w:eastAsia="仿宋_GB2312"/>
          <w:sz w:val="32"/>
          <w:szCs w:val="32"/>
        </w:rPr>
        <w:t>，核算企业年度输入能源种类及数量，输出能源种类及数量。</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2</w:t>
      </w:r>
      <w:r>
        <w:rPr>
          <w:rFonts w:eastAsia="仿宋_GB2312" w:hint="eastAsia"/>
          <w:sz w:val="32"/>
          <w:szCs w:val="32"/>
        </w:rPr>
        <w:t>．</w:t>
      </w:r>
      <w:r w:rsidR="00886A05">
        <w:rPr>
          <w:rFonts w:eastAsia="仿宋_GB2312"/>
          <w:sz w:val="32"/>
          <w:szCs w:val="32"/>
        </w:rPr>
        <w:t>能源使用情况。核查能源消费统计年报和月报表</w:t>
      </w:r>
      <w:r w:rsidR="00886A05">
        <w:rPr>
          <w:rFonts w:eastAsia="仿宋_GB2312" w:hint="eastAsia"/>
          <w:sz w:val="32"/>
          <w:szCs w:val="32"/>
        </w:rPr>
        <w:t>，</w:t>
      </w:r>
      <w:r w:rsidR="00ED78AF">
        <w:rPr>
          <w:rFonts w:eastAsia="仿宋_GB2312"/>
          <w:sz w:val="32"/>
          <w:szCs w:val="32"/>
        </w:rPr>
        <w:t>抽查</w:t>
      </w:r>
      <w:r w:rsidRPr="004876B7">
        <w:rPr>
          <w:rFonts w:eastAsia="仿宋_GB2312"/>
          <w:sz w:val="32"/>
          <w:szCs w:val="32"/>
        </w:rPr>
        <w:t>核算至少一个月的能源统计台帐日报，</w:t>
      </w:r>
      <w:r w:rsidR="00ED78AF">
        <w:rPr>
          <w:rFonts w:eastAsia="仿宋_GB2312"/>
          <w:sz w:val="32"/>
          <w:szCs w:val="32"/>
        </w:rPr>
        <w:t>抽查</w:t>
      </w:r>
      <w:r w:rsidRPr="004876B7">
        <w:rPr>
          <w:rFonts w:eastAsia="仿宋_GB2312"/>
          <w:sz w:val="32"/>
          <w:szCs w:val="32"/>
        </w:rPr>
        <w:t>该月</w:t>
      </w:r>
      <w:r>
        <w:rPr>
          <w:rFonts w:eastAsia="仿宋_GB2312"/>
          <w:kern w:val="0"/>
          <w:sz w:val="32"/>
          <w:szCs w:val="32"/>
        </w:rPr>
        <w:t>1</w:t>
      </w:r>
      <w:r>
        <w:rPr>
          <w:rFonts w:ascii="仿宋" w:eastAsia="仿宋" w:hAnsi="仿宋" w:hint="eastAsia"/>
          <w:kern w:val="0"/>
          <w:sz w:val="32"/>
          <w:szCs w:val="32"/>
        </w:rPr>
        <w:t>-</w:t>
      </w:r>
      <w:r w:rsidRPr="004876B7">
        <w:rPr>
          <w:rFonts w:eastAsia="仿宋_GB2312"/>
          <w:kern w:val="0"/>
          <w:sz w:val="32"/>
          <w:szCs w:val="32"/>
        </w:rPr>
        <w:t>3</w:t>
      </w:r>
      <w:r w:rsidRPr="004876B7">
        <w:rPr>
          <w:rFonts w:eastAsia="仿宋_GB2312"/>
          <w:sz w:val="32"/>
          <w:szCs w:val="32"/>
        </w:rPr>
        <w:t>天的能源统计原始记录，核查原始记录与能源计量器具采集数据的</w:t>
      </w:r>
      <w:r w:rsidR="00FE3051" w:rsidRPr="004876B7">
        <w:rPr>
          <w:rFonts w:eastAsia="仿宋_GB2312"/>
          <w:sz w:val="32"/>
          <w:szCs w:val="32"/>
        </w:rPr>
        <w:t>一致性</w:t>
      </w:r>
      <w:r w:rsidR="00FE3051">
        <w:rPr>
          <w:rFonts w:eastAsia="仿宋_GB2312"/>
          <w:sz w:val="32"/>
          <w:szCs w:val="32"/>
        </w:rPr>
        <w:t>、</w:t>
      </w:r>
      <w:r w:rsidRPr="004876B7">
        <w:rPr>
          <w:rFonts w:eastAsia="仿宋_GB2312"/>
          <w:sz w:val="32"/>
          <w:szCs w:val="32"/>
        </w:rPr>
        <w:t>逻辑性，同时核查</w:t>
      </w:r>
      <w:r>
        <w:rPr>
          <w:rFonts w:eastAsia="仿宋_GB2312"/>
          <w:sz w:val="32"/>
          <w:szCs w:val="32"/>
        </w:rPr>
        <w:t>能源</w:t>
      </w:r>
      <w:r w:rsidRPr="004876B7">
        <w:rPr>
          <w:rFonts w:eastAsia="仿宋_GB2312"/>
          <w:sz w:val="32"/>
          <w:szCs w:val="32"/>
        </w:rPr>
        <w:t>计量器</w:t>
      </w:r>
      <w:r w:rsidRPr="00326C1C">
        <w:rPr>
          <w:rFonts w:eastAsia="仿宋_GB2312"/>
          <w:color w:val="000000" w:themeColor="text1"/>
          <w:sz w:val="32"/>
          <w:szCs w:val="32"/>
        </w:rPr>
        <w:t>具</w:t>
      </w:r>
      <w:r w:rsidRPr="00326C1C">
        <w:rPr>
          <w:rFonts w:eastAsia="仿宋_GB2312" w:hint="eastAsia"/>
          <w:color w:val="000000" w:themeColor="text1"/>
          <w:sz w:val="32"/>
          <w:szCs w:val="32"/>
        </w:rPr>
        <w:t>配备、完好、检定</w:t>
      </w:r>
      <w:r w:rsidR="0083137E">
        <w:rPr>
          <w:rFonts w:eastAsia="仿宋_GB2312" w:hint="eastAsia"/>
          <w:color w:val="000000" w:themeColor="text1"/>
          <w:sz w:val="32"/>
          <w:szCs w:val="32"/>
        </w:rPr>
        <w:t>及</w:t>
      </w:r>
      <w:r w:rsidRPr="00326C1C">
        <w:rPr>
          <w:rFonts w:eastAsia="仿宋_GB2312"/>
          <w:color w:val="000000" w:themeColor="text1"/>
          <w:sz w:val="32"/>
          <w:szCs w:val="32"/>
        </w:rPr>
        <w:t>运行状况，核算</w:t>
      </w:r>
      <w:r w:rsidR="00FC2061">
        <w:rPr>
          <w:rFonts w:eastAsia="仿宋_GB2312"/>
          <w:color w:val="000000" w:themeColor="text1"/>
          <w:sz w:val="32"/>
          <w:szCs w:val="32"/>
        </w:rPr>
        <w:t>企业</w:t>
      </w:r>
      <w:r w:rsidRPr="00326C1C">
        <w:rPr>
          <w:rFonts w:eastAsia="仿宋_GB2312"/>
          <w:color w:val="000000" w:themeColor="text1"/>
          <w:sz w:val="32"/>
          <w:szCs w:val="32"/>
        </w:rPr>
        <w:t>年度生</w:t>
      </w:r>
      <w:r w:rsidRPr="004876B7">
        <w:rPr>
          <w:rFonts w:eastAsia="仿宋_GB2312"/>
          <w:sz w:val="32"/>
          <w:szCs w:val="32"/>
        </w:rPr>
        <w:t>产消耗能源种类及数量、</w:t>
      </w:r>
      <w:r w:rsidR="00B871AA">
        <w:rPr>
          <w:rFonts w:eastAsia="仿宋_GB2312"/>
          <w:sz w:val="32"/>
          <w:szCs w:val="32"/>
        </w:rPr>
        <w:t>综合</w:t>
      </w:r>
      <w:r w:rsidR="00951639">
        <w:rPr>
          <w:rFonts w:eastAsia="仿宋_GB2312" w:hint="eastAsia"/>
          <w:sz w:val="32"/>
          <w:szCs w:val="32"/>
        </w:rPr>
        <w:t>能源</w:t>
      </w:r>
      <w:r w:rsidR="00951639">
        <w:rPr>
          <w:rFonts w:eastAsia="仿宋_GB2312"/>
          <w:sz w:val="32"/>
          <w:szCs w:val="32"/>
        </w:rPr>
        <w:t>消费量</w:t>
      </w:r>
      <w:r w:rsidRPr="004876B7">
        <w:rPr>
          <w:rFonts w:eastAsia="仿宋_GB2312"/>
          <w:sz w:val="32"/>
          <w:szCs w:val="32"/>
        </w:rPr>
        <w:t>，</w:t>
      </w:r>
      <w:r w:rsidR="00FE3051" w:rsidRPr="00FE3051">
        <w:rPr>
          <w:rFonts w:eastAsia="仿宋_GB2312" w:hint="eastAsia"/>
          <w:sz w:val="32"/>
          <w:szCs w:val="32"/>
        </w:rPr>
        <w:t>核算能耗限额专项监察的产品年度</w:t>
      </w:r>
      <w:r w:rsidR="00EB35C8">
        <w:rPr>
          <w:rFonts w:eastAsia="仿宋_GB2312" w:hint="eastAsia"/>
          <w:sz w:val="32"/>
          <w:szCs w:val="32"/>
        </w:rPr>
        <w:t>综合</w:t>
      </w:r>
      <w:r w:rsidR="00951639">
        <w:rPr>
          <w:rFonts w:eastAsia="仿宋_GB2312" w:hint="eastAsia"/>
          <w:sz w:val="32"/>
          <w:szCs w:val="32"/>
        </w:rPr>
        <w:t>能源</w:t>
      </w:r>
      <w:r w:rsidR="006C0E14">
        <w:rPr>
          <w:rFonts w:eastAsia="仿宋_GB2312" w:hint="eastAsia"/>
          <w:sz w:val="32"/>
          <w:szCs w:val="32"/>
        </w:rPr>
        <w:t>消耗</w:t>
      </w:r>
      <w:r w:rsidR="00951639">
        <w:rPr>
          <w:rFonts w:eastAsia="仿宋_GB2312" w:hint="eastAsia"/>
          <w:sz w:val="32"/>
          <w:szCs w:val="32"/>
        </w:rPr>
        <w:t>量</w:t>
      </w:r>
      <w:r w:rsidR="00EB35C8">
        <w:rPr>
          <w:rFonts w:eastAsia="仿宋_GB2312" w:hint="eastAsia"/>
          <w:sz w:val="32"/>
          <w:szCs w:val="32"/>
        </w:rPr>
        <w:t>、</w:t>
      </w:r>
      <w:r w:rsidR="00D40C91">
        <w:rPr>
          <w:rFonts w:eastAsia="仿宋_GB2312" w:hint="eastAsia"/>
          <w:sz w:val="32"/>
          <w:szCs w:val="32"/>
        </w:rPr>
        <w:t>单位</w:t>
      </w:r>
      <w:r w:rsidR="006C0E14">
        <w:rPr>
          <w:rFonts w:eastAsia="仿宋_GB2312" w:hint="eastAsia"/>
          <w:sz w:val="32"/>
          <w:szCs w:val="32"/>
        </w:rPr>
        <w:t>产品综合能耗。</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3</w:t>
      </w:r>
      <w:r>
        <w:rPr>
          <w:rFonts w:eastAsia="仿宋_GB2312" w:hint="eastAsia"/>
          <w:sz w:val="32"/>
          <w:szCs w:val="32"/>
        </w:rPr>
        <w:t>．</w:t>
      </w:r>
      <w:r w:rsidRPr="004876B7">
        <w:rPr>
          <w:rFonts w:eastAsia="仿宋_GB2312"/>
          <w:sz w:val="32"/>
          <w:szCs w:val="32"/>
        </w:rPr>
        <w:t>产品生产情况。核查生产统计年报和月报，</w:t>
      </w:r>
      <w:r w:rsidR="00ED78AF">
        <w:rPr>
          <w:rFonts w:eastAsia="仿宋_GB2312"/>
          <w:sz w:val="32"/>
          <w:szCs w:val="32"/>
        </w:rPr>
        <w:t>抽查</w:t>
      </w:r>
      <w:r w:rsidRPr="004876B7">
        <w:rPr>
          <w:rFonts w:eastAsia="仿宋_GB2312"/>
          <w:sz w:val="32"/>
          <w:szCs w:val="32"/>
        </w:rPr>
        <w:t>至少一个月生产统计日报，</w:t>
      </w:r>
      <w:r w:rsidR="00ED78AF">
        <w:rPr>
          <w:rFonts w:eastAsia="仿宋_GB2312"/>
          <w:sz w:val="32"/>
          <w:szCs w:val="32"/>
        </w:rPr>
        <w:t>抽查</w:t>
      </w:r>
      <w:r w:rsidRPr="004876B7">
        <w:rPr>
          <w:rFonts w:eastAsia="仿宋_GB2312"/>
          <w:sz w:val="32"/>
          <w:szCs w:val="32"/>
        </w:rPr>
        <w:t>该月</w:t>
      </w:r>
      <w:r w:rsidRPr="004876B7">
        <w:rPr>
          <w:rFonts w:eastAsia="仿宋_GB2312"/>
          <w:kern w:val="0"/>
          <w:sz w:val="32"/>
          <w:szCs w:val="32"/>
        </w:rPr>
        <w:t>1</w:t>
      </w:r>
      <w:r>
        <w:rPr>
          <w:rFonts w:ascii="仿宋" w:eastAsia="仿宋" w:hAnsi="仿宋" w:hint="eastAsia"/>
          <w:kern w:val="0"/>
          <w:sz w:val="32"/>
          <w:szCs w:val="32"/>
        </w:rPr>
        <w:t>-</w:t>
      </w:r>
      <w:r w:rsidRPr="004876B7">
        <w:rPr>
          <w:rFonts w:eastAsia="仿宋_GB2312"/>
          <w:kern w:val="0"/>
          <w:sz w:val="32"/>
          <w:szCs w:val="32"/>
        </w:rPr>
        <w:t>3</w:t>
      </w:r>
      <w:r w:rsidRPr="004876B7">
        <w:rPr>
          <w:rFonts w:eastAsia="仿宋_GB2312"/>
          <w:sz w:val="32"/>
          <w:szCs w:val="32"/>
        </w:rPr>
        <w:t>天的生产原始记</w:t>
      </w:r>
      <w:r w:rsidR="00D11901">
        <w:rPr>
          <w:rFonts w:eastAsia="仿宋_GB2312"/>
          <w:sz w:val="32"/>
          <w:szCs w:val="32"/>
        </w:rPr>
        <w:t>录</w:t>
      </w:r>
      <w:r w:rsidR="00D11901">
        <w:rPr>
          <w:rFonts w:eastAsia="仿宋_GB2312" w:hint="eastAsia"/>
          <w:sz w:val="32"/>
          <w:szCs w:val="32"/>
        </w:rPr>
        <w:t>，</w:t>
      </w:r>
      <w:r w:rsidR="00D11901">
        <w:rPr>
          <w:rFonts w:eastAsia="仿宋_GB2312"/>
          <w:sz w:val="32"/>
          <w:szCs w:val="32"/>
        </w:rPr>
        <w:t>核查原始记录与生产统计日报数据的一致性和逻辑性</w:t>
      </w:r>
      <w:r w:rsidR="00641967">
        <w:rPr>
          <w:rFonts w:eastAsia="仿宋_GB2312" w:hint="eastAsia"/>
          <w:sz w:val="32"/>
          <w:szCs w:val="32"/>
        </w:rPr>
        <w:t>。</w:t>
      </w:r>
      <w:r w:rsidR="00D11901">
        <w:rPr>
          <w:rFonts w:eastAsia="仿宋_GB2312"/>
          <w:sz w:val="32"/>
          <w:szCs w:val="32"/>
        </w:rPr>
        <w:t>核查产品产量计量器具的配备</w:t>
      </w:r>
      <w:r w:rsidR="00D11901">
        <w:rPr>
          <w:rFonts w:eastAsia="仿宋_GB2312" w:hint="eastAsia"/>
          <w:sz w:val="32"/>
          <w:szCs w:val="32"/>
        </w:rPr>
        <w:t>、</w:t>
      </w:r>
      <w:r w:rsidR="00D11901">
        <w:rPr>
          <w:rFonts w:eastAsia="仿宋_GB2312"/>
          <w:sz w:val="32"/>
          <w:szCs w:val="32"/>
        </w:rPr>
        <w:t>完好</w:t>
      </w:r>
      <w:r w:rsidR="00D11901">
        <w:rPr>
          <w:rFonts w:eastAsia="仿宋_GB2312" w:hint="eastAsia"/>
          <w:sz w:val="32"/>
          <w:szCs w:val="32"/>
        </w:rPr>
        <w:t>、</w:t>
      </w:r>
      <w:r w:rsidR="00903BCB">
        <w:rPr>
          <w:rFonts w:eastAsia="仿宋_GB2312"/>
          <w:sz w:val="32"/>
          <w:szCs w:val="32"/>
        </w:rPr>
        <w:t>检定及运行状况</w:t>
      </w:r>
      <w:r w:rsidR="00903BCB">
        <w:rPr>
          <w:rFonts w:eastAsia="仿宋_GB2312" w:hint="eastAsia"/>
          <w:sz w:val="32"/>
          <w:szCs w:val="32"/>
        </w:rPr>
        <w:t>，</w:t>
      </w:r>
      <w:r w:rsidR="00903BCB">
        <w:rPr>
          <w:rFonts w:eastAsia="仿宋_GB2312"/>
          <w:sz w:val="32"/>
          <w:szCs w:val="32"/>
        </w:rPr>
        <w:t>核查核</w:t>
      </w:r>
      <w:r w:rsidR="00903BCB">
        <w:rPr>
          <w:rFonts w:eastAsia="仿宋_GB2312"/>
          <w:sz w:val="32"/>
          <w:szCs w:val="32"/>
        </w:rPr>
        <w:lastRenderedPageBreak/>
        <w:t>算产品产量数据准确性</w:t>
      </w:r>
      <w:r w:rsidR="00903BCB">
        <w:rPr>
          <w:rFonts w:eastAsia="仿宋_GB2312" w:hint="eastAsia"/>
          <w:sz w:val="32"/>
          <w:szCs w:val="32"/>
        </w:rPr>
        <w:t>。</w:t>
      </w:r>
      <w:r w:rsidRPr="004876B7">
        <w:rPr>
          <w:rFonts w:eastAsia="仿宋_GB2312"/>
          <w:sz w:val="32"/>
          <w:szCs w:val="32"/>
        </w:rPr>
        <w:t>同时核查合格产品销售</w:t>
      </w:r>
      <w:r w:rsidR="00307EE6">
        <w:rPr>
          <w:rFonts w:eastAsia="仿宋_GB2312"/>
          <w:sz w:val="32"/>
          <w:szCs w:val="32"/>
        </w:rPr>
        <w:t>台帐</w:t>
      </w:r>
      <w:r w:rsidRPr="004876B7">
        <w:rPr>
          <w:rFonts w:eastAsia="仿宋_GB2312"/>
          <w:sz w:val="32"/>
          <w:szCs w:val="32"/>
        </w:rPr>
        <w:t>，期初、期末产品库存量，必要时要求</w:t>
      </w:r>
      <w:r w:rsidR="00186B39">
        <w:rPr>
          <w:rFonts w:eastAsia="仿宋_GB2312" w:hint="eastAsia"/>
          <w:sz w:val="32"/>
          <w:szCs w:val="32"/>
        </w:rPr>
        <w:t>被监察</w:t>
      </w:r>
      <w:r w:rsidRPr="004876B7">
        <w:rPr>
          <w:rFonts w:eastAsia="仿宋_GB2312"/>
          <w:sz w:val="32"/>
          <w:szCs w:val="32"/>
        </w:rPr>
        <w:t>企业提供销售和财务</w:t>
      </w:r>
      <w:r w:rsidR="00641967">
        <w:rPr>
          <w:rFonts w:eastAsia="仿宋_GB2312" w:hint="eastAsia"/>
          <w:sz w:val="32"/>
          <w:szCs w:val="32"/>
        </w:rPr>
        <w:t>等</w:t>
      </w:r>
      <w:r w:rsidR="00641967">
        <w:rPr>
          <w:rFonts w:eastAsia="仿宋_GB2312"/>
          <w:sz w:val="32"/>
          <w:szCs w:val="32"/>
        </w:rPr>
        <w:t>证明材料</w:t>
      </w:r>
      <w:r w:rsidRPr="004876B7">
        <w:rPr>
          <w:rFonts w:eastAsia="仿宋_GB2312"/>
          <w:sz w:val="32"/>
          <w:szCs w:val="32"/>
        </w:rPr>
        <w:t>。根据有关标准和相关规定，核实年度</w:t>
      </w:r>
      <w:r w:rsidR="00FE7FFD">
        <w:rPr>
          <w:rFonts w:eastAsia="仿宋_GB2312" w:hint="eastAsia"/>
          <w:sz w:val="32"/>
          <w:szCs w:val="32"/>
        </w:rPr>
        <w:t>专项</w:t>
      </w:r>
      <w:r w:rsidR="00FE7FFD">
        <w:rPr>
          <w:rFonts w:eastAsia="仿宋_GB2312"/>
          <w:sz w:val="32"/>
          <w:szCs w:val="32"/>
        </w:rPr>
        <w:t>监察</w:t>
      </w:r>
      <w:r w:rsidRPr="004876B7">
        <w:rPr>
          <w:rFonts w:eastAsia="仿宋_GB2312"/>
          <w:sz w:val="32"/>
          <w:szCs w:val="32"/>
        </w:rPr>
        <w:t>产品合格产量。</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（三）分析数据</w:t>
      </w:r>
    </w:p>
    <w:p w:rsidR="009C24EE" w:rsidRPr="002D3230" w:rsidRDefault="009C24EE" w:rsidP="00D84629">
      <w:pPr>
        <w:pStyle w:val="a8"/>
        <w:ind w:firstLineChars="200" w:firstLine="640"/>
        <w:jc w:val="both"/>
      </w:pPr>
      <w:r w:rsidRPr="004876B7">
        <w:rPr>
          <w:rFonts w:eastAsia="仿宋_GB2312"/>
          <w:sz w:val="32"/>
          <w:szCs w:val="32"/>
        </w:rPr>
        <w:t>依据适用的单位产品能耗限额标准及相关标准、规定，计算单位产品综合能耗、单位产品单项</w:t>
      </w:r>
      <w:r w:rsidR="007A72B3">
        <w:rPr>
          <w:rFonts w:eastAsia="仿宋_GB2312" w:hint="eastAsia"/>
          <w:sz w:val="32"/>
          <w:szCs w:val="32"/>
        </w:rPr>
        <w:t>综合</w:t>
      </w:r>
      <w:r w:rsidRPr="004876B7">
        <w:rPr>
          <w:rFonts w:eastAsia="仿宋_GB2312"/>
          <w:sz w:val="32"/>
          <w:szCs w:val="32"/>
        </w:rPr>
        <w:t>能耗，</w:t>
      </w:r>
      <w:r w:rsidRPr="004876B7">
        <w:rPr>
          <w:rFonts w:eastAsia="仿宋_GB2312" w:hint="eastAsia"/>
          <w:sz w:val="32"/>
          <w:szCs w:val="32"/>
        </w:rPr>
        <w:t>将单位产品</w:t>
      </w:r>
      <w:r w:rsidRPr="00BC37C5">
        <w:rPr>
          <w:rFonts w:eastAsia="仿宋_GB2312" w:hint="eastAsia"/>
          <w:color w:val="000000" w:themeColor="text1"/>
          <w:sz w:val="32"/>
          <w:szCs w:val="32"/>
        </w:rPr>
        <w:t>综合能</w:t>
      </w:r>
      <w:r w:rsidR="006F7433">
        <w:rPr>
          <w:rFonts w:eastAsia="仿宋_GB2312" w:hint="eastAsia"/>
          <w:color w:val="000000" w:themeColor="text1"/>
          <w:sz w:val="32"/>
          <w:szCs w:val="32"/>
        </w:rPr>
        <w:t>耗实际值和单位产品</w:t>
      </w:r>
      <w:r w:rsidRPr="00BC37C5">
        <w:rPr>
          <w:rFonts w:eastAsia="仿宋_GB2312" w:hint="eastAsia"/>
          <w:color w:val="000000" w:themeColor="text1"/>
          <w:sz w:val="32"/>
          <w:szCs w:val="32"/>
        </w:rPr>
        <w:t>单项能</w:t>
      </w:r>
      <w:r w:rsidR="00491D46">
        <w:rPr>
          <w:rFonts w:eastAsia="仿宋_GB2312" w:hint="eastAsia"/>
          <w:color w:val="000000" w:themeColor="text1"/>
          <w:sz w:val="32"/>
          <w:szCs w:val="32"/>
        </w:rPr>
        <w:t>源综合能</w:t>
      </w:r>
      <w:r w:rsidRPr="00BC37C5">
        <w:rPr>
          <w:rFonts w:eastAsia="仿宋_GB2312" w:hint="eastAsia"/>
          <w:color w:val="000000" w:themeColor="text1"/>
          <w:sz w:val="32"/>
          <w:szCs w:val="32"/>
        </w:rPr>
        <w:t>耗实际值</w:t>
      </w:r>
      <w:r w:rsidRPr="00BC37C5">
        <w:rPr>
          <w:rFonts w:eastAsia="仿宋_GB2312"/>
          <w:color w:val="000000" w:themeColor="text1"/>
          <w:sz w:val="32"/>
          <w:szCs w:val="32"/>
        </w:rPr>
        <w:t>与单位产品</w:t>
      </w:r>
      <w:r w:rsidRPr="004876B7">
        <w:rPr>
          <w:rFonts w:eastAsia="仿宋_GB2312"/>
          <w:sz w:val="32"/>
          <w:szCs w:val="32"/>
        </w:rPr>
        <w:t>能耗限额限定值</w:t>
      </w:r>
      <w:r w:rsidR="00D84629">
        <w:rPr>
          <w:rFonts w:eastAsia="仿宋_GB2312"/>
          <w:sz w:val="32"/>
          <w:szCs w:val="32"/>
        </w:rPr>
        <w:t>进行</w:t>
      </w:r>
      <w:r w:rsidR="00D84629">
        <w:rPr>
          <w:rFonts w:eastAsia="仿宋_GB2312" w:hint="eastAsia"/>
          <w:sz w:val="32"/>
          <w:szCs w:val="32"/>
        </w:rPr>
        <w:t>对标</w:t>
      </w:r>
      <w:r w:rsidRPr="004876B7">
        <w:rPr>
          <w:rFonts w:eastAsia="仿宋_GB2312"/>
          <w:sz w:val="32"/>
          <w:szCs w:val="32"/>
        </w:rPr>
        <w:t>，确认</w:t>
      </w:r>
      <w:r>
        <w:rPr>
          <w:rFonts w:eastAsia="仿宋_GB2312"/>
          <w:sz w:val="32"/>
          <w:szCs w:val="32"/>
        </w:rPr>
        <w:t>重点用能</w:t>
      </w:r>
      <w:r w:rsidRPr="004876B7">
        <w:rPr>
          <w:rFonts w:eastAsia="仿宋_GB2312"/>
          <w:sz w:val="32"/>
          <w:szCs w:val="32"/>
        </w:rPr>
        <w:t>工业企业执行单位产品能耗限额标准</w:t>
      </w:r>
      <w:r w:rsidR="0083137E">
        <w:rPr>
          <w:rFonts w:eastAsia="仿宋_GB2312"/>
          <w:sz w:val="32"/>
          <w:szCs w:val="32"/>
        </w:rPr>
        <w:t>达标</w:t>
      </w:r>
      <w:r w:rsidRPr="004876B7">
        <w:rPr>
          <w:rFonts w:eastAsia="仿宋_GB2312"/>
          <w:sz w:val="32"/>
          <w:szCs w:val="32"/>
        </w:rPr>
        <w:t>情况。</w:t>
      </w:r>
      <w:r>
        <w:rPr>
          <w:rFonts w:eastAsia="仿宋_GB2312"/>
          <w:sz w:val="32"/>
          <w:szCs w:val="32"/>
        </w:rPr>
        <w:t>特别注意统计核算范围要与限额标准要求一致</w:t>
      </w:r>
      <w:r>
        <w:rPr>
          <w:rFonts w:eastAsia="仿宋_GB2312" w:hint="eastAsia"/>
          <w:sz w:val="32"/>
          <w:szCs w:val="32"/>
        </w:rPr>
        <w:t>。</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（四）记录核查过程和结果</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详细</w:t>
      </w:r>
      <w:r>
        <w:rPr>
          <w:rFonts w:eastAsia="仿宋_GB2312" w:hint="eastAsia"/>
          <w:sz w:val="32"/>
          <w:szCs w:val="32"/>
        </w:rPr>
        <w:t>记录查验、</w:t>
      </w:r>
      <w:r w:rsidRPr="004876B7">
        <w:rPr>
          <w:rFonts w:eastAsia="仿宋_GB2312"/>
          <w:sz w:val="32"/>
          <w:szCs w:val="32"/>
        </w:rPr>
        <w:t>核查</w:t>
      </w:r>
      <w:r>
        <w:rPr>
          <w:rFonts w:eastAsia="仿宋_GB2312" w:hint="eastAsia"/>
          <w:sz w:val="32"/>
          <w:szCs w:val="32"/>
        </w:rPr>
        <w:t>、</w:t>
      </w:r>
      <w:r>
        <w:rPr>
          <w:rFonts w:eastAsia="仿宋_GB2312"/>
          <w:sz w:val="32"/>
          <w:szCs w:val="32"/>
        </w:rPr>
        <w:t>核实</w:t>
      </w:r>
      <w:r>
        <w:rPr>
          <w:rFonts w:eastAsia="仿宋_GB2312" w:hint="eastAsia"/>
          <w:sz w:val="32"/>
          <w:szCs w:val="32"/>
        </w:rPr>
        <w:t>、</w:t>
      </w:r>
      <w:r>
        <w:rPr>
          <w:rFonts w:eastAsia="仿宋_GB2312"/>
          <w:sz w:val="32"/>
          <w:szCs w:val="32"/>
        </w:rPr>
        <w:t>核算</w:t>
      </w:r>
      <w:r w:rsidRPr="004876B7">
        <w:rPr>
          <w:rFonts w:eastAsia="仿宋_GB2312"/>
          <w:sz w:val="32"/>
          <w:szCs w:val="32"/>
        </w:rPr>
        <w:t>过程和结果，</w:t>
      </w:r>
      <w:r>
        <w:rPr>
          <w:rFonts w:eastAsia="仿宋_GB2312"/>
          <w:sz w:val="32"/>
          <w:szCs w:val="32"/>
        </w:rPr>
        <w:t>详细</w:t>
      </w:r>
      <w:r>
        <w:rPr>
          <w:rFonts w:eastAsia="仿宋_GB2312" w:hint="eastAsia"/>
          <w:sz w:val="32"/>
          <w:szCs w:val="32"/>
        </w:rPr>
        <w:t>记录</w:t>
      </w:r>
      <w:r>
        <w:rPr>
          <w:rFonts w:eastAsia="仿宋_GB2312" w:hint="eastAsia"/>
          <w:color w:val="000000" w:themeColor="text1"/>
          <w:sz w:val="32"/>
          <w:szCs w:val="32"/>
        </w:rPr>
        <w:t>违法用能行为取证过程及内容</w:t>
      </w:r>
      <w:r w:rsidRPr="004B3895">
        <w:rPr>
          <w:rFonts w:hint="eastAsia"/>
          <w:color w:val="000000" w:themeColor="text1"/>
          <w:sz w:val="32"/>
        </w:rPr>
        <w:t>，</w:t>
      </w:r>
      <w:r w:rsidRPr="004876B7">
        <w:rPr>
          <w:rFonts w:eastAsia="仿宋_GB2312"/>
          <w:sz w:val="32"/>
          <w:szCs w:val="32"/>
        </w:rPr>
        <w:t>载入相关监察文书</w:t>
      </w:r>
      <w:r w:rsidRPr="004B3895">
        <w:rPr>
          <w:rFonts w:hint="eastAsia"/>
          <w:color w:val="000000" w:themeColor="text1"/>
          <w:sz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22" w:name="_Toc455983984"/>
      <w:bookmarkStart w:id="23" w:name="_Toc455986153"/>
      <w:bookmarkStart w:id="24" w:name="_Toc459463184"/>
      <w:bookmarkStart w:id="25" w:name="_Toc459463592"/>
      <w:bookmarkStart w:id="26" w:name="_Toc459463798"/>
      <w:bookmarkStart w:id="27" w:name="_Toc460511437"/>
      <w:r w:rsidRPr="004876B7">
        <w:rPr>
          <w:rFonts w:eastAsia="楷体"/>
          <w:b/>
          <w:color w:val="auto"/>
        </w:rPr>
        <w:t>二、落后机电设备和燃煤工业锅炉淘汰专项监察</w:t>
      </w:r>
      <w:bookmarkEnd w:id="22"/>
      <w:bookmarkEnd w:id="23"/>
      <w:bookmarkEnd w:id="24"/>
      <w:bookmarkEnd w:id="25"/>
      <w:bookmarkEnd w:id="26"/>
      <w:bookmarkEnd w:id="27"/>
    </w:p>
    <w:p w:rsidR="009C24EE" w:rsidRPr="004876B7" w:rsidRDefault="009C24EE" w:rsidP="000B397E">
      <w:pPr>
        <w:spacing w:line="560" w:lineRule="exact"/>
        <w:ind w:firstLineChars="200" w:firstLine="640"/>
        <w:rPr>
          <w:rFonts w:eastAsia="仿宋_GB2312"/>
          <w:sz w:val="32"/>
          <w:szCs w:val="32"/>
        </w:rPr>
      </w:pPr>
      <w:r w:rsidRPr="004876B7">
        <w:rPr>
          <w:rFonts w:eastAsia="仿宋_GB2312"/>
          <w:sz w:val="32"/>
          <w:szCs w:val="32"/>
        </w:rPr>
        <w:t>落后机电设备、燃煤工业锅炉淘汰专项监察的范围是各地上报并由工业和信息化部确认的重点用能</w:t>
      </w:r>
      <w:r>
        <w:rPr>
          <w:rFonts w:eastAsia="仿宋_GB2312"/>
          <w:sz w:val="32"/>
          <w:szCs w:val="32"/>
        </w:rPr>
        <w:t>工业</w:t>
      </w:r>
      <w:r w:rsidR="000B397E">
        <w:rPr>
          <w:rFonts w:eastAsia="仿宋_GB2312"/>
          <w:sz w:val="32"/>
          <w:szCs w:val="32"/>
        </w:rPr>
        <w:t>企业</w:t>
      </w:r>
      <w:r w:rsidR="000B397E">
        <w:rPr>
          <w:rFonts w:eastAsia="仿宋_GB2312" w:hint="eastAsia"/>
          <w:sz w:val="32"/>
          <w:szCs w:val="32"/>
        </w:rPr>
        <w:t>。</w:t>
      </w:r>
      <w:r w:rsidRPr="004876B7">
        <w:rPr>
          <w:rFonts w:eastAsia="仿宋_GB2312"/>
          <w:sz w:val="32"/>
          <w:szCs w:val="32"/>
        </w:rPr>
        <w:t>主要依据是《中华人民共和国节约能源法》、《工业节能管理办法》、</w:t>
      </w:r>
      <w:r w:rsidR="00C70C1E">
        <w:rPr>
          <w:rFonts w:eastAsia="仿宋_GB2312"/>
          <w:sz w:val="32"/>
          <w:szCs w:val="32"/>
        </w:rPr>
        <w:t>《高耗能落后机电设备（产品）淘汰目录》（第一、二、三、四批）、</w:t>
      </w:r>
      <w:r w:rsidRPr="004876B7">
        <w:rPr>
          <w:rFonts w:eastAsia="仿宋_GB2312"/>
          <w:sz w:val="32"/>
          <w:szCs w:val="32"/>
        </w:rPr>
        <w:t>《产业结构调整指导目录（</w:t>
      </w:r>
      <w:r w:rsidRPr="004876B7">
        <w:rPr>
          <w:rFonts w:eastAsia="仿宋_GB2312"/>
          <w:kern w:val="0"/>
          <w:sz w:val="32"/>
          <w:szCs w:val="32"/>
        </w:rPr>
        <w:t>2011</w:t>
      </w:r>
      <w:r w:rsidRPr="004876B7">
        <w:rPr>
          <w:rFonts w:eastAsia="仿宋_GB2312"/>
          <w:sz w:val="32"/>
          <w:szCs w:val="32"/>
        </w:rPr>
        <w:t>年本）（</w:t>
      </w:r>
      <w:r w:rsidRPr="004876B7">
        <w:rPr>
          <w:rFonts w:eastAsia="仿宋_GB2312"/>
          <w:kern w:val="0"/>
          <w:sz w:val="32"/>
          <w:szCs w:val="32"/>
        </w:rPr>
        <w:t>2013</w:t>
      </w:r>
      <w:r w:rsidRPr="004876B7">
        <w:rPr>
          <w:rFonts w:eastAsia="仿宋_GB2312"/>
          <w:sz w:val="32"/>
          <w:szCs w:val="32"/>
        </w:rPr>
        <w:t>年修正）》、</w:t>
      </w:r>
      <w:r w:rsidRPr="00BC37C5">
        <w:rPr>
          <w:rFonts w:eastAsia="仿宋_GB2312"/>
          <w:color w:val="000000" w:themeColor="text1"/>
          <w:sz w:val="32"/>
          <w:szCs w:val="32"/>
        </w:rPr>
        <w:t>《</w:t>
      </w:r>
      <w:r w:rsidRPr="00BC37C5">
        <w:rPr>
          <w:rFonts w:eastAsia="仿宋_GB2312" w:hint="eastAsia"/>
          <w:color w:val="000000" w:themeColor="text1"/>
          <w:sz w:val="32"/>
          <w:szCs w:val="32"/>
        </w:rPr>
        <w:t>关于印发燃煤锅炉节能环保综合提升工程实施方案的通</w:t>
      </w:r>
      <w:r w:rsidRPr="006865A2">
        <w:rPr>
          <w:rFonts w:eastAsia="仿宋_GB2312" w:hint="eastAsia"/>
          <w:sz w:val="32"/>
          <w:szCs w:val="32"/>
        </w:rPr>
        <w:t>知</w:t>
      </w:r>
      <w:r w:rsidRPr="006865A2">
        <w:rPr>
          <w:rFonts w:eastAsia="仿宋_GB2312"/>
          <w:sz w:val="32"/>
          <w:szCs w:val="32"/>
        </w:rPr>
        <w:t>》</w:t>
      </w:r>
      <w:r w:rsidRPr="004876B7">
        <w:rPr>
          <w:rFonts w:eastAsia="仿宋_GB2312"/>
          <w:sz w:val="32"/>
          <w:szCs w:val="32"/>
        </w:rPr>
        <w:t>（发改环资</w:t>
      </w:r>
      <w:r w:rsidRPr="006865A2">
        <w:rPr>
          <w:rFonts w:eastAsia="仿宋_GB2312"/>
          <w:sz w:val="32"/>
          <w:szCs w:val="32"/>
        </w:rPr>
        <w:t>〔</w:t>
      </w:r>
      <w:r w:rsidRPr="006865A2">
        <w:rPr>
          <w:rFonts w:eastAsia="仿宋_GB2312"/>
          <w:sz w:val="32"/>
          <w:szCs w:val="32"/>
        </w:rPr>
        <w:t>2014</w:t>
      </w:r>
      <w:r w:rsidRPr="006865A2">
        <w:rPr>
          <w:rFonts w:eastAsia="仿宋_GB2312"/>
          <w:sz w:val="32"/>
          <w:szCs w:val="32"/>
        </w:rPr>
        <w:t>〕</w:t>
      </w:r>
      <w:r w:rsidRPr="006865A2">
        <w:rPr>
          <w:rFonts w:eastAsia="仿宋_GB2312"/>
          <w:sz w:val="32"/>
          <w:szCs w:val="32"/>
        </w:rPr>
        <w:t>2451</w:t>
      </w:r>
      <w:r w:rsidRPr="004876B7">
        <w:rPr>
          <w:rFonts w:eastAsia="仿宋_GB2312"/>
          <w:sz w:val="32"/>
          <w:szCs w:val="32"/>
        </w:rPr>
        <w:t>号）等。</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（一）核查资料</w:t>
      </w:r>
    </w:p>
    <w:p w:rsidR="009C24EE" w:rsidRPr="006865A2" w:rsidRDefault="009C24EE" w:rsidP="009C24EE">
      <w:pPr>
        <w:spacing w:line="560" w:lineRule="exact"/>
        <w:ind w:firstLineChars="200" w:firstLine="640"/>
        <w:rPr>
          <w:rFonts w:eastAsia="仿宋_GB2312"/>
          <w:sz w:val="32"/>
          <w:szCs w:val="32"/>
        </w:rPr>
      </w:pPr>
      <w:r w:rsidRPr="006865A2">
        <w:rPr>
          <w:rFonts w:eastAsia="仿宋_GB2312"/>
          <w:sz w:val="32"/>
          <w:szCs w:val="32"/>
        </w:rPr>
        <w:lastRenderedPageBreak/>
        <w:t>1</w:t>
      </w:r>
      <w:r w:rsidRPr="006865A2">
        <w:rPr>
          <w:rFonts w:eastAsia="仿宋_GB2312" w:hint="eastAsia"/>
          <w:sz w:val="32"/>
          <w:szCs w:val="32"/>
        </w:rPr>
        <w:t>．</w:t>
      </w:r>
      <w:r w:rsidRPr="006865A2">
        <w:rPr>
          <w:rFonts w:eastAsia="仿宋_GB2312"/>
          <w:sz w:val="32"/>
          <w:szCs w:val="32"/>
        </w:rPr>
        <w:t>购买、租借情况。查阅设备采购合同、用能设备</w:t>
      </w:r>
      <w:r w:rsidR="00307EE6" w:rsidRPr="006865A2">
        <w:rPr>
          <w:rFonts w:eastAsia="仿宋_GB2312"/>
          <w:sz w:val="32"/>
          <w:szCs w:val="32"/>
        </w:rPr>
        <w:t>台帐</w:t>
      </w:r>
      <w:r w:rsidRPr="006865A2">
        <w:rPr>
          <w:rFonts w:eastAsia="仿宋_GB2312"/>
          <w:sz w:val="32"/>
          <w:szCs w:val="32"/>
        </w:rPr>
        <w:t>、租借合同、相关财务账目等资料，调查询问采购、财务等相关人员。</w:t>
      </w:r>
    </w:p>
    <w:p w:rsidR="009C24EE" w:rsidRPr="006865A2" w:rsidRDefault="009C24EE" w:rsidP="009C24EE">
      <w:pPr>
        <w:spacing w:line="560" w:lineRule="exact"/>
        <w:ind w:firstLineChars="200" w:firstLine="640"/>
        <w:rPr>
          <w:rFonts w:eastAsia="仿宋_GB2312"/>
          <w:sz w:val="32"/>
          <w:szCs w:val="32"/>
        </w:rPr>
      </w:pPr>
      <w:r w:rsidRPr="006865A2">
        <w:rPr>
          <w:rFonts w:eastAsia="仿宋_GB2312"/>
          <w:sz w:val="32"/>
          <w:szCs w:val="32"/>
        </w:rPr>
        <w:t>2</w:t>
      </w:r>
      <w:r w:rsidRPr="006865A2">
        <w:rPr>
          <w:rFonts w:eastAsia="仿宋_GB2312" w:hint="eastAsia"/>
          <w:sz w:val="32"/>
          <w:szCs w:val="32"/>
        </w:rPr>
        <w:t>．</w:t>
      </w:r>
      <w:r w:rsidRPr="006865A2">
        <w:rPr>
          <w:rFonts w:eastAsia="仿宋_GB2312"/>
          <w:sz w:val="32"/>
          <w:szCs w:val="32"/>
        </w:rPr>
        <w:t>使用情况。查阅企业用能设备</w:t>
      </w:r>
      <w:r w:rsidR="00307EE6" w:rsidRPr="006865A2">
        <w:rPr>
          <w:rFonts w:eastAsia="仿宋_GB2312"/>
          <w:sz w:val="32"/>
          <w:szCs w:val="32"/>
        </w:rPr>
        <w:t>台帐</w:t>
      </w:r>
      <w:r w:rsidRPr="006865A2">
        <w:rPr>
          <w:rFonts w:eastAsia="仿宋_GB2312"/>
          <w:sz w:val="32"/>
          <w:szCs w:val="32"/>
        </w:rPr>
        <w:t>，调查询问设备管理部门负责人、能源管理负责人和相关人员在用设备情况。</w:t>
      </w:r>
    </w:p>
    <w:p w:rsidR="009C24EE" w:rsidRPr="006865A2" w:rsidRDefault="009C24EE" w:rsidP="009C24EE">
      <w:pPr>
        <w:spacing w:line="560" w:lineRule="exact"/>
        <w:ind w:firstLineChars="200" w:firstLine="640"/>
        <w:rPr>
          <w:rFonts w:eastAsia="仿宋_GB2312"/>
          <w:sz w:val="32"/>
          <w:szCs w:val="32"/>
        </w:rPr>
      </w:pPr>
      <w:r w:rsidRPr="006865A2">
        <w:rPr>
          <w:rFonts w:eastAsia="仿宋_GB2312"/>
          <w:sz w:val="32"/>
          <w:szCs w:val="32"/>
        </w:rPr>
        <w:t>3</w:t>
      </w:r>
      <w:r w:rsidRPr="006865A2">
        <w:rPr>
          <w:rFonts w:eastAsia="仿宋_GB2312" w:hint="eastAsia"/>
          <w:sz w:val="32"/>
          <w:szCs w:val="32"/>
        </w:rPr>
        <w:t>．</w:t>
      </w:r>
      <w:r w:rsidRPr="006865A2">
        <w:rPr>
          <w:rFonts w:eastAsia="仿宋_GB2312"/>
          <w:sz w:val="32"/>
          <w:szCs w:val="32"/>
        </w:rPr>
        <w:t>淘汰情况。核查企业</w:t>
      </w:r>
      <w:r w:rsidR="00E10CDB" w:rsidRPr="006865A2">
        <w:rPr>
          <w:rFonts w:eastAsia="仿宋_GB2312"/>
          <w:sz w:val="32"/>
          <w:szCs w:val="32"/>
        </w:rPr>
        <w:t>淘汰高耗能</w:t>
      </w:r>
      <w:r w:rsidRPr="006865A2">
        <w:rPr>
          <w:rFonts w:eastAsia="仿宋_GB2312"/>
          <w:sz w:val="32"/>
          <w:szCs w:val="32"/>
        </w:rPr>
        <w:t>落</w:t>
      </w:r>
      <w:r w:rsidR="00E10CDB" w:rsidRPr="006865A2">
        <w:rPr>
          <w:rFonts w:eastAsia="仿宋_GB2312" w:hint="eastAsia"/>
          <w:sz w:val="32"/>
          <w:szCs w:val="32"/>
        </w:rPr>
        <w:t>后</w:t>
      </w:r>
      <w:r w:rsidR="00E10CDB" w:rsidRPr="006865A2">
        <w:rPr>
          <w:rFonts w:eastAsia="仿宋_GB2312"/>
          <w:sz w:val="32"/>
          <w:szCs w:val="32"/>
        </w:rPr>
        <w:t>机电</w:t>
      </w:r>
      <w:r w:rsidRPr="006865A2">
        <w:rPr>
          <w:rFonts w:eastAsia="仿宋_GB2312"/>
          <w:sz w:val="32"/>
          <w:szCs w:val="32"/>
        </w:rPr>
        <w:t>设备工作计划、淘汰工作有关记录、影像资料、相关部门出具的淘汰证明等资料，调查询问设备、</w:t>
      </w:r>
      <w:r w:rsidR="00C70C1E" w:rsidRPr="006865A2">
        <w:rPr>
          <w:rFonts w:eastAsia="仿宋_GB2312"/>
          <w:sz w:val="32"/>
          <w:szCs w:val="32"/>
        </w:rPr>
        <w:t>采购、</w:t>
      </w:r>
      <w:r w:rsidRPr="006865A2">
        <w:rPr>
          <w:rFonts w:eastAsia="仿宋_GB2312"/>
          <w:sz w:val="32"/>
          <w:szCs w:val="32"/>
        </w:rPr>
        <w:t>销售、财务、能源管理等相关人员。</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（二）现场查验</w:t>
      </w:r>
    </w:p>
    <w:p w:rsidR="009C24EE" w:rsidRPr="004876B7" w:rsidRDefault="009C24EE" w:rsidP="009C24EE">
      <w:pPr>
        <w:spacing w:line="560" w:lineRule="exact"/>
        <w:ind w:firstLineChars="200" w:firstLine="640"/>
        <w:rPr>
          <w:rFonts w:eastAsia="仿宋_GB2312"/>
          <w:sz w:val="32"/>
          <w:szCs w:val="32"/>
        </w:rPr>
      </w:pPr>
      <w:r w:rsidRPr="006865A2">
        <w:rPr>
          <w:rFonts w:eastAsia="仿宋_GB2312"/>
          <w:sz w:val="32"/>
          <w:szCs w:val="32"/>
        </w:rPr>
        <w:t>现场查验或抽查用能设备标牌、安装、运行情况，</w:t>
      </w:r>
      <w:r w:rsidRPr="004876B7">
        <w:rPr>
          <w:rFonts w:eastAsia="仿宋_GB2312"/>
          <w:sz w:val="32"/>
          <w:szCs w:val="32"/>
        </w:rPr>
        <w:t>调查询问有关人员。</w:t>
      </w:r>
      <w:r w:rsidRPr="006865A2">
        <w:rPr>
          <w:rFonts w:eastAsia="仿宋_GB2312"/>
          <w:sz w:val="32"/>
          <w:szCs w:val="32"/>
        </w:rPr>
        <w:t>核实确认</w:t>
      </w:r>
      <w:r w:rsidR="007D1CB8">
        <w:rPr>
          <w:rFonts w:eastAsia="仿宋_GB2312"/>
          <w:sz w:val="32"/>
          <w:szCs w:val="32"/>
        </w:rPr>
        <w:t>企业购买、租借、使用和</w:t>
      </w:r>
      <w:r w:rsidRPr="004876B7">
        <w:rPr>
          <w:rFonts w:eastAsia="仿宋_GB2312"/>
          <w:sz w:val="32"/>
          <w:szCs w:val="32"/>
        </w:rPr>
        <w:t>淘汰国家明令淘汰的电动机、配电变压器、燃煤工业锅炉情况。</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（三）记录核查过程和结果</w:t>
      </w:r>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详细</w:t>
      </w:r>
      <w:r>
        <w:rPr>
          <w:rFonts w:eastAsia="仿宋_GB2312" w:hint="eastAsia"/>
          <w:sz w:val="32"/>
          <w:szCs w:val="32"/>
        </w:rPr>
        <w:t>记录查验、</w:t>
      </w:r>
      <w:r w:rsidRPr="004876B7">
        <w:rPr>
          <w:rFonts w:eastAsia="仿宋_GB2312"/>
          <w:sz w:val="32"/>
          <w:szCs w:val="32"/>
        </w:rPr>
        <w:t>核查</w:t>
      </w:r>
      <w:r>
        <w:rPr>
          <w:rFonts w:eastAsia="仿宋_GB2312" w:hint="eastAsia"/>
          <w:sz w:val="32"/>
          <w:szCs w:val="32"/>
        </w:rPr>
        <w:t>、</w:t>
      </w:r>
      <w:r>
        <w:rPr>
          <w:rFonts w:eastAsia="仿宋_GB2312"/>
          <w:sz w:val="32"/>
          <w:szCs w:val="32"/>
        </w:rPr>
        <w:t>核实</w:t>
      </w:r>
      <w:r w:rsidRPr="004876B7">
        <w:rPr>
          <w:rFonts w:eastAsia="仿宋_GB2312"/>
          <w:sz w:val="32"/>
          <w:szCs w:val="32"/>
        </w:rPr>
        <w:t>过程和结果，</w:t>
      </w:r>
      <w:r>
        <w:rPr>
          <w:rFonts w:eastAsia="仿宋_GB2312"/>
          <w:sz w:val="32"/>
          <w:szCs w:val="32"/>
        </w:rPr>
        <w:t>详细</w:t>
      </w:r>
      <w:r>
        <w:rPr>
          <w:rFonts w:eastAsia="仿宋_GB2312" w:hint="eastAsia"/>
          <w:sz w:val="32"/>
          <w:szCs w:val="32"/>
        </w:rPr>
        <w:t>记录</w:t>
      </w:r>
      <w:r w:rsidRPr="006865A2">
        <w:rPr>
          <w:rFonts w:eastAsia="仿宋_GB2312" w:hint="eastAsia"/>
          <w:sz w:val="32"/>
          <w:szCs w:val="32"/>
        </w:rPr>
        <w:t>违法用能行为取证过程及内容，</w:t>
      </w:r>
      <w:r w:rsidRPr="004876B7">
        <w:rPr>
          <w:rFonts w:eastAsia="仿宋_GB2312"/>
          <w:sz w:val="32"/>
          <w:szCs w:val="32"/>
        </w:rPr>
        <w:t>载入相关监察文书</w:t>
      </w:r>
      <w:r w:rsidRPr="006865A2">
        <w:rPr>
          <w:rFonts w:eastAsia="仿宋_GB2312" w:hint="eastAsia"/>
          <w:sz w:val="32"/>
          <w:szCs w:val="32"/>
        </w:rPr>
        <w:t>。</w:t>
      </w:r>
    </w:p>
    <w:p w:rsidR="009C24EE" w:rsidRPr="00D3689C" w:rsidRDefault="009C24EE" w:rsidP="00D3689C">
      <w:pPr>
        <w:spacing w:beforeLines="50" w:before="156" w:afterLines="50" w:after="156" w:line="560" w:lineRule="exact"/>
        <w:jc w:val="center"/>
        <w:outlineLvl w:val="1"/>
        <w:rPr>
          <w:rFonts w:eastAsia="黑体"/>
          <w:kern w:val="0"/>
          <w:sz w:val="32"/>
          <w:szCs w:val="28"/>
        </w:rPr>
      </w:pPr>
      <w:bookmarkStart w:id="28" w:name="_Toc460511438"/>
      <w:r w:rsidRPr="00D3689C">
        <w:rPr>
          <w:rFonts w:eastAsia="黑体"/>
          <w:kern w:val="0"/>
          <w:sz w:val="32"/>
          <w:szCs w:val="28"/>
        </w:rPr>
        <w:t>第二节</w:t>
      </w:r>
      <w:r w:rsidRPr="00D3689C">
        <w:rPr>
          <w:rFonts w:eastAsia="黑体" w:hint="eastAsia"/>
          <w:kern w:val="0"/>
          <w:sz w:val="32"/>
          <w:szCs w:val="28"/>
        </w:rPr>
        <w:t xml:space="preserve">  </w:t>
      </w:r>
      <w:r w:rsidRPr="00D3689C">
        <w:rPr>
          <w:rFonts w:eastAsia="黑体"/>
          <w:kern w:val="0"/>
          <w:sz w:val="32"/>
          <w:szCs w:val="28"/>
        </w:rPr>
        <w:t>合成氨能耗限额标准贯标专项监察</w:t>
      </w:r>
      <w:bookmarkEnd w:id="28"/>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29" w:name="_Toc455983986"/>
      <w:bookmarkStart w:id="30" w:name="_Toc455986155"/>
      <w:bookmarkStart w:id="31" w:name="_Toc459463594"/>
      <w:bookmarkStart w:id="32" w:name="_Toc459463800"/>
      <w:bookmarkStart w:id="33" w:name="_Toc460511439"/>
      <w:r w:rsidRPr="004876B7">
        <w:rPr>
          <w:rFonts w:eastAsia="楷体"/>
          <w:b/>
          <w:color w:val="auto"/>
        </w:rPr>
        <w:t>一、核实核算相关信息数据</w:t>
      </w:r>
      <w:bookmarkEnd w:id="29"/>
      <w:bookmarkEnd w:id="30"/>
      <w:bookmarkEnd w:id="31"/>
      <w:bookmarkEnd w:id="32"/>
      <w:bookmarkEnd w:id="33"/>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工业节能监察机构应当在《节能监察通知书》中明确要求合成氨企业如实提供本手册附录</w:t>
      </w:r>
      <w:r w:rsidR="00B358FA">
        <w:rPr>
          <w:rFonts w:eastAsia="仿宋_GB2312" w:hint="eastAsia"/>
          <w:kern w:val="0"/>
          <w:sz w:val="32"/>
          <w:szCs w:val="32"/>
        </w:rPr>
        <w:t>1</w:t>
      </w:r>
      <w:r w:rsidRPr="004876B7">
        <w:rPr>
          <w:rFonts w:eastAsia="仿宋_GB2312"/>
          <w:sz w:val="32"/>
          <w:szCs w:val="32"/>
        </w:rPr>
        <w:t>中表</w:t>
      </w:r>
      <w:r w:rsidRPr="00E85BB3">
        <w:rPr>
          <w:rFonts w:eastAsia="仿宋_GB2312"/>
          <w:kern w:val="0"/>
          <w:sz w:val="32"/>
          <w:szCs w:val="32"/>
        </w:rPr>
        <w:t>1</w:t>
      </w:r>
      <w:r w:rsidRPr="00E85BB3">
        <w:rPr>
          <w:rFonts w:ascii="仿宋" w:eastAsia="仿宋" w:hAnsi="仿宋" w:hint="eastAsia"/>
          <w:kern w:val="0"/>
          <w:sz w:val="32"/>
          <w:szCs w:val="32"/>
        </w:rPr>
        <w:t>-</w:t>
      </w:r>
      <w:r w:rsidRPr="00E85BB3">
        <w:rPr>
          <w:rFonts w:eastAsia="仿宋_GB2312"/>
          <w:kern w:val="0"/>
          <w:sz w:val="32"/>
          <w:szCs w:val="32"/>
        </w:rPr>
        <w:t>1</w:t>
      </w:r>
      <w:r w:rsidRPr="00E85BB3">
        <w:rPr>
          <w:rFonts w:eastAsia="仿宋_GB2312"/>
          <w:sz w:val="32"/>
          <w:szCs w:val="32"/>
        </w:rPr>
        <w:t>至表</w:t>
      </w:r>
      <w:r w:rsidRPr="00E85BB3">
        <w:rPr>
          <w:rFonts w:eastAsia="仿宋_GB2312"/>
          <w:kern w:val="0"/>
          <w:sz w:val="32"/>
          <w:szCs w:val="32"/>
        </w:rPr>
        <w:t>1</w:t>
      </w:r>
      <w:r w:rsidRPr="00E85BB3">
        <w:rPr>
          <w:rFonts w:ascii="仿宋" w:eastAsia="仿宋" w:hAnsi="仿宋" w:hint="eastAsia"/>
          <w:kern w:val="0"/>
          <w:sz w:val="32"/>
          <w:szCs w:val="32"/>
        </w:rPr>
        <w:t>-</w:t>
      </w:r>
      <w:r w:rsidR="002D3244">
        <w:rPr>
          <w:rFonts w:eastAsia="仿宋_GB2312" w:hint="eastAsia"/>
          <w:kern w:val="0"/>
          <w:sz w:val="32"/>
          <w:szCs w:val="32"/>
        </w:rPr>
        <w:t>8</w:t>
      </w:r>
      <w:r w:rsidRPr="004876B7">
        <w:rPr>
          <w:rFonts w:eastAsia="仿宋_GB2312"/>
          <w:sz w:val="32"/>
          <w:szCs w:val="32"/>
        </w:rPr>
        <w:t>中信息</w:t>
      </w:r>
      <w:r w:rsidR="00BC677E">
        <w:rPr>
          <w:rFonts w:eastAsia="仿宋_GB2312" w:hint="eastAsia"/>
          <w:sz w:val="32"/>
          <w:szCs w:val="32"/>
        </w:rPr>
        <w:t>。</w:t>
      </w:r>
      <w:r w:rsidR="007E539A">
        <w:rPr>
          <w:rFonts w:eastAsia="仿宋_GB2312" w:hint="eastAsia"/>
          <w:sz w:val="32"/>
          <w:szCs w:val="32"/>
        </w:rPr>
        <w:t>监察人员</w:t>
      </w:r>
      <w:r w:rsidRPr="004876B7">
        <w:rPr>
          <w:rFonts w:eastAsia="仿宋_GB2312"/>
          <w:sz w:val="32"/>
          <w:szCs w:val="32"/>
        </w:rPr>
        <w:t>在实施现场监察过程中查验、核实、核算</w:t>
      </w:r>
      <w:r w:rsidR="00C70C1E">
        <w:rPr>
          <w:rFonts w:eastAsia="仿宋_GB2312"/>
          <w:sz w:val="32"/>
          <w:szCs w:val="32"/>
        </w:rPr>
        <w:t>相关信息</w:t>
      </w:r>
      <w:r w:rsidR="00C70C1E">
        <w:rPr>
          <w:rFonts w:eastAsia="仿宋_GB2312" w:hint="eastAsia"/>
          <w:sz w:val="32"/>
          <w:szCs w:val="32"/>
        </w:rPr>
        <w:t>，</w:t>
      </w:r>
      <w:r w:rsidR="007E539A" w:rsidRPr="001A20A2">
        <w:rPr>
          <w:rFonts w:eastAsia="仿宋_GB2312" w:hint="eastAsia"/>
          <w:sz w:val="32"/>
          <w:szCs w:val="32"/>
        </w:rPr>
        <w:t>填写表</w:t>
      </w:r>
      <w:r w:rsidR="007E539A" w:rsidRPr="001A20A2">
        <w:rPr>
          <w:rFonts w:eastAsia="仿宋_GB2312" w:hint="eastAsia"/>
          <w:sz w:val="32"/>
          <w:szCs w:val="32"/>
        </w:rPr>
        <w:t>1</w:t>
      </w:r>
      <w:r w:rsidR="00705A05" w:rsidRPr="00E85BB3">
        <w:rPr>
          <w:rFonts w:ascii="仿宋" w:eastAsia="仿宋" w:hAnsi="仿宋" w:hint="eastAsia"/>
          <w:kern w:val="0"/>
          <w:sz w:val="32"/>
          <w:szCs w:val="32"/>
        </w:rPr>
        <w:t>-</w:t>
      </w:r>
      <w:r w:rsidR="007E539A" w:rsidRPr="001A20A2">
        <w:rPr>
          <w:rFonts w:eastAsia="仿宋_GB2312" w:hint="eastAsia"/>
          <w:sz w:val="32"/>
          <w:szCs w:val="32"/>
        </w:rPr>
        <w:t>8</w:t>
      </w:r>
      <w:r w:rsidR="007E539A" w:rsidRPr="001A20A2">
        <w:rPr>
          <w:rFonts w:eastAsia="仿宋_GB2312" w:hint="eastAsia"/>
          <w:sz w:val="32"/>
          <w:szCs w:val="32"/>
        </w:rPr>
        <w:t>内容</w:t>
      </w:r>
      <w:r w:rsidR="00BC677E" w:rsidRPr="001A20A2">
        <w:rPr>
          <w:rFonts w:eastAsia="仿宋_GB2312" w:hint="eastAsia"/>
          <w:sz w:val="32"/>
          <w:szCs w:val="32"/>
        </w:rPr>
        <w:t>，</w:t>
      </w:r>
      <w:r w:rsidR="003347EB" w:rsidRPr="001A20A2">
        <w:rPr>
          <w:rFonts w:eastAsia="仿宋_GB2312" w:hint="eastAsia"/>
          <w:sz w:val="32"/>
          <w:szCs w:val="32"/>
        </w:rPr>
        <w:t>在《现场监察笔录》中详细记录查验、核实、核算的过程和</w:t>
      </w:r>
      <w:r w:rsidR="00C60907" w:rsidRPr="001A20A2">
        <w:rPr>
          <w:rFonts w:eastAsia="仿宋_GB2312" w:hint="eastAsia"/>
          <w:sz w:val="32"/>
          <w:szCs w:val="32"/>
        </w:rPr>
        <w:t>结果以及发现的问题，</w:t>
      </w:r>
      <w:r w:rsidRPr="001A20A2">
        <w:rPr>
          <w:rFonts w:eastAsia="仿宋_GB2312"/>
          <w:sz w:val="32"/>
          <w:szCs w:val="32"/>
        </w:rPr>
        <w:t>收集、保存</w:t>
      </w:r>
      <w:r w:rsidR="00C70C1E" w:rsidRPr="001A20A2">
        <w:rPr>
          <w:rFonts w:eastAsia="仿宋_GB2312"/>
          <w:sz w:val="32"/>
          <w:szCs w:val="32"/>
        </w:rPr>
        <w:t>相关证明材料</w:t>
      </w:r>
      <w:r w:rsidRPr="001A20A2">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34" w:name="_Toc455983987"/>
      <w:bookmarkStart w:id="35" w:name="_Toc455986156"/>
      <w:bookmarkStart w:id="36" w:name="_Toc459463595"/>
      <w:bookmarkStart w:id="37" w:name="_Toc459463801"/>
      <w:bookmarkStart w:id="38" w:name="_Toc460511440"/>
      <w:r w:rsidRPr="004876B7">
        <w:rPr>
          <w:rFonts w:eastAsia="楷体"/>
          <w:b/>
          <w:color w:val="auto"/>
        </w:rPr>
        <w:lastRenderedPageBreak/>
        <w:t>二、查勘合成氨生产工艺</w:t>
      </w:r>
      <w:bookmarkEnd w:id="34"/>
      <w:bookmarkEnd w:id="35"/>
      <w:bookmarkEnd w:id="36"/>
      <w:bookmarkEnd w:id="37"/>
      <w:bookmarkEnd w:id="38"/>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现场查勘合成氨用能工序、合成氨装置情况，各工序工艺技术类型，各装置运行状态，查验主要用能设备规格型号、所在工序、运行状态</w:t>
      </w:r>
      <w:r>
        <w:rPr>
          <w:rFonts w:eastAsia="仿宋_GB2312"/>
          <w:sz w:val="32"/>
          <w:szCs w:val="32"/>
        </w:rPr>
        <w:t>等情况</w:t>
      </w:r>
      <w:r>
        <w:rPr>
          <w:rFonts w:eastAsia="仿宋_GB2312" w:hint="eastAsia"/>
          <w:sz w:val="32"/>
          <w:szCs w:val="32"/>
        </w:rPr>
        <w:t>。同时关注是否存在使用高耗能落后机电设备情况</w:t>
      </w:r>
      <w:r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39" w:name="_Toc455983988"/>
      <w:bookmarkStart w:id="40" w:name="_Toc455986157"/>
      <w:bookmarkStart w:id="41" w:name="_Toc459463596"/>
      <w:bookmarkStart w:id="42" w:name="_Toc459463802"/>
      <w:bookmarkStart w:id="43" w:name="_Toc460511441"/>
      <w:r w:rsidRPr="004876B7">
        <w:rPr>
          <w:rFonts w:eastAsia="楷体"/>
          <w:b/>
          <w:color w:val="auto"/>
        </w:rPr>
        <w:t>三、核查能源计量器具配备管理</w:t>
      </w:r>
      <w:bookmarkEnd w:id="39"/>
      <w:bookmarkEnd w:id="40"/>
      <w:bookmarkEnd w:id="41"/>
      <w:bookmarkEnd w:id="42"/>
      <w:bookmarkEnd w:id="43"/>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依据《用能单位能源计量器具配备和管理通则》（</w:t>
      </w:r>
      <w:r w:rsidRPr="004876B7">
        <w:rPr>
          <w:rFonts w:eastAsia="仿宋_GB2312"/>
          <w:kern w:val="0"/>
          <w:sz w:val="32"/>
          <w:szCs w:val="32"/>
        </w:rPr>
        <w:t>GB</w:t>
      </w:r>
      <w:r>
        <w:rPr>
          <w:rFonts w:eastAsia="仿宋_GB2312" w:hint="eastAsia"/>
          <w:kern w:val="0"/>
          <w:sz w:val="32"/>
          <w:szCs w:val="32"/>
        </w:rPr>
        <w:t xml:space="preserve"> </w:t>
      </w:r>
      <w:r w:rsidRPr="004876B7">
        <w:rPr>
          <w:rFonts w:eastAsia="仿宋_GB2312"/>
          <w:kern w:val="0"/>
          <w:sz w:val="32"/>
          <w:szCs w:val="32"/>
        </w:rPr>
        <w:t>17167</w:t>
      </w:r>
      <w:r w:rsidRPr="004876B7">
        <w:rPr>
          <w:rFonts w:eastAsia="仿宋_GB2312"/>
          <w:sz w:val="32"/>
          <w:szCs w:val="32"/>
        </w:rPr>
        <w:t>）、《重点用能单位能源计量审查规范》（</w:t>
      </w:r>
      <w:r>
        <w:rPr>
          <w:rFonts w:eastAsia="仿宋_GB2312"/>
          <w:kern w:val="0"/>
          <w:sz w:val="32"/>
          <w:szCs w:val="32"/>
        </w:rPr>
        <w:t>JJF</w:t>
      </w:r>
      <w:r>
        <w:rPr>
          <w:rFonts w:eastAsia="仿宋_GB2312" w:hint="eastAsia"/>
          <w:kern w:val="0"/>
          <w:sz w:val="32"/>
          <w:szCs w:val="32"/>
        </w:rPr>
        <w:t xml:space="preserve"> </w:t>
      </w:r>
      <w:r w:rsidRPr="004876B7">
        <w:rPr>
          <w:rFonts w:eastAsia="仿宋_GB2312"/>
          <w:kern w:val="0"/>
          <w:sz w:val="32"/>
          <w:szCs w:val="32"/>
        </w:rPr>
        <w:t>1356</w:t>
      </w:r>
      <w:r w:rsidRPr="004876B7">
        <w:rPr>
          <w:rFonts w:eastAsia="仿宋_GB2312"/>
          <w:sz w:val="32"/>
          <w:szCs w:val="32"/>
        </w:rPr>
        <w:t>）有关规定，核查合成氨生产主要用能单元</w:t>
      </w:r>
      <w:r>
        <w:rPr>
          <w:rFonts w:eastAsia="仿宋_GB2312"/>
          <w:sz w:val="32"/>
          <w:szCs w:val="32"/>
        </w:rPr>
        <w:t>能源</w:t>
      </w:r>
      <w:r w:rsidRPr="004876B7">
        <w:rPr>
          <w:rFonts w:eastAsia="仿宋_GB2312"/>
          <w:sz w:val="32"/>
          <w:szCs w:val="32"/>
        </w:rPr>
        <w:t>计量</w:t>
      </w:r>
      <w:r>
        <w:rPr>
          <w:rFonts w:eastAsia="仿宋_GB2312"/>
          <w:sz w:val="32"/>
          <w:szCs w:val="32"/>
        </w:rPr>
        <w:t>器具</w:t>
      </w:r>
      <w:r w:rsidRPr="004876B7">
        <w:rPr>
          <w:rFonts w:eastAsia="仿宋_GB2312"/>
          <w:sz w:val="32"/>
          <w:szCs w:val="32"/>
        </w:rPr>
        <w:t>配备</w:t>
      </w:r>
      <w:r>
        <w:rPr>
          <w:rFonts w:eastAsia="仿宋_GB2312" w:hint="eastAsia"/>
          <w:sz w:val="32"/>
          <w:szCs w:val="32"/>
        </w:rPr>
        <w:t>、</w:t>
      </w:r>
      <w:r>
        <w:rPr>
          <w:rFonts w:eastAsia="仿宋_GB2312"/>
          <w:sz w:val="32"/>
          <w:szCs w:val="32"/>
        </w:rPr>
        <w:t>检定</w:t>
      </w:r>
      <w:r>
        <w:rPr>
          <w:rFonts w:eastAsia="仿宋_GB2312" w:hint="eastAsia"/>
          <w:sz w:val="32"/>
          <w:szCs w:val="32"/>
        </w:rPr>
        <w:t>、</w:t>
      </w:r>
      <w:r>
        <w:rPr>
          <w:rFonts w:eastAsia="仿宋_GB2312"/>
          <w:sz w:val="32"/>
          <w:szCs w:val="32"/>
        </w:rPr>
        <w:t>完好</w:t>
      </w:r>
      <w:r w:rsidRPr="004876B7">
        <w:rPr>
          <w:rFonts w:eastAsia="仿宋_GB2312"/>
          <w:sz w:val="32"/>
          <w:szCs w:val="32"/>
        </w:rPr>
        <w:t>及运行情况，包括用能工序和气化炉等主要用能设备电能表、衡器、流量表等计量器具配备管理。</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44" w:name="_Toc455983989"/>
      <w:bookmarkStart w:id="45" w:name="_Toc455986158"/>
      <w:bookmarkStart w:id="46" w:name="_Toc459463597"/>
      <w:bookmarkStart w:id="47" w:name="_Toc459463803"/>
      <w:bookmarkStart w:id="48" w:name="_Toc460511442"/>
      <w:r w:rsidRPr="004876B7">
        <w:rPr>
          <w:rFonts w:eastAsia="楷体"/>
          <w:b/>
          <w:color w:val="auto"/>
        </w:rPr>
        <w:t>四、核实合成氨生产能源消耗</w:t>
      </w:r>
      <w:bookmarkEnd w:id="44"/>
      <w:bookmarkEnd w:id="45"/>
      <w:bookmarkEnd w:id="46"/>
      <w:bookmarkEnd w:id="47"/>
      <w:bookmarkEnd w:id="48"/>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依据《合成氨单位产品能源消耗限额》（</w:t>
      </w:r>
      <w:r>
        <w:rPr>
          <w:rFonts w:eastAsia="仿宋_GB2312"/>
          <w:kern w:val="0"/>
          <w:sz w:val="32"/>
          <w:szCs w:val="32"/>
        </w:rPr>
        <w:t>GB</w:t>
      </w:r>
      <w:r>
        <w:rPr>
          <w:rFonts w:eastAsia="仿宋_GB2312" w:hint="eastAsia"/>
          <w:kern w:val="0"/>
          <w:sz w:val="32"/>
          <w:szCs w:val="32"/>
        </w:rPr>
        <w:t xml:space="preserve"> </w:t>
      </w:r>
      <w:r w:rsidRPr="004876B7">
        <w:rPr>
          <w:rFonts w:eastAsia="仿宋_GB2312"/>
          <w:kern w:val="0"/>
          <w:sz w:val="32"/>
          <w:szCs w:val="32"/>
        </w:rPr>
        <w:t>21344</w:t>
      </w:r>
      <w:r w:rsidRPr="004876B7">
        <w:rPr>
          <w:rFonts w:eastAsia="仿宋_GB2312"/>
          <w:sz w:val="32"/>
          <w:szCs w:val="32"/>
        </w:rPr>
        <w:t>）中附录</w:t>
      </w:r>
      <w:r w:rsidRPr="004876B7">
        <w:rPr>
          <w:rFonts w:eastAsia="仿宋_GB2312"/>
          <w:kern w:val="0"/>
          <w:sz w:val="32"/>
          <w:szCs w:val="32"/>
        </w:rPr>
        <w:t>B</w:t>
      </w:r>
      <w:r w:rsidRPr="004876B7">
        <w:rPr>
          <w:rFonts w:eastAsia="仿宋_GB2312"/>
          <w:sz w:val="32"/>
          <w:szCs w:val="32"/>
        </w:rPr>
        <w:t>规定，核实核算合成氨生产能源消耗种类及各种能源消耗量，包括无烟煤、烟煤、电</w:t>
      </w:r>
      <w:r>
        <w:rPr>
          <w:rFonts w:eastAsia="仿宋_GB2312"/>
          <w:sz w:val="32"/>
          <w:szCs w:val="32"/>
        </w:rPr>
        <w:t>力</w:t>
      </w:r>
      <w:r w:rsidRPr="004876B7">
        <w:rPr>
          <w:rFonts w:eastAsia="仿宋_GB2312"/>
          <w:sz w:val="32"/>
          <w:szCs w:val="32"/>
        </w:rPr>
        <w:t>、蒸汽等。核实核算合成氨</w:t>
      </w:r>
      <w:r w:rsidR="00F05EB8">
        <w:rPr>
          <w:rFonts w:eastAsia="仿宋_GB2312"/>
          <w:sz w:val="32"/>
          <w:szCs w:val="32"/>
        </w:rPr>
        <w:t>产品</w:t>
      </w:r>
      <w:r w:rsidRPr="004876B7">
        <w:rPr>
          <w:rFonts w:eastAsia="仿宋_GB2312"/>
          <w:sz w:val="32"/>
          <w:szCs w:val="32"/>
        </w:rPr>
        <w:t>年度</w:t>
      </w:r>
      <w:r w:rsidR="00B871AA">
        <w:rPr>
          <w:rFonts w:eastAsia="仿宋_GB2312"/>
          <w:sz w:val="32"/>
          <w:szCs w:val="32"/>
        </w:rPr>
        <w:t>综合</w:t>
      </w:r>
      <w:r w:rsidR="00D56B8A">
        <w:rPr>
          <w:rFonts w:eastAsia="仿宋_GB2312" w:hint="eastAsia"/>
          <w:sz w:val="32"/>
          <w:szCs w:val="32"/>
        </w:rPr>
        <w:t>能源</w:t>
      </w:r>
      <w:r w:rsidR="006C0E14">
        <w:rPr>
          <w:rFonts w:eastAsia="仿宋_GB2312" w:hint="eastAsia"/>
          <w:sz w:val="32"/>
          <w:szCs w:val="32"/>
        </w:rPr>
        <w:t>消耗</w:t>
      </w:r>
      <w:r w:rsidR="00D56B8A">
        <w:rPr>
          <w:rFonts w:eastAsia="仿宋_GB2312" w:hint="eastAsia"/>
          <w:sz w:val="32"/>
          <w:szCs w:val="32"/>
        </w:rPr>
        <w:t>量</w:t>
      </w:r>
      <w:r w:rsidRPr="004876B7">
        <w:rPr>
          <w:rFonts w:eastAsia="仿宋_GB2312"/>
          <w:sz w:val="32"/>
          <w:szCs w:val="32"/>
        </w:rPr>
        <w:t>，企业年度</w:t>
      </w:r>
      <w:r w:rsidR="00B871AA">
        <w:rPr>
          <w:rFonts w:eastAsia="仿宋_GB2312"/>
          <w:sz w:val="32"/>
          <w:szCs w:val="32"/>
        </w:rPr>
        <w:t>综合</w:t>
      </w:r>
      <w:r w:rsidR="00D56B8A">
        <w:rPr>
          <w:rFonts w:eastAsia="仿宋_GB2312" w:hint="eastAsia"/>
          <w:sz w:val="32"/>
          <w:szCs w:val="32"/>
        </w:rPr>
        <w:t>能源消费量</w:t>
      </w:r>
      <w:r w:rsidRPr="004876B7">
        <w:rPr>
          <w:rFonts w:eastAsia="仿宋_GB2312"/>
          <w:sz w:val="32"/>
          <w:szCs w:val="32"/>
        </w:rPr>
        <w:t>。</w:t>
      </w:r>
      <w:r w:rsidR="00EA0D3F">
        <w:rPr>
          <w:rFonts w:eastAsia="仿宋_GB2312"/>
          <w:sz w:val="32"/>
          <w:szCs w:val="32"/>
        </w:rPr>
        <w:t>合成氨联醇</w:t>
      </w:r>
      <w:r w:rsidR="00EA0D3F">
        <w:rPr>
          <w:rFonts w:eastAsia="仿宋_GB2312" w:hint="eastAsia"/>
          <w:sz w:val="32"/>
          <w:szCs w:val="32"/>
        </w:rPr>
        <w:t>、</w:t>
      </w:r>
      <w:r w:rsidR="001B4186">
        <w:rPr>
          <w:rFonts w:eastAsia="仿宋_GB2312"/>
          <w:sz w:val="32"/>
          <w:szCs w:val="32"/>
        </w:rPr>
        <w:t>联碱</w:t>
      </w:r>
      <w:r w:rsidR="001B4186">
        <w:rPr>
          <w:rFonts w:eastAsia="仿宋_GB2312" w:hint="eastAsia"/>
          <w:sz w:val="32"/>
          <w:szCs w:val="32"/>
        </w:rPr>
        <w:t>、</w:t>
      </w:r>
      <w:r w:rsidR="001B4186">
        <w:rPr>
          <w:rFonts w:eastAsia="仿宋_GB2312"/>
          <w:sz w:val="32"/>
          <w:szCs w:val="32"/>
        </w:rPr>
        <w:t>联电等多用户</w:t>
      </w:r>
      <w:r w:rsidR="0095121A">
        <w:rPr>
          <w:rFonts w:eastAsia="仿宋_GB2312"/>
          <w:sz w:val="32"/>
          <w:szCs w:val="32"/>
        </w:rPr>
        <w:t>共用</w:t>
      </w:r>
      <w:r w:rsidR="00BB5F4F">
        <w:rPr>
          <w:rFonts w:eastAsia="仿宋_GB2312"/>
          <w:sz w:val="32"/>
          <w:szCs w:val="32"/>
        </w:rPr>
        <w:t>能源</w:t>
      </w:r>
      <w:r w:rsidR="00B338F1">
        <w:rPr>
          <w:rFonts w:eastAsia="仿宋_GB2312"/>
          <w:sz w:val="32"/>
          <w:szCs w:val="32"/>
        </w:rPr>
        <w:t>的</w:t>
      </w:r>
      <w:r w:rsidR="00B338F1">
        <w:rPr>
          <w:rFonts w:eastAsia="仿宋_GB2312" w:hint="eastAsia"/>
          <w:sz w:val="32"/>
          <w:szCs w:val="32"/>
        </w:rPr>
        <w:t>，</w:t>
      </w:r>
      <w:r w:rsidR="00BB5F4F">
        <w:rPr>
          <w:rFonts w:eastAsia="仿宋_GB2312" w:hint="eastAsia"/>
          <w:sz w:val="32"/>
          <w:szCs w:val="32"/>
        </w:rPr>
        <w:t>能源</w:t>
      </w:r>
      <w:r w:rsidR="00B338F1">
        <w:rPr>
          <w:rFonts w:eastAsia="仿宋_GB2312" w:hint="eastAsia"/>
          <w:sz w:val="32"/>
          <w:szCs w:val="32"/>
        </w:rPr>
        <w:t>消耗应进行合理分摊。</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49" w:name="_Toc455983990"/>
      <w:bookmarkStart w:id="50" w:name="_Toc455986159"/>
      <w:bookmarkStart w:id="51" w:name="_Toc459463598"/>
      <w:bookmarkStart w:id="52" w:name="_Toc459463804"/>
      <w:bookmarkStart w:id="53" w:name="_Toc460511443"/>
      <w:r w:rsidRPr="004876B7">
        <w:rPr>
          <w:rFonts w:eastAsia="楷体"/>
          <w:b/>
          <w:color w:val="auto"/>
        </w:rPr>
        <w:t>五、核实合成氨产品产量</w:t>
      </w:r>
      <w:bookmarkEnd w:id="49"/>
      <w:bookmarkEnd w:id="50"/>
      <w:bookmarkEnd w:id="51"/>
      <w:bookmarkEnd w:id="52"/>
      <w:bookmarkEnd w:id="53"/>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依据《合成氨单位产品能源消耗限额》（</w:t>
      </w:r>
      <w:r w:rsidRPr="004876B7">
        <w:rPr>
          <w:rFonts w:eastAsia="仿宋_GB2312"/>
          <w:kern w:val="0"/>
          <w:sz w:val="32"/>
          <w:szCs w:val="32"/>
        </w:rPr>
        <w:t>GB 21344</w:t>
      </w:r>
      <w:r w:rsidRPr="004876B7">
        <w:rPr>
          <w:rFonts w:eastAsia="仿宋_GB2312"/>
          <w:sz w:val="32"/>
          <w:szCs w:val="32"/>
        </w:rPr>
        <w:t>）中附录</w:t>
      </w:r>
      <w:r w:rsidRPr="004876B7">
        <w:rPr>
          <w:rFonts w:eastAsia="仿宋_GB2312"/>
          <w:kern w:val="0"/>
          <w:sz w:val="32"/>
          <w:szCs w:val="32"/>
        </w:rPr>
        <w:t>A</w:t>
      </w:r>
      <w:r w:rsidRPr="004876B7">
        <w:rPr>
          <w:rFonts w:eastAsia="仿宋_GB2312"/>
          <w:sz w:val="32"/>
          <w:szCs w:val="32"/>
        </w:rPr>
        <w:t>规定，</w:t>
      </w:r>
      <w:r>
        <w:rPr>
          <w:rFonts w:eastAsia="仿宋_GB2312" w:hint="eastAsia"/>
          <w:sz w:val="32"/>
          <w:szCs w:val="32"/>
        </w:rPr>
        <w:t>核实核算合成氨产量。</w:t>
      </w:r>
      <w:r w:rsidRPr="00476590">
        <w:rPr>
          <w:rFonts w:eastAsia="仿宋_GB2312" w:hint="eastAsia"/>
          <w:sz w:val="32"/>
          <w:szCs w:val="32"/>
        </w:rPr>
        <w:t>合成氨产量以液态氨为最终计量状态，按实物量计算，合成氨产量可采用仪表计量或以最终含氮量产品计算。</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54" w:name="_Toc455983991"/>
      <w:bookmarkStart w:id="55" w:name="_Toc455986160"/>
      <w:bookmarkStart w:id="56" w:name="_Toc459463599"/>
      <w:bookmarkStart w:id="57" w:name="_Toc459463805"/>
      <w:bookmarkStart w:id="58" w:name="_Toc460511444"/>
      <w:r w:rsidRPr="004876B7">
        <w:rPr>
          <w:rFonts w:eastAsia="楷体"/>
          <w:b/>
          <w:color w:val="auto"/>
        </w:rPr>
        <w:lastRenderedPageBreak/>
        <w:t>六、核算合成氨单位产品能源消耗</w:t>
      </w:r>
      <w:bookmarkEnd w:id="54"/>
      <w:bookmarkEnd w:id="55"/>
      <w:bookmarkEnd w:id="56"/>
      <w:bookmarkEnd w:id="57"/>
      <w:bookmarkEnd w:id="58"/>
    </w:p>
    <w:p w:rsidR="009C24EE" w:rsidRPr="004876B7" w:rsidRDefault="009C24EE" w:rsidP="000B3E2C">
      <w:pPr>
        <w:spacing w:line="560" w:lineRule="exact"/>
        <w:ind w:firstLineChars="200" w:firstLine="640"/>
        <w:rPr>
          <w:rFonts w:eastAsia="仿宋_GB2312"/>
          <w:sz w:val="32"/>
          <w:szCs w:val="32"/>
        </w:rPr>
      </w:pPr>
      <w:r w:rsidRPr="004876B7">
        <w:rPr>
          <w:rFonts w:eastAsia="仿宋_GB2312"/>
          <w:sz w:val="32"/>
          <w:szCs w:val="32"/>
        </w:rPr>
        <w:t>依据《合成氨单位产品能源消耗限额》（</w:t>
      </w:r>
      <w:r>
        <w:rPr>
          <w:rFonts w:eastAsia="仿宋_GB2312"/>
          <w:kern w:val="0"/>
          <w:sz w:val="32"/>
          <w:szCs w:val="32"/>
        </w:rPr>
        <w:t>GB</w:t>
      </w:r>
      <w:r>
        <w:rPr>
          <w:rFonts w:eastAsia="仿宋_GB2312" w:hint="eastAsia"/>
          <w:kern w:val="0"/>
          <w:sz w:val="32"/>
          <w:szCs w:val="32"/>
        </w:rPr>
        <w:t xml:space="preserve"> </w:t>
      </w:r>
      <w:r w:rsidRPr="004876B7">
        <w:rPr>
          <w:rFonts w:eastAsia="仿宋_GB2312"/>
          <w:kern w:val="0"/>
          <w:sz w:val="32"/>
          <w:szCs w:val="32"/>
        </w:rPr>
        <w:t>21344</w:t>
      </w:r>
      <w:r w:rsidRPr="004876B7">
        <w:rPr>
          <w:rFonts w:eastAsia="仿宋_GB2312"/>
          <w:sz w:val="32"/>
          <w:szCs w:val="32"/>
        </w:rPr>
        <w:t>）和《综合能耗计算通则》（</w:t>
      </w:r>
      <w:r w:rsidRPr="004876B7">
        <w:rPr>
          <w:rFonts w:eastAsia="仿宋_GB2312"/>
          <w:kern w:val="0"/>
          <w:sz w:val="32"/>
          <w:szCs w:val="32"/>
        </w:rPr>
        <w:t>GB/T</w:t>
      </w:r>
      <w:r w:rsidRPr="00F05EB8">
        <w:rPr>
          <w:rFonts w:ascii="仿宋" w:eastAsia="仿宋" w:hAnsi="仿宋" w:hint="eastAsia"/>
          <w:kern w:val="0"/>
          <w:sz w:val="32"/>
          <w:szCs w:val="32"/>
        </w:rPr>
        <w:t xml:space="preserve"> </w:t>
      </w:r>
      <w:r w:rsidRPr="004876B7">
        <w:rPr>
          <w:rFonts w:eastAsia="仿宋_GB2312"/>
          <w:kern w:val="0"/>
          <w:sz w:val="32"/>
          <w:szCs w:val="32"/>
        </w:rPr>
        <w:t>2589</w:t>
      </w:r>
      <w:r w:rsidRPr="004876B7">
        <w:rPr>
          <w:rFonts w:eastAsia="仿宋_GB2312"/>
          <w:sz w:val="32"/>
          <w:szCs w:val="32"/>
        </w:rPr>
        <w:t>）规定，核算合成氨单位产品综合能耗，分析能耗水平。</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59" w:name="_Toc455983992"/>
      <w:bookmarkStart w:id="60" w:name="_Toc455986161"/>
      <w:bookmarkStart w:id="61" w:name="_Toc459463600"/>
      <w:bookmarkStart w:id="62" w:name="_Toc459463806"/>
      <w:bookmarkStart w:id="63" w:name="_Toc460511445"/>
      <w:r w:rsidRPr="004876B7">
        <w:rPr>
          <w:rFonts w:eastAsia="楷体"/>
          <w:b/>
          <w:color w:val="auto"/>
        </w:rPr>
        <w:t>七、核查节能管理与措施</w:t>
      </w:r>
      <w:bookmarkEnd w:id="59"/>
      <w:bookmarkEnd w:id="60"/>
      <w:bookmarkEnd w:id="61"/>
      <w:bookmarkEnd w:id="62"/>
      <w:bookmarkEnd w:id="63"/>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依据《合成氨单位产品能源消耗限额》（</w:t>
      </w:r>
      <w:r w:rsidRPr="004876B7">
        <w:rPr>
          <w:rFonts w:eastAsia="仿宋_GB2312"/>
          <w:kern w:val="0"/>
          <w:sz w:val="32"/>
          <w:szCs w:val="32"/>
        </w:rPr>
        <w:t>GB 21344</w:t>
      </w:r>
      <w:r w:rsidRPr="004876B7">
        <w:rPr>
          <w:rFonts w:eastAsia="仿宋_GB2312"/>
          <w:sz w:val="32"/>
          <w:szCs w:val="32"/>
        </w:rPr>
        <w:t>）规定，核查企业节能基础管理、节能技术管理、节能监督与考核情况。</w:t>
      </w:r>
    </w:p>
    <w:p w:rsidR="009C24EE" w:rsidRPr="004876B7" w:rsidRDefault="009C24EE" w:rsidP="00564330">
      <w:pPr>
        <w:pStyle w:val="23"/>
        <w:spacing w:beforeLines="50" w:before="156" w:afterLines="50" w:after="156" w:line="560" w:lineRule="exact"/>
        <w:jc w:val="center"/>
        <w:outlineLvl w:val="1"/>
        <w:rPr>
          <w:rFonts w:eastAsia="黑体"/>
          <w:color w:val="auto"/>
        </w:rPr>
      </w:pPr>
      <w:bookmarkStart w:id="64" w:name="_Toc460511446"/>
      <w:r w:rsidRPr="004876B7">
        <w:rPr>
          <w:rFonts w:eastAsia="黑体"/>
          <w:color w:val="auto"/>
        </w:rPr>
        <w:t>第三节</w:t>
      </w:r>
      <w:r>
        <w:rPr>
          <w:rFonts w:eastAsia="黑体" w:hint="eastAsia"/>
          <w:color w:val="auto"/>
        </w:rPr>
        <w:t xml:space="preserve">  </w:t>
      </w:r>
      <w:r w:rsidRPr="004876B7">
        <w:rPr>
          <w:rFonts w:eastAsia="黑体"/>
          <w:color w:val="auto"/>
        </w:rPr>
        <w:t>平板玻璃能耗限额标准贯标专项监察</w:t>
      </w:r>
      <w:bookmarkEnd w:id="64"/>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65" w:name="_Toc455983994"/>
      <w:bookmarkStart w:id="66" w:name="_Toc455986163"/>
      <w:bookmarkStart w:id="67" w:name="_Toc459463602"/>
      <w:bookmarkStart w:id="68" w:name="_Toc459463808"/>
      <w:bookmarkStart w:id="69" w:name="_Toc460511447"/>
      <w:r w:rsidRPr="004876B7">
        <w:rPr>
          <w:rFonts w:eastAsia="楷体"/>
          <w:b/>
          <w:color w:val="auto"/>
        </w:rPr>
        <w:t>一、核实核算相关信息数据</w:t>
      </w:r>
      <w:bookmarkEnd w:id="65"/>
      <w:bookmarkEnd w:id="66"/>
      <w:bookmarkEnd w:id="67"/>
      <w:bookmarkEnd w:id="68"/>
      <w:bookmarkEnd w:id="69"/>
    </w:p>
    <w:p w:rsidR="00C70C1E" w:rsidRDefault="009C24EE" w:rsidP="00C70C1E">
      <w:pPr>
        <w:spacing w:line="560" w:lineRule="exact"/>
        <w:ind w:firstLineChars="200" w:firstLine="640"/>
        <w:rPr>
          <w:rFonts w:eastAsia="仿宋_GB2312"/>
          <w:sz w:val="32"/>
          <w:szCs w:val="32"/>
        </w:rPr>
      </w:pPr>
      <w:r w:rsidRPr="004876B7">
        <w:rPr>
          <w:rFonts w:eastAsia="仿宋_GB2312"/>
          <w:sz w:val="32"/>
          <w:szCs w:val="32"/>
        </w:rPr>
        <w:t>工业节能监察机构应当在《节能监察通知书》中明确要求平板玻璃企业如实提供本手册附录</w:t>
      </w:r>
      <w:r w:rsidR="00B358FA">
        <w:rPr>
          <w:rFonts w:eastAsia="仿宋_GB2312" w:hint="eastAsia"/>
          <w:sz w:val="32"/>
          <w:szCs w:val="32"/>
        </w:rPr>
        <w:t>1</w:t>
      </w:r>
      <w:r w:rsidRPr="004876B7">
        <w:rPr>
          <w:rFonts w:eastAsia="仿宋_GB2312"/>
          <w:sz w:val="32"/>
          <w:szCs w:val="32"/>
        </w:rPr>
        <w:t>中表</w:t>
      </w:r>
      <w:r w:rsidRPr="00E85BB3">
        <w:rPr>
          <w:rFonts w:eastAsia="仿宋_GB2312"/>
          <w:kern w:val="0"/>
          <w:sz w:val="32"/>
          <w:szCs w:val="32"/>
        </w:rPr>
        <w:t>2</w:t>
      </w:r>
      <w:r w:rsidRPr="00E85BB3">
        <w:rPr>
          <w:rFonts w:ascii="仿宋" w:eastAsia="仿宋" w:hAnsi="仿宋" w:hint="eastAsia"/>
          <w:kern w:val="0"/>
          <w:sz w:val="32"/>
          <w:szCs w:val="32"/>
        </w:rPr>
        <w:t>-</w:t>
      </w:r>
      <w:r w:rsidRPr="00E85BB3">
        <w:rPr>
          <w:rFonts w:eastAsia="仿宋_GB2312"/>
          <w:kern w:val="0"/>
          <w:sz w:val="32"/>
          <w:szCs w:val="32"/>
        </w:rPr>
        <w:t>1</w:t>
      </w:r>
      <w:r w:rsidRPr="00E85BB3">
        <w:rPr>
          <w:rFonts w:eastAsia="仿宋_GB2312"/>
          <w:sz w:val="32"/>
          <w:szCs w:val="32"/>
        </w:rPr>
        <w:t>至表</w:t>
      </w:r>
      <w:r w:rsidRPr="00E85BB3">
        <w:rPr>
          <w:rFonts w:eastAsia="仿宋_GB2312"/>
          <w:kern w:val="0"/>
          <w:sz w:val="32"/>
          <w:szCs w:val="32"/>
        </w:rPr>
        <w:t>2</w:t>
      </w:r>
      <w:r w:rsidRPr="00E85BB3">
        <w:rPr>
          <w:rFonts w:ascii="仿宋" w:eastAsia="仿宋" w:hAnsi="仿宋" w:hint="eastAsia"/>
          <w:kern w:val="0"/>
          <w:sz w:val="32"/>
          <w:szCs w:val="32"/>
        </w:rPr>
        <w:t>-</w:t>
      </w:r>
      <w:r w:rsidR="002D3244">
        <w:rPr>
          <w:rFonts w:eastAsia="仿宋_GB2312" w:hint="eastAsia"/>
          <w:kern w:val="0"/>
          <w:sz w:val="32"/>
          <w:szCs w:val="32"/>
        </w:rPr>
        <w:t>9</w:t>
      </w:r>
      <w:r w:rsidRPr="004876B7">
        <w:rPr>
          <w:rFonts w:eastAsia="仿宋_GB2312"/>
          <w:sz w:val="32"/>
          <w:szCs w:val="32"/>
        </w:rPr>
        <w:t>中信息</w:t>
      </w:r>
      <w:r w:rsidR="001A20A2">
        <w:rPr>
          <w:rFonts w:eastAsia="仿宋_GB2312" w:hint="eastAsia"/>
          <w:sz w:val="32"/>
          <w:szCs w:val="32"/>
        </w:rPr>
        <w:t>。</w:t>
      </w:r>
      <w:r w:rsidR="00D101D0">
        <w:rPr>
          <w:rFonts w:eastAsia="仿宋_GB2312" w:hint="eastAsia"/>
          <w:sz w:val="32"/>
          <w:szCs w:val="32"/>
        </w:rPr>
        <w:t>监察人员</w:t>
      </w:r>
      <w:r w:rsidR="00D101D0" w:rsidRPr="004876B7">
        <w:rPr>
          <w:rFonts w:eastAsia="仿宋_GB2312"/>
          <w:sz w:val="32"/>
          <w:szCs w:val="32"/>
        </w:rPr>
        <w:t>在</w:t>
      </w:r>
      <w:r w:rsidRPr="004876B7">
        <w:rPr>
          <w:rFonts w:eastAsia="仿宋_GB2312"/>
          <w:sz w:val="32"/>
          <w:szCs w:val="32"/>
        </w:rPr>
        <w:t>实施现场监察过程中</w:t>
      </w:r>
      <w:r w:rsidR="00C70C1E" w:rsidRPr="00C70C1E">
        <w:rPr>
          <w:rFonts w:eastAsia="仿宋_GB2312" w:hint="eastAsia"/>
          <w:sz w:val="32"/>
          <w:szCs w:val="32"/>
        </w:rPr>
        <w:t>查验、核实、核算相关信息，</w:t>
      </w:r>
      <w:r w:rsidR="00D101D0">
        <w:rPr>
          <w:rFonts w:eastAsia="仿宋_GB2312" w:hint="eastAsia"/>
          <w:sz w:val="32"/>
          <w:szCs w:val="32"/>
        </w:rPr>
        <w:t>填写表</w:t>
      </w:r>
      <w:r w:rsidR="00D101D0">
        <w:rPr>
          <w:rFonts w:eastAsia="仿宋_GB2312" w:hint="eastAsia"/>
          <w:sz w:val="32"/>
          <w:szCs w:val="32"/>
        </w:rPr>
        <w:t>2</w:t>
      </w:r>
      <w:r w:rsidR="00705A05" w:rsidRPr="00E85BB3">
        <w:rPr>
          <w:rFonts w:ascii="仿宋" w:eastAsia="仿宋" w:hAnsi="仿宋" w:hint="eastAsia"/>
          <w:kern w:val="0"/>
          <w:sz w:val="32"/>
          <w:szCs w:val="32"/>
        </w:rPr>
        <w:t>-</w:t>
      </w:r>
      <w:r w:rsidR="00D101D0">
        <w:rPr>
          <w:rFonts w:eastAsia="仿宋_GB2312" w:hint="eastAsia"/>
          <w:sz w:val="32"/>
          <w:szCs w:val="32"/>
        </w:rPr>
        <w:t>9</w:t>
      </w:r>
      <w:r w:rsidR="00D101D0">
        <w:rPr>
          <w:rFonts w:eastAsia="仿宋_GB2312" w:hint="eastAsia"/>
          <w:sz w:val="32"/>
          <w:szCs w:val="32"/>
        </w:rPr>
        <w:t>内容</w:t>
      </w:r>
      <w:r w:rsidR="001A20A2">
        <w:rPr>
          <w:rFonts w:eastAsia="仿宋_GB2312" w:hint="eastAsia"/>
          <w:sz w:val="32"/>
          <w:szCs w:val="32"/>
        </w:rPr>
        <w:t>，在</w:t>
      </w:r>
      <w:r w:rsidR="004B774B">
        <w:rPr>
          <w:rFonts w:eastAsia="仿宋_GB2312" w:hint="eastAsia"/>
          <w:sz w:val="32"/>
          <w:szCs w:val="32"/>
        </w:rPr>
        <w:t>《现场监察笔录》中详细记录查验、核实、核算的过程和结果以及发现的问题，</w:t>
      </w:r>
      <w:r w:rsidR="00C70C1E" w:rsidRPr="00C70C1E">
        <w:rPr>
          <w:rFonts w:eastAsia="仿宋_GB2312" w:hint="eastAsia"/>
          <w:sz w:val="32"/>
          <w:szCs w:val="32"/>
        </w:rPr>
        <w:t>收集、保存相关证明材料。</w:t>
      </w:r>
    </w:p>
    <w:p w:rsidR="009C24EE" w:rsidRPr="004876B7" w:rsidRDefault="009C24EE" w:rsidP="00C70C1E">
      <w:pPr>
        <w:pStyle w:val="23"/>
        <w:spacing w:beforeLines="25" w:before="78" w:afterLines="25" w:after="78" w:line="560" w:lineRule="exact"/>
        <w:ind w:firstLineChars="200" w:firstLine="643"/>
        <w:jc w:val="both"/>
        <w:outlineLvl w:val="2"/>
        <w:rPr>
          <w:rFonts w:eastAsia="楷体"/>
          <w:b/>
          <w:color w:val="auto"/>
        </w:rPr>
      </w:pPr>
      <w:bookmarkStart w:id="70" w:name="_Toc455983995"/>
      <w:bookmarkStart w:id="71" w:name="_Toc455986164"/>
      <w:bookmarkStart w:id="72" w:name="_Toc459463603"/>
      <w:bookmarkStart w:id="73" w:name="_Toc459463809"/>
      <w:bookmarkStart w:id="74" w:name="_Toc460511448"/>
      <w:r w:rsidRPr="004876B7">
        <w:rPr>
          <w:rFonts w:eastAsia="楷体"/>
          <w:b/>
          <w:color w:val="auto"/>
        </w:rPr>
        <w:t>二、查勘平板玻璃生产工艺</w:t>
      </w:r>
      <w:bookmarkEnd w:id="70"/>
      <w:bookmarkEnd w:id="71"/>
      <w:bookmarkEnd w:id="72"/>
      <w:bookmarkEnd w:id="73"/>
      <w:bookmarkEnd w:id="74"/>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现场查勘企业平板玻璃生产线、熔窑类别、用能工序、装置情况，各工序工艺技术类型，各装置运行状态，主要用能设备规格型号、所在工序、运行状态等</w:t>
      </w:r>
      <w:r>
        <w:rPr>
          <w:rFonts w:eastAsia="仿宋_GB2312"/>
          <w:sz w:val="32"/>
          <w:szCs w:val="32"/>
        </w:rPr>
        <w:t>情况</w:t>
      </w:r>
      <w:r w:rsidRPr="004876B7">
        <w:rPr>
          <w:rFonts w:eastAsia="仿宋_GB2312"/>
          <w:sz w:val="32"/>
          <w:szCs w:val="32"/>
        </w:rPr>
        <w:t>。</w:t>
      </w:r>
      <w:r>
        <w:rPr>
          <w:rFonts w:eastAsia="仿宋_GB2312" w:hint="eastAsia"/>
          <w:sz w:val="32"/>
          <w:szCs w:val="32"/>
        </w:rPr>
        <w:t>同时关注是否存在使用高耗能落后机电设备情况</w:t>
      </w:r>
      <w:r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75" w:name="_Toc455983996"/>
      <w:bookmarkStart w:id="76" w:name="_Toc455986165"/>
      <w:bookmarkStart w:id="77" w:name="_Toc459463604"/>
      <w:bookmarkStart w:id="78" w:name="_Toc459463810"/>
      <w:bookmarkStart w:id="79" w:name="_Toc460511449"/>
      <w:r w:rsidRPr="004876B7">
        <w:rPr>
          <w:rFonts w:eastAsia="楷体"/>
          <w:b/>
          <w:color w:val="auto"/>
        </w:rPr>
        <w:t>三、核查能源计量器具配备管理</w:t>
      </w:r>
      <w:bookmarkEnd w:id="75"/>
      <w:bookmarkEnd w:id="76"/>
      <w:bookmarkEnd w:id="77"/>
      <w:bookmarkEnd w:id="78"/>
      <w:bookmarkEnd w:id="79"/>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依据《用能单位能源计量器具配备和管理通则》（</w:t>
      </w:r>
      <w:r w:rsidRPr="004876B7">
        <w:rPr>
          <w:rFonts w:eastAsia="仿宋_GB2312"/>
          <w:kern w:val="0"/>
          <w:sz w:val="32"/>
          <w:szCs w:val="32"/>
        </w:rPr>
        <w:t xml:space="preserve">GB </w:t>
      </w:r>
      <w:r w:rsidRPr="004876B7">
        <w:rPr>
          <w:rFonts w:eastAsia="仿宋_GB2312"/>
          <w:kern w:val="0"/>
          <w:sz w:val="32"/>
          <w:szCs w:val="32"/>
        </w:rPr>
        <w:lastRenderedPageBreak/>
        <w:t>17167</w:t>
      </w:r>
      <w:r w:rsidRPr="004876B7">
        <w:rPr>
          <w:rFonts w:eastAsia="仿宋_GB2312"/>
          <w:kern w:val="0"/>
          <w:sz w:val="32"/>
          <w:szCs w:val="32"/>
        </w:rPr>
        <w:t>）</w:t>
      </w:r>
      <w:r w:rsidRPr="004876B7">
        <w:rPr>
          <w:rFonts w:eastAsia="仿宋_GB2312"/>
          <w:sz w:val="32"/>
          <w:szCs w:val="32"/>
        </w:rPr>
        <w:t>、《重点用能单位能源计量审查规范》（</w:t>
      </w:r>
      <w:r w:rsidRPr="004876B7">
        <w:rPr>
          <w:rFonts w:eastAsia="仿宋_GB2312"/>
          <w:kern w:val="0"/>
          <w:sz w:val="32"/>
          <w:szCs w:val="32"/>
        </w:rPr>
        <w:t>JJF 1356</w:t>
      </w:r>
      <w:r w:rsidRPr="004876B7">
        <w:rPr>
          <w:rFonts w:eastAsia="仿宋_GB2312"/>
          <w:sz w:val="32"/>
          <w:szCs w:val="32"/>
        </w:rPr>
        <w:t>）有关规定，核查平板玻璃生产主要用能单元</w:t>
      </w:r>
      <w:r>
        <w:rPr>
          <w:rFonts w:eastAsia="仿宋_GB2312"/>
          <w:sz w:val="32"/>
          <w:szCs w:val="32"/>
        </w:rPr>
        <w:t>能源</w:t>
      </w:r>
      <w:r w:rsidRPr="004876B7">
        <w:rPr>
          <w:rFonts w:eastAsia="仿宋_GB2312"/>
          <w:sz w:val="32"/>
          <w:szCs w:val="32"/>
        </w:rPr>
        <w:t>计量</w:t>
      </w:r>
      <w:r>
        <w:rPr>
          <w:rFonts w:eastAsia="仿宋_GB2312"/>
          <w:sz w:val="32"/>
          <w:szCs w:val="32"/>
        </w:rPr>
        <w:t>器具</w:t>
      </w:r>
      <w:r w:rsidRPr="004876B7">
        <w:rPr>
          <w:rFonts w:eastAsia="仿宋_GB2312"/>
          <w:sz w:val="32"/>
          <w:szCs w:val="32"/>
        </w:rPr>
        <w:t>配备</w:t>
      </w:r>
      <w:r w:rsidRPr="00B33F20">
        <w:rPr>
          <w:rFonts w:eastAsia="仿宋_GB2312" w:hint="eastAsia"/>
          <w:color w:val="000000" w:themeColor="text1"/>
          <w:sz w:val="32"/>
          <w:szCs w:val="32"/>
        </w:rPr>
        <w:t>、检定、完好</w:t>
      </w:r>
      <w:r w:rsidRPr="00B33F20">
        <w:rPr>
          <w:rFonts w:eastAsia="仿宋_GB2312"/>
          <w:color w:val="000000" w:themeColor="text1"/>
          <w:sz w:val="32"/>
          <w:szCs w:val="32"/>
        </w:rPr>
        <w:t>及</w:t>
      </w:r>
      <w:r w:rsidRPr="004876B7">
        <w:rPr>
          <w:rFonts w:eastAsia="仿宋_GB2312"/>
          <w:sz w:val="32"/>
          <w:szCs w:val="32"/>
        </w:rPr>
        <w:t>运行情况，包括主要用能工序和熔窑等主要用能设备电能表、流量表等计量器具配备管理。</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80" w:name="_Toc455983997"/>
      <w:bookmarkStart w:id="81" w:name="_Toc455986166"/>
      <w:bookmarkStart w:id="82" w:name="_Toc459463605"/>
      <w:bookmarkStart w:id="83" w:name="_Toc459463811"/>
      <w:bookmarkStart w:id="84" w:name="_Toc460511450"/>
      <w:r w:rsidRPr="004876B7">
        <w:rPr>
          <w:rFonts w:eastAsia="楷体"/>
          <w:b/>
          <w:color w:val="auto"/>
        </w:rPr>
        <w:t>四、核实平板玻璃生产能源消耗</w:t>
      </w:r>
      <w:bookmarkEnd w:id="80"/>
      <w:bookmarkEnd w:id="81"/>
      <w:bookmarkEnd w:id="82"/>
      <w:bookmarkEnd w:id="83"/>
      <w:bookmarkEnd w:id="84"/>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依据《平板玻璃单位产品能源消耗限额》（</w:t>
      </w:r>
      <w:r w:rsidRPr="004876B7">
        <w:rPr>
          <w:rFonts w:eastAsia="仿宋_GB2312"/>
          <w:kern w:val="0"/>
          <w:sz w:val="32"/>
          <w:szCs w:val="32"/>
        </w:rPr>
        <w:t>GB 21340</w:t>
      </w:r>
      <w:r w:rsidRPr="004876B7">
        <w:rPr>
          <w:rFonts w:eastAsia="仿宋_GB2312"/>
          <w:sz w:val="32"/>
          <w:szCs w:val="32"/>
        </w:rPr>
        <w:t>）规定，核实核算平板玻璃生产</w:t>
      </w:r>
      <w:r w:rsidR="00322A0D" w:rsidRPr="004876B7">
        <w:rPr>
          <w:rFonts w:eastAsia="仿宋_GB2312"/>
          <w:sz w:val="32"/>
          <w:szCs w:val="32"/>
        </w:rPr>
        <w:t>能源消耗种类及各种能源消耗量</w:t>
      </w:r>
      <w:r w:rsidR="00C70C1E">
        <w:rPr>
          <w:rFonts w:eastAsia="仿宋_GB2312"/>
          <w:sz w:val="32"/>
          <w:szCs w:val="32"/>
        </w:rPr>
        <w:t>，</w:t>
      </w:r>
      <w:r w:rsidRPr="004876B7">
        <w:rPr>
          <w:rFonts w:eastAsia="仿宋_GB2312"/>
          <w:sz w:val="32"/>
          <w:szCs w:val="32"/>
        </w:rPr>
        <w:t>包括煤炭、电</w:t>
      </w:r>
      <w:r w:rsidRPr="00B33F20">
        <w:rPr>
          <w:rFonts w:eastAsia="仿宋_GB2312" w:hint="eastAsia"/>
          <w:color w:val="000000" w:themeColor="text1"/>
          <w:sz w:val="32"/>
          <w:szCs w:val="32"/>
        </w:rPr>
        <w:t>力</w:t>
      </w:r>
      <w:r w:rsidRPr="004876B7">
        <w:rPr>
          <w:rFonts w:eastAsia="仿宋_GB2312"/>
          <w:sz w:val="32"/>
          <w:szCs w:val="32"/>
        </w:rPr>
        <w:t>、天然气等，以及</w:t>
      </w:r>
      <w:r>
        <w:rPr>
          <w:rFonts w:eastAsia="仿宋_GB2312" w:hint="eastAsia"/>
          <w:sz w:val="32"/>
          <w:szCs w:val="32"/>
        </w:rPr>
        <w:t>热力</w:t>
      </w:r>
      <w:r w:rsidRPr="004876B7">
        <w:rPr>
          <w:rFonts w:eastAsia="仿宋_GB2312"/>
          <w:sz w:val="32"/>
          <w:szCs w:val="32"/>
        </w:rPr>
        <w:t>等输出</w:t>
      </w:r>
      <w:r w:rsidR="00C70C1E" w:rsidRPr="004876B7">
        <w:rPr>
          <w:rFonts w:eastAsia="仿宋_GB2312"/>
          <w:sz w:val="32"/>
          <w:szCs w:val="32"/>
        </w:rPr>
        <w:t>能源</w:t>
      </w:r>
      <w:r w:rsidRPr="004876B7">
        <w:rPr>
          <w:rFonts w:eastAsia="仿宋_GB2312"/>
          <w:sz w:val="32"/>
          <w:szCs w:val="32"/>
        </w:rPr>
        <w:t>种</w:t>
      </w:r>
      <w:r w:rsidR="00080EC8">
        <w:rPr>
          <w:rFonts w:eastAsia="仿宋_GB2312"/>
          <w:sz w:val="32"/>
          <w:szCs w:val="32"/>
        </w:rPr>
        <w:t>类</w:t>
      </w:r>
      <w:r w:rsidRPr="004876B7">
        <w:rPr>
          <w:rFonts w:eastAsia="仿宋_GB2312"/>
          <w:sz w:val="32"/>
          <w:szCs w:val="32"/>
        </w:rPr>
        <w:t>和数量。核实核算平板玻璃</w:t>
      </w:r>
      <w:r w:rsidR="00006441">
        <w:rPr>
          <w:rFonts w:eastAsia="仿宋_GB2312"/>
          <w:sz w:val="32"/>
          <w:szCs w:val="32"/>
        </w:rPr>
        <w:t>产品</w:t>
      </w:r>
      <w:r w:rsidRPr="004876B7">
        <w:rPr>
          <w:rFonts w:eastAsia="仿宋_GB2312"/>
          <w:sz w:val="32"/>
          <w:szCs w:val="32"/>
        </w:rPr>
        <w:t>年度</w:t>
      </w:r>
      <w:r w:rsidR="002E480F">
        <w:rPr>
          <w:rFonts w:eastAsia="仿宋_GB2312" w:hint="eastAsia"/>
          <w:sz w:val="32"/>
          <w:szCs w:val="32"/>
        </w:rPr>
        <w:t>综合能源</w:t>
      </w:r>
      <w:r w:rsidR="006C0E14">
        <w:rPr>
          <w:rFonts w:eastAsia="仿宋_GB2312" w:hint="eastAsia"/>
          <w:sz w:val="32"/>
          <w:szCs w:val="32"/>
        </w:rPr>
        <w:t>消耗</w:t>
      </w:r>
      <w:r w:rsidR="002E480F">
        <w:rPr>
          <w:rFonts w:eastAsia="仿宋_GB2312" w:hint="eastAsia"/>
          <w:sz w:val="32"/>
          <w:szCs w:val="32"/>
        </w:rPr>
        <w:t>量</w:t>
      </w:r>
      <w:r w:rsidRPr="004876B7">
        <w:rPr>
          <w:rFonts w:eastAsia="仿宋_GB2312"/>
          <w:sz w:val="32"/>
          <w:szCs w:val="32"/>
        </w:rPr>
        <w:t>，企业年度</w:t>
      </w:r>
      <w:r w:rsidR="002E480F">
        <w:rPr>
          <w:rFonts w:eastAsia="仿宋_GB2312"/>
          <w:sz w:val="32"/>
          <w:szCs w:val="32"/>
        </w:rPr>
        <w:t>综合能源消费量</w:t>
      </w:r>
      <w:r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85" w:name="_Toc455983998"/>
      <w:bookmarkStart w:id="86" w:name="_Toc455986167"/>
      <w:bookmarkStart w:id="87" w:name="_Toc459463606"/>
      <w:bookmarkStart w:id="88" w:name="_Toc459463812"/>
      <w:bookmarkStart w:id="89" w:name="_Toc460511451"/>
      <w:r w:rsidRPr="004876B7">
        <w:rPr>
          <w:rFonts w:eastAsia="楷体"/>
          <w:b/>
          <w:color w:val="auto"/>
        </w:rPr>
        <w:t>五、核实平板玻璃产品产量</w:t>
      </w:r>
      <w:bookmarkEnd w:id="85"/>
      <w:bookmarkEnd w:id="86"/>
      <w:bookmarkEnd w:id="87"/>
      <w:bookmarkEnd w:id="88"/>
      <w:bookmarkEnd w:id="89"/>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依据《平板玻璃》</w:t>
      </w:r>
      <w:r w:rsidRPr="004876B7">
        <w:rPr>
          <w:rFonts w:eastAsia="仿宋_GB2312"/>
          <w:kern w:val="0"/>
          <w:sz w:val="32"/>
          <w:szCs w:val="32"/>
        </w:rPr>
        <w:t>（</w:t>
      </w:r>
      <w:r w:rsidRPr="004876B7">
        <w:rPr>
          <w:rFonts w:eastAsia="仿宋_GB2312"/>
          <w:kern w:val="0"/>
          <w:sz w:val="32"/>
          <w:szCs w:val="32"/>
        </w:rPr>
        <w:t>GB 11614</w:t>
      </w:r>
      <w:r w:rsidRPr="004876B7">
        <w:rPr>
          <w:rFonts w:eastAsia="仿宋_GB2312"/>
          <w:sz w:val="32"/>
          <w:szCs w:val="32"/>
        </w:rPr>
        <w:t>）</w:t>
      </w:r>
      <w:r>
        <w:rPr>
          <w:rFonts w:eastAsia="仿宋_GB2312"/>
          <w:sz w:val="32"/>
          <w:szCs w:val="32"/>
        </w:rPr>
        <w:t>和</w:t>
      </w:r>
      <w:r w:rsidRPr="004876B7">
        <w:rPr>
          <w:rFonts w:eastAsia="仿宋_GB2312"/>
          <w:sz w:val="32"/>
          <w:szCs w:val="32"/>
        </w:rPr>
        <w:t>《平板玻璃单位产品能源消耗限额》（</w:t>
      </w:r>
      <w:r w:rsidRPr="004876B7">
        <w:rPr>
          <w:rFonts w:eastAsia="仿宋_GB2312"/>
          <w:kern w:val="0"/>
          <w:sz w:val="32"/>
          <w:szCs w:val="32"/>
        </w:rPr>
        <w:t>GB 21340</w:t>
      </w:r>
      <w:r w:rsidRPr="004876B7">
        <w:rPr>
          <w:rFonts w:eastAsia="仿宋_GB2312"/>
          <w:sz w:val="32"/>
          <w:szCs w:val="32"/>
        </w:rPr>
        <w:t>）规定，核实核算平板玻璃产品种类及产量。核实核算平板玻璃年度总产量。</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90" w:name="_Toc455983999"/>
      <w:bookmarkStart w:id="91" w:name="_Toc455986168"/>
      <w:bookmarkStart w:id="92" w:name="_Toc459463607"/>
      <w:bookmarkStart w:id="93" w:name="_Toc459463813"/>
      <w:bookmarkStart w:id="94" w:name="_Toc460511452"/>
      <w:r w:rsidRPr="004876B7">
        <w:rPr>
          <w:rFonts w:eastAsia="楷体"/>
          <w:b/>
          <w:color w:val="auto"/>
        </w:rPr>
        <w:t>六、核算平板玻璃单位产品综合能耗</w:t>
      </w:r>
      <w:bookmarkEnd w:id="90"/>
      <w:bookmarkEnd w:id="91"/>
      <w:bookmarkEnd w:id="92"/>
      <w:bookmarkEnd w:id="93"/>
      <w:bookmarkEnd w:id="94"/>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依据《平板玻璃单位产品能源消耗限额》（</w:t>
      </w:r>
      <w:r w:rsidRPr="004876B7">
        <w:rPr>
          <w:rFonts w:eastAsia="仿宋_GB2312"/>
          <w:kern w:val="0"/>
          <w:sz w:val="32"/>
          <w:szCs w:val="32"/>
        </w:rPr>
        <w:t>GB 21340</w:t>
      </w:r>
      <w:r w:rsidRPr="004876B7">
        <w:rPr>
          <w:rFonts w:eastAsia="仿宋_GB2312"/>
          <w:sz w:val="32"/>
          <w:szCs w:val="32"/>
        </w:rPr>
        <w:t>）和《综合能耗计算通则》（</w:t>
      </w:r>
      <w:r w:rsidRPr="004876B7">
        <w:rPr>
          <w:rFonts w:eastAsia="仿宋_GB2312"/>
          <w:kern w:val="0"/>
          <w:sz w:val="32"/>
          <w:szCs w:val="32"/>
        </w:rPr>
        <w:t>GB/T</w:t>
      </w:r>
      <w:r>
        <w:rPr>
          <w:rFonts w:eastAsia="仿宋_GB2312" w:hint="eastAsia"/>
          <w:kern w:val="0"/>
          <w:sz w:val="32"/>
          <w:szCs w:val="32"/>
        </w:rPr>
        <w:t xml:space="preserve"> </w:t>
      </w:r>
      <w:r w:rsidRPr="004876B7">
        <w:rPr>
          <w:rFonts w:eastAsia="仿宋_GB2312"/>
          <w:kern w:val="0"/>
          <w:sz w:val="32"/>
          <w:szCs w:val="32"/>
        </w:rPr>
        <w:t>2589</w:t>
      </w:r>
      <w:r w:rsidRPr="004876B7">
        <w:rPr>
          <w:rFonts w:eastAsia="仿宋_GB2312"/>
          <w:sz w:val="32"/>
          <w:szCs w:val="32"/>
        </w:rPr>
        <w:t>）规定，核算平板玻璃单位产品综合能耗、平板玻璃</w:t>
      </w:r>
      <w:r w:rsidR="001E24B0">
        <w:rPr>
          <w:rFonts w:eastAsia="仿宋_GB2312"/>
          <w:sz w:val="32"/>
          <w:szCs w:val="32"/>
        </w:rPr>
        <w:t>单位</w:t>
      </w:r>
      <w:r w:rsidR="008A5ADB">
        <w:rPr>
          <w:rFonts w:eastAsia="仿宋_GB2312" w:hint="eastAsia"/>
          <w:sz w:val="32"/>
          <w:szCs w:val="32"/>
        </w:rPr>
        <w:t>熔窑</w:t>
      </w:r>
      <w:r w:rsidR="001E24B0">
        <w:rPr>
          <w:rFonts w:eastAsia="仿宋_GB2312"/>
          <w:sz w:val="32"/>
          <w:szCs w:val="32"/>
        </w:rPr>
        <w:t>热耗</w:t>
      </w:r>
      <w:r w:rsidRPr="004876B7">
        <w:rPr>
          <w:rFonts w:eastAsia="仿宋_GB2312"/>
          <w:sz w:val="32"/>
          <w:szCs w:val="32"/>
        </w:rPr>
        <w:t>，分析能耗水平。</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95" w:name="_Toc455984000"/>
      <w:bookmarkStart w:id="96" w:name="_Toc455986169"/>
      <w:bookmarkStart w:id="97" w:name="_Toc459463608"/>
      <w:bookmarkStart w:id="98" w:name="_Toc459463814"/>
      <w:bookmarkStart w:id="99" w:name="_Toc460511453"/>
      <w:r w:rsidRPr="004876B7">
        <w:rPr>
          <w:rFonts w:eastAsia="楷体"/>
          <w:b/>
          <w:color w:val="auto"/>
        </w:rPr>
        <w:t>七、核查节能管理与措施</w:t>
      </w:r>
      <w:bookmarkEnd w:id="95"/>
      <w:bookmarkEnd w:id="96"/>
      <w:bookmarkEnd w:id="97"/>
      <w:bookmarkEnd w:id="98"/>
      <w:bookmarkEnd w:id="99"/>
    </w:p>
    <w:p w:rsidR="009C24EE" w:rsidRDefault="009C24EE" w:rsidP="009C24EE">
      <w:pPr>
        <w:spacing w:line="560" w:lineRule="exact"/>
        <w:ind w:firstLineChars="200" w:firstLine="640"/>
        <w:rPr>
          <w:rFonts w:eastAsia="仿宋_GB2312"/>
          <w:sz w:val="32"/>
          <w:szCs w:val="32"/>
        </w:rPr>
      </w:pPr>
      <w:r w:rsidRPr="004876B7">
        <w:rPr>
          <w:rFonts w:eastAsia="仿宋_GB2312"/>
          <w:sz w:val="32"/>
          <w:szCs w:val="32"/>
        </w:rPr>
        <w:t>依据《平板玻璃单位产品能源消耗限额》（</w:t>
      </w:r>
      <w:r w:rsidRPr="004876B7">
        <w:rPr>
          <w:rFonts w:eastAsia="仿宋_GB2312"/>
          <w:kern w:val="0"/>
          <w:sz w:val="32"/>
          <w:szCs w:val="32"/>
        </w:rPr>
        <w:t>GB 21340</w:t>
      </w:r>
      <w:r w:rsidRPr="004876B7">
        <w:rPr>
          <w:rFonts w:eastAsia="仿宋_GB2312"/>
          <w:sz w:val="32"/>
          <w:szCs w:val="32"/>
        </w:rPr>
        <w:t>）规定，核查企业节能基础管理、节能技术管理等情况。</w:t>
      </w:r>
    </w:p>
    <w:p w:rsidR="002B75B5" w:rsidRPr="004876B7" w:rsidRDefault="002B75B5" w:rsidP="009C24EE">
      <w:pPr>
        <w:spacing w:line="560" w:lineRule="exact"/>
        <w:ind w:firstLineChars="200" w:firstLine="640"/>
        <w:rPr>
          <w:rFonts w:eastAsia="仿宋_GB2312"/>
          <w:sz w:val="32"/>
          <w:szCs w:val="32"/>
        </w:rPr>
      </w:pPr>
    </w:p>
    <w:p w:rsidR="009C24EE" w:rsidRPr="004876B7" w:rsidRDefault="009C24EE" w:rsidP="00564330">
      <w:pPr>
        <w:pStyle w:val="23"/>
        <w:spacing w:beforeLines="50" w:before="156" w:afterLines="50" w:after="156" w:line="560" w:lineRule="exact"/>
        <w:jc w:val="center"/>
        <w:outlineLvl w:val="1"/>
        <w:rPr>
          <w:rFonts w:eastAsia="黑体"/>
          <w:color w:val="auto"/>
        </w:rPr>
      </w:pPr>
      <w:bookmarkStart w:id="100" w:name="_Toc460511454"/>
      <w:r w:rsidRPr="004876B7">
        <w:rPr>
          <w:rFonts w:eastAsia="黑体"/>
          <w:color w:val="auto"/>
        </w:rPr>
        <w:lastRenderedPageBreak/>
        <w:t>第四节</w:t>
      </w:r>
      <w:r>
        <w:rPr>
          <w:rFonts w:eastAsia="黑体" w:hint="eastAsia"/>
          <w:color w:val="auto"/>
        </w:rPr>
        <w:t xml:space="preserve">  </w:t>
      </w:r>
      <w:r w:rsidRPr="004876B7">
        <w:rPr>
          <w:rFonts w:eastAsia="黑体"/>
          <w:color w:val="auto"/>
        </w:rPr>
        <w:t>焦炭能耗限额标准贯标专项监察</w:t>
      </w:r>
      <w:bookmarkEnd w:id="100"/>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01" w:name="_Toc455984002"/>
      <w:bookmarkStart w:id="102" w:name="_Toc455986171"/>
      <w:bookmarkStart w:id="103" w:name="_Toc459463610"/>
      <w:bookmarkStart w:id="104" w:name="_Toc459463816"/>
      <w:bookmarkStart w:id="105" w:name="_Toc460511455"/>
      <w:r w:rsidRPr="004876B7">
        <w:rPr>
          <w:rFonts w:eastAsia="楷体"/>
          <w:b/>
          <w:color w:val="auto"/>
        </w:rPr>
        <w:t>一、核实核算相关信息数据</w:t>
      </w:r>
      <w:bookmarkEnd w:id="101"/>
      <w:bookmarkEnd w:id="102"/>
      <w:bookmarkEnd w:id="103"/>
      <w:bookmarkEnd w:id="104"/>
      <w:bookmarkEnd w:id="105"/>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工业节能监察机构应当在《节能监察通知书》中明确要求焦炭生产企业如实提供本手册附录</w:t>
      </w:r>
      <w:r w:rsidR="00B358FA">
        <w:rPr>
          <w:rFonts w:eastAsia="仿宋_GB2312"/>
          <w:kern w:val="0"/>
          <w:sz w:val="32"/>
          <w:szCs w:val="32"/>
        </w:rPr>
        <w:t>1</w:t>
      </w:r>
      <w:r w:rsidRPr="004876B7">
        <w:rPr>
          <w:rFonts w:eastAsia="仿宋_GB2312"/>
          <w:sz w:val="32"/>
          <w:szCs w:val="32"/>
        </w:rPr>
        <w:t>中表</w:t>
      </w:r>
      <w:r w:rsidRPr="00E85BB3">
        <w:rPr>
          <w:rFonts w:eastAsia="仿宋_GB2312"/>
          <w:kern w:val="0"/>
          <w:sz w:val="32"/>
          <w:szCs w:val="32"/>
        </w:rPr>
        <w:t>3</w:t>
      </w:r>
      <w:r w:rsidRPr="00E85BB3">
        <w:rPr>
          <w:rFonts w:ascii="仿宋" w:eastAsia="仿宋" w:hAnsi="仿宋" w:hint="eastAsia"/>
          <w:kern w:val="0"/>
          <w:sz w:val="32"/>
          <w:szCs w:val="32"/>
        </w:rPr>
        <w:t>-</w:t>
      </w:r>
      <w:r w:rsidRPr="00E85BB3">
        <w:rPr>
          <w:rFonts w:eastAsia="仿宋_GB2312"/>
          <w:kern w:val="0"/>
          <w:sz w:val="32"/>
          <w:szCs w:val="32"/>
        </w:rPr>
        <w:t>1</w:t>
      </w:r>
      <w:r w:rsidRPr="00E85BB3">
        <w:rPr>
          <w:rFonts w:eastAsia="仿宋_GB2312"/>
          <w:sz w:val="32"/>
          <w:szCs w:val="32"/>
        </w:rPr>
        <w:t>至表</w:t>
      </w:r>
      <w:r w:rsidRPr="00E85BB3">
        <w:rPr>
          <w:rFonts w:eastAsia="仿宋_GB2312"/>
          <w:kern w:val="0"/>
          <w:sz w:val="32"/>
          <w:szCs w:val="32"/>
        </w:rPr>
        <w:t>3</w:t>
      </w:r>
      <w:r w:rsidRPr="00E85BB3">
        <w:rPr>
          <w:rFonts w:ascii="仿宋" w:eastAsia="仿宋" w:hAnsi="仿宋" w:hint="eastAsia"/>
          <w:kern w:val="0"/>
          <w:sz w:val="32"/>
          <w:szCs w:val="32"/>
        </w:rPr>
        <w:t>-</w:t>
      </w:r>
      <w:r w:rsidR="002D3244">
        <w:rPr>
          <w:rFonts w:eastAsia="仿宋_GB2312" w:hint="eastAsia"/>
          <w:kern w:val="0"/>
          <w:sz w:val="32"/>
          <w:szCs w:val="32"/>
        </w:rPr>
        <w:t>8</w:t>
      </w:r>
      <w:r w:rsidRPr="00E85BB3">
        <w:rPr>
          <w:rFonts w:eastAsia="仿宋_GB2312"/>
          <w:sz w:val="32"/>
          <w:szCs w:val="32"/>
        </w:rPr>
        <w:t>中</w:t>
      </w:r>
      <w:r w:rsidRPr="004876B7">
        <w:rPr>
          <w:rFonts w:eastAsia="仿宋_GB2312"/>
          <w:sz w:val="32"/>
          <w:szCs w:val="32"/>
        </w:rPr>
        <w:t>信息</w:t>
      </w:r>
      <w:r w:rsidR="00705A05">
        <w:rPr>
          <w:rFonts w:eastAsia="仿宋_GB2312" w:hint="eastAsia"/>
          <w:sz w:val="32"/>
          <w:szCs w:val="32"/>
        </w:rPr>
        <w:t>。</w:t>
      </w:r>
      <w:r w:rsidR="00B83141">
        <w:rPr>
          <w:rFonts w:eastAsia="仿宋_GB2312" w:hint="eastAsia"/>
          <w:sz w:val="32"/>
          <w:szCs w:val="32"/>
        </w:rPr>
        <w:t>监察人员</w:t>
      </w:r>
      <w:r w:rsidR="00B83141" w:rsidRPr="004876B7">
        <w:rPr>
          <w:rFonts w:eastAsia="仿宋_GB2312"/>
          <w:sz w:val="32"/>
          <w:szCs w:val="32"/>
        </w:rPr>
        <w:t>在</w:t>
      </w:r>
      <w:r w:rsidRPr="004876B7">
        <w:rPr>
          <w:rFonts w:eastAsia="仿宋_GB2312"/>
          <w:sz w:val="32"/>
          <w:szCs w:val="32"/>
        </w:rPr>
        <w:t>实施现场监察过程中</w:t>
      </w:r>
      <w:r w:rsidR="00080EC8" w:rsidRPr="00080EC8">
        <w:rPr>
          <w:rFonts w:eastAsia="仿宋_GB2312" w:hint="eastAsia"/>
          <w:sz w:val="32"/>
          <w:szCs w:val="32"/>
        </w:rPr>
        <w:t>查验、核实、核算相关信息，</w:t>
      </w:r>
      <w:r w:rsidR="00B83141">
        <w:rPr>
          <w:rFonts w:eastAsia="仿宋_GB2312" w:hint="eastAsia"/>
          <w:sz w:val="32"/>
          <w:szCs w:val="32"/>
        </w:rPr>
        <w:t>填写</w:t>
      </w:r>
      <w:r w:rsidR="00B83141">
        <w:rPr>
          <w:rFonts w:eastAsia="仿宋_GB2312" w:hint="eastAsia"/>
          <w:sz w:val="32"/>
          <w:szCs w:val="32"/>
        </w:rPr>
        <w:t>3</w:t>
      </w:r>
      <w:r w:rsidR="00705A05" w:rsidRPr="00E85BB3">
        <w:rPr>
          <w:rFonts w:ascii="仿宋" w:eastAsia="仿宋" w:hAnsi="仿宋" w:hint="eastAsia"/>
          <w:kern w:val="0"/>
          <w:sz w:val="32"/>
          <w:szCs w:val="32"/>
        </w:rPr>
        <w:t>-</w:t>
      </w:r>
      <w:r w:rsidR="00B83141">
        <w:rPr>
          <w:rFonts w:eastAsia="仿宋_GB2312" w:hint="eastAsia"/>
          <w:sz w:val="32"/>
          <w:szCs w:val="32"/>
        </w:rPr>
        <w:t>8</w:t>
      </w:r>
      <w:r w:rsidR="00B83141">
        <w:rPr>
          <w:rFonts w:eastAsia="仿宋_GB2312" w:hint="eastAsia"/>
          <w:sz w:val="32"/>
          <w:szCs w:val="32"/>
        </w:rPr>
        <w:t>内容</w:t>
      </w:r>
      <w:r w:rsidR="00705A05">
        <w:rPr>
          <w:rFonts w:eastAsia="仿宋_GB2312" w:hint="eastAsia"/>
          <w:sz w:val="32"/>
          <w:szCs w:val="32"/>
        </w:rPr>
        <w:t>，</w:t>
      </w:r>
      <w:r w:rsidR="004B774B">
        <w:rPr>
          <w:rFonts w:eastAsia="仿宋_GB2312" w:hint="eastAsia"/>
          <w:sz w:val="32"/>
          <w:szCs w:val="32"/>
        </w:rPr>
        <w:t>在《现场监察笔录》中详细记录查验、核实、核算的过程和结果以及发现的问题，</w:t>
      </w:r>
      <w:r w:rsidR="00080EC8" w:rsidRPr="00080EC8">
        <w:rPr>
          <w:rFonts w:eastAsia="仿宋_GB2312" w:hint="eastAsia"/>
          <w:sz w:val="32"/>
          <w:szCs w:val="32"/>
        </w:rPr>
        <w:t>收集、保存相关证明材料</w:t>
      </w:r>
      <w:r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06" w:name="_Toc455984003"/>
      <w:bookmarkStart w:id="107" w:name="_Toc455986172"/>
      <w:bookmarkStart w:id="108" w:name="_Toc459463611"/>
      <w:bookmarkStart w:id="109" w:name="_Toc459463817"/>
      <w:bookmarkStart w:id="110" w:name="_Toc460511456"/>
      <w:r w:rsidRPr="004876B7">
        <w:rPr>
          <w:rFonts w:eastAsia="楷体"/>
          <w:b/>
          <w:color w:val="auto"/>
        </w:rPr>
        <w:t>二、查勘焦炭生产工艺</w:t>
      </w:r>
      <w:bookmarkEnd w:id="106"/>
      <w:bookmarkEnd w:id="107"/>
      <w:bookmarkEnd w:id="108"/>
      <w:bookmarkEnd w:id="109"/>
      <w:bookmarkEnd w:id="110"/>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现场查勘焦炭生产企业焦炉类型</w:t>
      </w:r>
      <w:r w:rsidR="00BB3B1A">
        <w:rPr>
          <w:rFonts w:eastAsia="仿宋_GB2312" w:hint="eastAsia"/>
          <w:sz w:val="32"/>
          <w:szCs w:val="32"/>
        </w:rPr>
        <w:t>（顶装焦炉、捣固焦炉）</w:t>
      </w:r>
      <w:r w:rsidRPr="004876B7">
        <w:rPr>
          <w:rFonts w:eastAsia="仿宋_GB2312"/>
          <w:sz w:val="32"/>
          <w:szCs w:val="32"/>
        </w:rPr>
        <w:t>、用能工序、生产装置情况，各工序工艺技术类型，各装置运行状态，查验主要用能设备规格型号、所在工序、运行状态等</w:t>
      </w:r>
      <w:r>
        <w:rPr>
          <w:rFonts w:eastAsia="仿宋_GB2312"/>
          <w:sz w:val="32"/>
          <w:szCs w:val="32"/>
        </w:rPr>
        <w:t>情况</w:t>
      </w:r>
      <w:r w:rsidRPr="004876B7">
        <w:rPr>
          <w:rFonts w:eastAsia="仿宋_GB2312"/>
          <w:sz w:val="32"/>
          <w:szCs w:val="32"/>
        </w:rPr>
        <w:t>。</w:t>
      </w:r>
      <w:r>
        <w:rPr>
          <w:rFonts w:eastAsia="仿宋_GB2312" w:hint="eastAsia"/>
          <w:sz w:val="32"/>
          <w:szCs w:val="32"/>
        </w:rPr>
        <w:t>同时关注是否存在使用高耗能落后机电设备情况</w:t>
      </w:r>
      <w:r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11" w:name="_Toc455984004"/>
      <w:bookmarkStart w:id="112" w:name="_Toc455986173"/>
      <w:bookmarkStart w:id="113" w:name="_Toc459463612"/>
      <w:bookmarkStart w:id="114" w:name="_Toc459463818"/>
      <w:bookmarkStart w:id="115" w:name="_Toc460511457"/>
      <w:r w:rsidRPr="004876B7">
        <w:rPr>
          <w:rFonts w:eastAsia="楷体"/>
          <w:b/>
          <w:color w:val="auto"/>
        </w:rPr>
        <w:t>三、核查能源计量器具配备管理</w:t>
      </w:r>
      <w:bookmarkEnd w:id="111"/>
      <w:bookmarkEnd w:id="112"/>
      <w:bookmarkEnd w:id="113"/>
      <w:bookmarkEnd w:id="114"/>
      <w:bookmarkEnd w:id="115"/>
    </w:p>
    <w:p w:rsidR="009C24EE" w:rsidRPr="00531BEC" w:rsidRDefault="009C24EE" w:rsidP="009C24EE">
      <w:pPr>
        <w:spacing w:line="560" w:lineRule="exact"/>
        <w:ind w:firstLineChars="200" w:firstLine="640"/>
        <w:rPr>
          <w:rFonts w:eastAsia="仿宋_GB2312"/>
          <w:color w:val="000000" w:themeColor="text1"/>
          <w:sz w:val="32"/>
          <w:szCs w:val="32"/>
        </w:rPr>
      </w:pPr>
      <w:r w:rsidRPr="004876B7">
        <w:rPr>
          <w:rFonts w:eastAsia="仿宋_GB2312"/>
          <w:sz w:val="32"/>
          <w:szCs w:val="32"/>
        </w:rPr>
        <w:t>依据《用能单位能源计量器具配备和管理通则》（</w:t>
      </w:r>
      <w:r w:rsidRPr="004876B7">
        <w:rPr>
          <w:rFonts w:eastAsia="仿宋_GB2312"/>
          <w:kern w:val="0"/>
          <w:sz w:val="32"/>
          <w:szCs w:val="32"/>
        </w:rPr>
        <w:t>GB 17167</w:t>
      </w:r>
      <w:r w:rsidRPr="004876B7">
        <w:rPr>
          <w:rFonts w:eastAsia="仿宋_GB2312"/>
          <w:sz w:val="32"/>
          <w:szCs w:val="32"/>
        </w:rPr>
        <w:t>）、《重点用能单位能源计量审查规范》（</w:t>
      </w:r>
      <w:r w:rsidRPr="004876B7">
        <w:rPr>
          <w:rFonts w:eastAsia="仿宋_GB2312"/>
          <w:kern w:val="0"/>
          <w:sz w:val="32"/>
          <w:szCs w:val="32"/>
        </w:rPr>
        <w:t>JJF 1356</w:t>
      </w:r>
      <w:r w:rsidRPr="004876B7">
        <w:rPr>
          <w:rFonts w:eastAsia="仿宋_GB2312"/>
          <w:sz w:val="32"/>
          <w:szCs w:val="32"/>
        </w:rPr>
        <w:t>）有关规定，核查焦炭生产主要用能单元</w:t>
      </w:r>
      <w:r>
        <w:rPr>
          <w:rFonts w:eastAsia="仿宋_GB2312"/>
          <w:sz w:val="32"/>
          <w:szCs w:val="32"/>
        </w:rPr>
        <w:t>能源</w:t>
      </w:r>
      <w:r w:rsidRPr="004876B7">
        <w:rPr>
          <w:rFonts w:eastAsia="仿宋_GB2312"/>
          <w:sz w:val="32"/>
          <w:szCs w:val="32"/>
        </w:rPr>
        <w:t>计量</w:t>
      </w:r>
      <w:r>
        <w:rPr>
          <w:rFonts w:eastAsia="仿宋_GB2312"/>
          <w:sz w:val="32"/>
          <w:szCs w:val="32"/>
        </w:rPr>
        <w:t>器具</w:t>
      </w:r>
      <w:r w:rsidRPr="004876B7">
        <w:rPr>
          <w:rFonts w:eastAsia="仿宋_GB2312"/>
          <w:sz w:val="32"/>
          <w:szCs w:val="32"/>
        </w:rPr>
        <w:t>配备</w:t>
      </w:r>
      <w:r w:rsidRPr="00531BEC">
        <w:rPr>
          <w:rFonts w:eastAsia="仿宋_GB2312" w:hint="eastAsia"/>
          <w:color w:val="000000" w:themeColor="text1"/>
          <w:sz w:val="32"/>
          <w:szCs w:val="32"/>
        </w:rPr>
        <w:t>、检定、完好</w:t>
      </w:r>
      <w:r w:rsidRPr="00531BEC">
        <w:rPr>
          <w:rFonts w:eastAsia="仿宋_GB2312"/>
          <w:color w:val="000000" w:themeColor="text1"/>
          <w:sz w:val="32"/>
          <w:szCs w:val="32"/>
        </w:rPr>
        <w:t>及运行情况，包括焦炭生产线、主要用能工序和焦炉等主要用能设备电能表、衡器、流量表等</w:t>
      </w:r>
      <w:r w:rsidRPr="00531BEC">
        <w:rPr>
          <w:rFonts w:eastAsia="仿宋_GB2312" w:hint="eastAsia"/>
          <w:color w:val="000000" w:themeColor="text1"/>
          <w:sz w:val="32"/>
          <w:szCs w:val="32"/>
        </w:rPr>
        <w:t>计量器具</w:t>
      </w:r>
      <w:r w:rsidRPr="00531BEC">
        <w:rPr>
          <w:rFonts w:eastAsia="仿宋_GB2312"/>
          <w:color w:val="000000" w:themeColor="text1"/>
          <w:sz w:val="32"/>
          <w:szCs w:val="32"/>
        </w:rPr>
        <w:t>配备管理。</w:t>
      </w:r>
    </w:p>
    <w:p w:rsidR="009C24EE" w:rsidRPr="00531BEC" w:rsidRDefault="009C24EE" w:rsidP="009C24EE">
      <w:pPr>
        <w:pStyle w:val="23"/>
        <w:spacing w:beforeLines="25" w:before="78" w:afterLines="25" w:after="78" w:line="560" w:lineRule="exact"/>
        <w:ind w:firstLineChars="200" w:firstLine="643"/>
        <w:jc w:val="both"/>
        <w:outlineLvl w:val="2"/>
        <w:rPr>
          <w:rFonts w:eastAsia="楷体"/>
          <w:b/>
          <w:color w:val="000000" w:themeColor="text1"/>
        </w:rPr>
      </w:pPr>
      <w:bookmarkStart w:id="116" w:name="_Toc455984005"/>
      <w:bookmarkStart w:id="117" w:name="_Toc455986174"/>
      <w:bookmarkStart w:id="118" w:name="_Toc459463613"/>
      <w:bookmarkStart w:id="119" w:name="_Toc459463819"/>
      <w:bookmarkStart w:id="120" w:name="_Toc460511458"/>
      <w:r w:rsidRPr="00531BEC">
        <w:rPr>
          <w:rFonts w:eastAsia="楷体"/>
          <w:b/>
          <w:color w:val="000000" w:themeColor="text1"/>
        </w:rPr>
        <w:t>四、核实焦炭生产能源消耗</w:t>
      </w:r>
      <w:bookmarkEnd w:id="116"/>
      <w:bookmarkEnd w:id="117"/>
      <w:bookmarkEnd w:id="118"/>
      <w:bookmarkEnd w:id="119"/>
      <w:bookmarkEnd w:id="120"/>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依据《焦炭单位产品能源消耗限额》（</w:t>
      </w:r>
      <w:r>
        <w:rPr>
          <w:rFonts w:eastAsia="仿宋_GB2312"/>
          <w:kern w:val="0"/>
          <w:sz w:val="32"/>
          <w:szCs w:val="32"/>
        </w:rPr>
        <w:t xml:space="preserve">GB </w:t>
      </w:r>
      <w:r w:rsidRPr="004876B7">
        <w:rPr>
          <w:rFonts w:eastAsia="仿宋_GB2312"/>
          <w:kern w:val="0"/>
          <w:sz w:val="32"/>
          <w:szCs w:val="32"/>
        </w:rPr>
        <w:t>21342</w:t>
      </w:r>
      <w:r w:rsidRPr="004876B7">
        <w:rPr>
          <w:rFonts w:eastAsia="仿宋_GB2312"/>
          <w:sz w:val="32"/>
          <w:szCs w:val="32"/>
        </w:rPr>
        <w:t>）规定，核实核算焦炭生产</w:t>
      </w:r>
      <w:r w:rsidR="00BB2332" w:rsidRPr="004876B7">
        <w:rPr>
          <w:rFonts w:eastAsia="仿宋_GB2312"/>
          <w:sz w:val="32"/>
          <w:szCs w:val="32"/>
        </w:rPr>
        <w:t>能源消耗种类及各种能源消耗量</w:t>
      </w:r>
      <w:r>
        <w:rPr>
          <w:rFonts w:eastAsia="仿宋_GB2312" w:hint="eastAsia"/>
          <w:sz w:val="32"/>
          <w:szCs w:val="32"/>
        </w:rPr>
        <w:t>，</w:t>
      </w:r>
      <w:r w:rsidRPr="004876B7">
        <w:rPr>
          <w:rFonts w:eastAsia="仿宋_GB2312"/>
          <w:sz w:val="32"/>
          <w:szCs w:val="32"/>
        </w:rPr>
        <w:t>包括煤</w:t>
      </w:r>
      <w:r w:rsidRPr="004876B7">
        <w:rPr>
          <w:rFonts w:eastAsia="仿宋_GB2312"/>
          <w:sz w:val="32"/>
          <w:szCs w:val="32"/>
        </w:rPr>
        <w:lastRenderedPageBreak/>
        <w:t>炭、电</w:t>
      </w:r>
      <w:r>
        <w:rPr>
          <w:rFonts w:eastAsia="仿宋_GB2312"/>
          <w:sz w:val="32"/>
          <w:szCs w:val="32"/>
        </w:rPr>
        <w:t>力</w:t>
      </w:r>
      <w:r w:rsidRPr="004876B7">
        <w:rPr>
          <w:rFonts w:eastAsia="仿宋_GB2312"/>
          <w:sz w:val="32"/>
          <w:szCs w:val="32"/>
        </w:rPr>
        <w:t>、蒸汽等。核实核算焦炭产品</w:t>
      </w:r>
      <w:r w:rsidR="002E480F">
        <w:rPr>
          <w:rFonts w:eastAsia="仿宋_GB2312" w:hint="eastAsia"/>
          <w:sz w:val="32"/>
          <w:szCs w:val="32"/>
        </w:rPr>
        <w:t>综合能源</w:t>
      </w:r>
      <w:r w:rsidR="006C0E14">
        <w:rPr>
          <w:rFonts w:eastAsia="仿宋_GB2312" w:hint="eastAsia"/>
          <w:sz w:val="32"/>
          <w:szCs w:val="32"/>
        </w:rPr>
        <w:t>消耗</w:t>
      </w:r>
      <w:r w:rsidR="002E480F">
        <w:rPr>
          <w:rFonts w:eastAsia="仿宋_GB2312" w:hint="eastAsia"/>
          <w:sz w:val="32"/>
          <w:szCs w:val="32"/>
        </w:rPr>
        <w:t>量</w:t>
      </w:r>
      <w:r w:rsidRPr="004876B7">
        <w:rPr>
          <w:rFonts w:eastAsia="仿宋_GB2312"/>
          <w:sz w:val="32"/>
          <w:szCs w:val="32"/>
        </w:rPr>
        <w:t>，企业年度</w:t>
      </w:r>
      <w:r w:rsidR="002E480F">
        <w:rPr>
          <w:rFonts w:eastAsia="仿宋_GB2312"/>
          <w:sz w:val="32"/>
          <w:szCs w:val="32"/>
        </w:rPr>
        <w:t>综合能源消费量</w:t>
      </w:r>
      <w:r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21" w:name="_Toc455984006"/>
      <w:bookmarkStart w:id="122" w:name="_Toc455986175"/>
      <w:bookmarkStart w:id="123" w:name="_Toc459463614"/>
      <w:bookmarkStart w:id="124" w:name="_Toc459463820"/>
      <w:bookmarkStart w:id="125" w:name="_Toc460511459"/>
      <w:r w:rsidRPr="004876B7">
        <w:rPr>
          <w:rFonts w:eastAsia="楷体"/>
          <w:b/>
          <w:color w:val="auto"/>
        </w:rPr>
        <w:t>五、核实焦炭产品产量</w:t>
      </w:r>
      <w:bookmarkEnd w:id="121"/>
      <w:bookmarkEnd w:id="122"/>
      <w:bookmarkEnd w:id="123"/>
      <w:bookmarkEnd w:id="124"/>
      <w:bookmarkEnd w:id="125"/>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依据《焦炭单位产品能源消耗限额》（</w:t>
      </w:r>
      <w:r>
        <w:rPr>
          <w:rFonts w:eastAsia="仿宋_GB2312"/>
          <w:kern w:val="0"/>
          <w:sz w:val="32"/>
          <w:szCs w:val="32"/>
        </w:rPr>
        <w:t>GB</w:t>
      </w:r>
      <w:r>
        <w:rPr>
          <w:rFonts w:eastAsia="仿宋_GB2312" w:hint="eastAsia"/>
          <w:kern w:val="0"/>
          <w:sz w:val="32"/>
          <w:szCs w:val="32"/>
        </w:rPr>
        <w:t xml:space="preserve"> </w:t>
      </w:r>
      <w:r w:rsidRPr="004876B7">
        <w:rPr>
          <w:rFonts w:eastAsia="仿宋_GB2312"/>
          <w:kern w:val="0"/>
          <w:sz w:val="32"/>
          <w:szCs w:val="32"/>
        </w:rPr>
        <w:t>21342</w:t>
      </w:r>
      <w:r w:rsidRPr="004876B7">
        <w:rPr>
          <w:rFonts w:eastAsia="仿宋_GB2312"/>
          <w:sz w:val="32"/>
          <w:szCs w:val="32"/>
        </w:rPr>
        <w:t>）规定，核实核算焦炭产品产量。</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26" w:name="_Toc455984007"/>
      <w:bookmarkStart w:id="127" w:name="_Toc455986176"/>
      <w:bookmarkStart w:id="128" w:name="_Toc459463615"/>
      <w:bookmarkStart w:id="129" w:name="_Toc459463821"/>
      <w:bookmarkStart w:id="130" w:name="_Toc460511460"/>
      <w:r w:rsidRPr="004876B7">
        <w:rPr>
          <w:rFonts w:eastAsia="楷体"/>
          <w:b/>
          <w:color w:val="auto"/>
        </w:rPr>
        <w:t>六、核算焦炭单位产品能源消耗</w:t>
      </w:r>
      <w:bookmarkEnd w:id="126"/>
      <w:bookmarkEnd w:id="127"/>
      <w:bookmarkEnd w:id="128"/>
      <w:bookmarkEnd w:id="129"/>
      <w:bookmarkEnd w:id="130"/>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依据《焦炭单位产品能源消耗限额》（</w:t>
      </w:r>
      <w:r w:rsidRPr="004876B7">
        <w:rPr>
          <w:rFonts w:eastAsia="仿宋_GB2312"/>
          <w:kern w:val="0"/>
          <w:sz w:val="32"/>
          <w:szCs w:val="32"/>
        </w:rPr>
        <w:t>GB 21342</w:t>
      </w:r>
      <w:r w:rsidRPr="004876B7">
        <w:rPr>
          <w:rFonts w:eastAsia="仿宋_GB2312"/>
          <w:sz w:val="32"/>
          <w:szCs w:val="32"/>
        </w:rPr>
        <w:t>）和《综合能耗计算通则》（</w:t>
      </w:r>
      <w:r w:rsidRPr="004876B7">
        <w:rPr>
          <w:rFonts w:eastAsia="仿宋_GB2312"/>
          <w:kern w:val="0"/>
          <w:sz w:val="32"/>
          <w:szCs w:val="32"/>
        </w:rPr>
        <w:t>GB/T</w:t>
      </w:r>
      <w:r>
        <w:rPr>
          <w:rFonts w:eastAsia="仿宋_GB2312"/>
          <w:kern w:val="0"/>
          <w:sz w:val="32"/>
          <w:szCs w:val="32"/>
        </w:rPr>
        <w:t xml:space="preserve"> </w:t>
      </w:r>
      <w:r w:rsidRPr="004876B7">
        <w:rPr>
          <w:rFonts w:eastAsia="仿宋_GB2312"/>
          <w:kern w:val="0"/>
          <w:sz w:val="32"/>
          <w:szCs w:val="32"/>
        </w:rPr>
        <w:t>2589</w:t>
      </w:r>
      <w:r w:rsidRPr="004876B7">
        <w:rPr>
          <w:rFonts w:eastAsia="仿宋_GB2312"/>
          <w:sz w:val="32"/>
          <w:szCs w:val="32"/>
        </w:rPr>
        <w:t>）规定，核算焦炭单位产品综合能耗，分析能耗水平。</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31" w:name="_Toc455984008"/>
      <w:bookmarkStart w:id="132" w:name="_Toc455986177"/>
      <w:bookmarkStart w:id="133" w:name="_Toc459463616"/>
      <w:bookmarkStart w:id="134" w:name="_Toc459463822"/>
      <w:bookmarkStart w:id="135" w:name="_Toc460511461"/>
      <w:r w:rsidRPr="004876B7">
        <w:rPr>
          <w:rFonts w:eastAsia="楷体"/>
          <w:b/>
          <w:color w:val="auto"/>
        </w:rPr>
        <w:t>七、核查节能管理与措施</w:t>
      </w:r>
      <w:bookmarkEnd w:id="131"/>
      <w:bookmarkEnd w:id="132"/>
      <w:bookmarkEnd w:id="133"/>
      <w:bookmarkEnd w:id="134"/>
      <w:bookmarkEnd w:id="135"/>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依据《焦炭单位产品能源消耗限额》（</w:t>
      </w:r>
      <w:r w:rsidRPr="004876B7">
        <w:rPr>
          <w:rFonts w:eastAsia="仿宋_GB2312"/>
          <w:kern w:val="0"/>
          <w:sz w:val="32"/>
          <w:szCs w:val="32"/>
        </w:rPr>
        <w:t>GB 21342</w:t>
      </w:r>
      <w:r w:rsidRPr="004876B7">
        <w:rPr>
          <w:rFonts w:eastAsia="仿宋_GB2312"/>
          <w:sz w:val="32"/>
          <w:szCs w:val="32"/>
        </w:rPr>
        <w:t>）规定，核查企业管理节能措施、技术节能措施、结构节能措施情况。</w:t>
      </w:r>
    </w:p>
    <w:p w:rsidR="009C24EE" w:rsidRPr="004876B7" w:rsidRDefault="009C24EE" w:rsidP="00574952">
      <w:pPr>
        <w:pStyle w:val="23"/>
        <w:spacing w:before="312" w:afterLines="50" w:after="156" w:line="560" w:lineRule="exact"/>
        <w:jc w:val="center"/>
        <w:outlineLvl w:val="1"/>
        <w:rPr>
          <w:rFonts w:eastAsia="黑体"/>
          <w:color w:val="auto"/>
        </w:rPr>
      </w:pPr>
      <w:bookmarkStart w:id="136" w:name="_Toc460511462"/>
      <w:r w:rsidRPr="004876B7">
        <w:rPr>
          <w:rFonts w:eastAsia="黑体"/>
          <w:color w:val="auto"/>
        </w:rPr>
        <w:t>第</w:t>
      </w:r>
      <w:r w:rsidR="00B86102">
        <w:rPr>
          <w:rFonts w:eastAsia="黑体" w:hint="eastAsia"/>
          <w:color w:val="auto"/>
        </w:rPr>
        <w:t>五</w:t>
      </w:r>
      <w:r w:rsidRPr="004876B7">
        <w:rPr>
          <w:rFonts w:eastAsia="黑体"/>
          <w:color w:val="auto"/>
        </w:rPr>
        <w:t>节</w:t>
      </w:r>
      <w:r>
        <w:rPr>
          <w:rFonts w:eastAsia="黑体" w:hint="eastAsia"/>
          <w:color w:val="auto"/>
        </w:rPr>
        <w:t xml:space="preserve">  </w:t>
      </w:r>
      <w:r w:rsidRPr="004876B7">
        <w:rPr>
          <w:rFonts w:eastAsia="黑体"/>
          <w:color w:val="auto"/>
        </w:rPr>
        <w:t>烧碱能耗限额标准贯标专项监察</w:t>
      </w:r>
      <w:bookmarkEnd w:id="136"/>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37" w:name="_Toc455984018"/>
      <w:bookmarkStart w:id="138" w:name="_Toc455986187"/>
      <w:bookmarkStart w:id="139" w:name="_Toc459463626"/>
      <w:bookmarkStart w:id="140" w:name="_Toc459463832"/>
      <w:bookmarkStart w:id="141" w:name="_Toc460511463"/>
      <w:r w:rsidRPr="004876B7">
        <w:rPr>
          <w:rFonts w:eastAsia="楷体"/>
          <w:b/>
          <w:color w:val="auto"/>
        </w:rPr>
        <w:t>一、核实核算相关信息数据</w:t>
      </w:r>
      <w:bookmarkEnd w:id="137"/>
      <w:bookmarkEnd w:id="138"/>
      <w:bookmarkEnd w:id="139"/>
      <w:bookmarkEnd w:id="140"/>
      <w:bookmarkEnd w:id="141"/>
    </w:p>
    <w:p w:rsidR="009C24EE" w:rsidRPr="004876B7" w:rsidRDefault="009C24EE" w:rsidP="009C24EE">
      <w:pPr>
        <w:spacing w:line="560" w:lineRule="exact"/>
        <w:ind w:firstLineChars="200" w:firstLine="640"/>
        <w:rPr>
          <w:rFonts w:eastAsia="仿宋_GB2312"/>
          <w:sz w:val="32"/>
        </w:rPr>
      </w:pPr>
      <w:r w:rsidRPr="004876B7">
        <w:rPr>
          <w:rFonts w:eastAsia="仿宋_GB2312"/>
          <w:sz w:val="32"/>
        </w:rPr>
        <w:t>工业节能监察机构应当在《节能监察通知书》中明确要求烧碱生产企业如实提供本手册附录</w:t>
      </w:r>
      <w:r w:rsidR="00B358FA">
        <w:rPr>
          <w:rFonts w:eastAsia="仿宋_GB2312"/>
          <w:kern w:val="0"/>
          <w:sz w:val="32"/>
          <w:szCs w:val="32"/>
        </w:rPr>
        <w:t>1</w:t>
      </w:r>
      <w:r w:rsidRPr="004876B7">
        <w:rPr>
          <w:rFonts w:eastAsia="仿宋_GB2312"/>
          <w:sz w:val="32"/>
        </w:rPr>
        <w:t>中表</w:t>
      </w:r>
      <w:r w:rsidR="00B358FA">
        <w:rPr>
          <w:rFonts w:eastAsia="仿宋_GB2312"/>
          <w:kern w:val="0"/>
          <w:sz w:val="32"/>
          <w:szCs w:val="32"/>
        </w:rPr>
        <w:t>4</w:t>
      </w:r>
      <w:r>
        <w:rPr>
          <w:rFonts w:ascii="仿宋" w:eastAsia="仿宋" w:hAnsi="仿宋" w:hint="eastAsia"/>
          <w:kern w:val="0"/>
          <w:sz w:val="32"/>
          <w:szCs w:val="32"/>
        </w:rPr>
        <w:t>-</w:t>
      </w:r>
      <w:r w:rsidRPr="004876B7">
        <w:rPr>
          <w:rFonts w:eastAsia="仿宋_GB2312"/>
          <w:kern w:val="0"/>
          <w:sz w:val="32"/>
          <w:szCs w:val="32"/>
        </w:rPr>
        <w:t>1</w:t>
      </w:r>
      <w:r w:rsidRPr="004876B7">
        <w:rPr>
          <w:rFonts w:eastAsia="仿宋_GB2312"/>
          <w:kern w:val="0"/>
          <w:sz w:val="32"/>
          <w:szCs w:val="32"/>
        </w:rPr>
        <w:t>至</w:t>
      </w:r>
      <w:r w:rsidRPr="004876B7">
        <w:rPr>
          <w:rFonts w:eastAsia="仿宋_GB2312"/>
          <w:sz w:val="32"/>
        </w:rPr>
        <w:t>表</w:t>
      </w:r>
      <w:r w:rsidR="00B358FA">
        <w:rPr>
          <w:rFonts w:eastAsia="仿宋_GB2312"/>
          <w:kern w:val="0"/>
          <w:sz w:val="32"/>
          <w:szCs w:val="32"/>
        </w:rPr>
        <w:t>4</w:t>
      </w:r>
      <w:r>
        <w:rPr>
          <w:rFonts w:ascii="仿宋" w:eastAsia="仿宋" w:hAnsi="仿宋" w:hint="eastAsia"/>
          <w:kern w:val="0"/>
          <w:sz w:val="32"/>
          <w:szCs w:val="32"/>
        </w:rPr>
        <w:t>-</w:t>
      </w:r>
      <w:r w:rsidR="002D3244">
        <w:rPr>
          <w:rFonts w:eastAsia="仿宋_GB2312" w:hint="eastAsia"/>
          <w:kern w:val="0"/>
          <w:sz w:val="32"/>
          <w:szCs w:val="32"/>
        </w:rPr>
        <w:t>7</w:t>
      </w:r>
      <w:r w:rsidRPr="004876B7">
        <w:rPr>
          <w:rFonts w:eastAsia="仿宋_GB2312"/>
          <w:sz w:val="32"/>
        </w:rPr>
        <w:t>中信息</w:t>
      </w:r>
      <w:r w:rsidR="00037F26">
        <w:rPr>
          <w:rFonts w:eastAsia="仿宋_GB2312" w:hint="eastAsia"/>
          <w:sz w:val="32"/>
        </w:rPr>
        <w:t>。</w:t>
      </w:r>
      <w:r w:rsidR="00B26F13">
        <w:rPr>
          <w:rFonts w:eastAsia="仿宋_GB2312" w:hint="eastAsia"/>
          <w:sz w:val="32"/>
          <w:szCs w:val="32"/>
        </w:rPr>
        <w:t>监察人员</w:t>
      </w:r>
      <w:r w:rsidR="00B26F13" w:rsidRPr="004876B7">
        <w:rPr>
          <w:rFonts w:eastAsia="仿宋_GB2312"/>
          <w:sz w:val="32"/>
          <w:szCs w:val="32"/>
        </w:rPr>
        <w:t>在</w:t>
      </w:r>
      <w:r w:rsidRPr="004876B7">
        <w:rPr>
          <w:rFonts w:eastAsia="仿宋_GB2312"/>
          <w:sz w:val="32"/>
        </w:rPr>
        <w:t>实施现场监察过程中</w:t>
      </w:r>
      <w:r w:rsidR="00080EC8" w:rsidRPr="00080EC8">
        <w:rPr>
          <w:rFonts w:eastAsia="仿宋_GB2312" w:hint="eastAsia"/>
          <w:sz w:val="32"/>
        </w:rPr>
        <w:t>查验、核实、核算相关信息，</w:t>
      </w:r>
      <w:r w:rsidR="00B26F13">
        <w:rPr>
          <w:rFonts w:eastAsia="仿宋_GB2312" w:hint="eastAsia"/>
          <w:sz w:val="32"/>
        </w:rPr>
        <w:t>填写</w:t>
      </w:r>
      <w:r w:rsidR="00B26F13">
        <w:rPr>
          <w:rFonts w:eastAsia="仿宋_GB2312" w:hint="eastAsia"/>
          <w:sz w:val="32"/>
        </w:rPr>
        <w:t>5</w:t>
      </w:r>
      <w:r w:rsidR="00037F26" w:rsidRPr="00E85BB3">
        <w:rPr>
          <w:rFonts w:ascii="仿宋" w:eastAsia="仿宋" w:hAnsi="仿宋" w:hint="eastAsia"/>
          <w:kern w:val="0"/>
          <w:sz w:val="32"/>
          <w:szCs w:val="32"/>
        </w:rPr>
        <w:t>-</w:t>
      </w:r>
      <w:r w:rsidR="00B26F13">
        <w:rPr>
          <w:rFonts w:eastAsia="仿宋_GB2312" w:hint="eastAsia"/>
          <w:sz w:val="32"/>
        </w:rPr>
        <w:t>7</w:t>
      </w:r>
      <w:r w:rsidR="00B26F13">
        <w:rPr>
          <w:rFonts w:eastAsia="仿宋_GB2312" w:hint="eastAsia"/>
          <w:sz w:val="32"/>
        </w:rPr>
        <w:t>内容</w:t>
      </w:r>
      <w:r w:rsidR="00037F26">
        <w:rPr>
          <w:rFonts w:eastAsia="仿宋_GB2312" w:hint="eastAsia"/>
          <w:sz w:val="32"/>
        </w:rPr>
        <w:t>，</w:t>
      </w:r>
      <w:r w:rsidR="00576A1F">
        <w:rPr>
          <w:rFonts w:eastAsia="仿宋_GB2312" w:hint="eastAsia"/>
          <w:sz w:val="32"/>
          <w:szCs w:val="32"/>
        </w:rPr>
        <w:t>在《现场监察笔录》中详细记录查验、核实、核算的过程和结果以及发现的问题，</w:t>
      </w:r>
      <w:r w:rsidR="00080EC8" w:rsidRPr="00080EC8">
        <w:rPr>
          <w:rFonts w:eastAsia="仿宋_GB2312" w:hint="eastAsia"/>
          <w:sz w:val="32"/>
        </w:rPr>
        <w:t>收集、保存相关证明材料</w:t>
      </w:r>
      <w:r w:rsidRPr="004876B7">
        <w:rPr>
          <w:rFonts w:eastAsia="仿宋_GB2312"/>
          <w:sz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42" w:name="_Toc455984019"/>
      <w:bookmarkStart w:id="143" w:name="_Toc455986188"/>
      <w:bookmarkStart w:id="144" w:name="_Toc459463627"/>
      <w:bookmarkStart w:id="145" w:name="_Toc459463833"/>
      <w:bookmarkStart w:id="146" w:name="_Toc460511464"/>
      <w:r w:rsidRPr="004876B7">
        <w:rPr>
          <w:rFonts w:eastAsia="楷体"/>
          <w:b/>
          <w:color w:val="auto"/>
        </w:rPr>
        <w:t>二、查勘烧碱生产工艺</w:t>
      </w:r>
      <w:bookmarkEnd w:id="142"/>
      <w:bookmarkEnd w:id="143"/>
      <w:bookmarkEnd w:id="144"/>
      <w:bookmarkEnd w:id="145"/>
      <w:bookmarkEnd w:id="146"/>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rPr>
        <w:t>现场查勘烧碱生产企业电解槽类别（离子膜法、隔膜法）、</w:t>
      </w:r>
      <w:r w:rsidRPr="004876B7">
        <w:rPr>
          <w:rFonts w:eastAsia="仿宋_GB2312"/>
          <w:sz w:val="32"/>
        </w:rPr>
        <w:lastRenderedPageBreak/>
        <w:t>用能工序、装置情况，各工序工艺技术类型，各装置运行状态，查验主要用能设备规格型号、所在工序、运行状态等</w:t>
      </w:r>
      <w:r>
        <w:rPr>
          <w:rFonts w:eastAsia="仿宋_GB2312"/>
          <w:sz w:val="32"/>
        </w:rPr>
        <w:t>情况</w:t>
      </w:r>
      <w:r w:rsidRPr="004876B7">
        <w:rPr>
          <w:rFonts w:eastAsia="仿宋_GB2312"/>
          <w:sz w:val="32"/>
        </w:rPr>
        <w:t>。</w:t>
      </w:r>
      <w:r>
        <w:rPr>
          <w:rFonts w:eastAsia="仿宋_GB2312" w:hint="eastAsia"/>
          <w:sz w:val="32"/>
          <w:szCs w:val="32"/>
        </w:rPr>
        <w:t>同时关注是否存在使用高耗能落后机电设备情况</w:t>
      </w:r>
      <w:r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47" w:name="_Toc455984020"/>
      <w:bookmarkStart w:id="148" w:name="_Toc455986189"/>
      <w:bookmarkStart w:id="149" w:name="_Toc459463628"/>
      <w:bookmarkStart w:id="150" w:name="_Toc459463834"/>
      <w:bookmarkStart w:id="151" w:name="_Toc460511465"/>
      <w:r w:rsidRPr="004876B7">
        <w:rPr>
          <w:rFonts w:eastAsia="楷体"/>
          <w:b/>
          <w:color w:val="auto"/>
        </w:rPr>
        <w:t>三、核查能源计量器具配备管理</w:t>
      </w:r>
      <w:bookmarkEnd w:id="147"/>
      <w:bookmarkEnd w:id="148"/>
      <w:bookmarkEnd w:id="149"/>
      <w:bookmarkEnd w:id="150"/>
      <w:bookmarkEnd w:id="151"/>
    </w:p>
    <w:p w:rsidR="009C24EE" w:rsidRPr="004876B7" w:rsidRDefault="009C24EE" w:rsidP="009C24EE">
      <w:pPr>
        <w:spacing w:line="560" w:lineRule="exact"/>
        <w:ind w:firstLineChars="200" w:firstLine="640"/>
        <w:rPr>
          <w:rFonts w:eastAsia="仿宋_GB2312"/>
          <w:sz w:val="32"/>
        </w:rPr>
      </w:pPr>
      <w:r w:rsidRPr="004876B7">
        <w:rPr>
          <w:rFonts w:eastAsia="仿宋_GB2312"/>
          <w:sz w:val="32"/>
        </w:rPr>
        <w:t>依据《用能单位能源计量器具配备和管理通则》（</w:t>
      </w:r>
      <w:r w:rsidRPr="004876B7">
        <w:rPr>
          <w:rFonts w:eastAsia="仿宋_GB2312"/>
          <w:kern w:val="0"/>
          <w:sz w:val="32"/>
          <w:szCs w:val="32"/>
        </w:rPr>
        <w:t>GB 17167</w:t>
      </w:r>
      <w:r w:rsidRPr="004876B7">
        <w:rPr>
          <w:rFonts w:eastAsia="仿宋_GB2312"/>
          <w:sz w:val="32"/>
        </w:rPr>
        <w:t>）、《重点用能单位能源计量审查规范》（</w:t>
      </w:r>
      <w:r w:rsidRPr="004876B7">
        <w:rPr>
          <w:rFonts w:eastAsia="仿宋_GB2312"/>
          <w:kern w:val="0"/>
          <w:sz w:val="32"/>
          <w:szCs w:val="32"/>
        </w:rPr>
        <w:t>JJF 1356</w:t>
      </w:r>
      <w:r w:rsidRPr="004876B7">
        <w:rPr>
          <w:rFonts w:eastAsia="仿宋_GB2312"/>
          <w:sz w:val="32"/>
        </w:rPr>
        <w:t>）有关规定，核查烧碱生产</w:t>
      </w:r>
      <w:r w:rsidRPr="004876B7">
        <w:rPr>
          <w:rFonts w:eastAsia="仿宋_GB2312"/>
          <w:sz w:val="32"/>
          <w:szCs w:val="32"/>
        </w:rPr>
        <w:t>主要用能单元</w:t>
      </w:r>
      <w:r>
        <w:rPr>
          <w:rFonts w:eastAsia="仿宋_GB2312"/>
          <w:sz w:val="32"/>
          <w:szCs w:val="32"/>
        </w:rPr>
        <w:t>能源</w:t>
      </w:r>
      <w:r w:rsidRPr="004876B7">
        <w:rPr>
          <w:rFonts w:eastAsia="仿宋_GB2312"/>
          <w:sz w:val="32"/>
          <w:szCs w:val="32"/>
        </w:rPr>
        <w:t>计量</w:t>
      </w:r>
      <w:r>
        <w:rPr>
          <w:rFonts w:eastAsia="仿宋_GB2312"/>
          <w:sz w:val="32"/>
          <w:szCs w:val="32"/>
        </w:rPr>
        <w:t>器具</w:t>
      </w:r>
      <w:r w:rsidRPr="004876B7">
        <w:rPr>
          <w:rFonts w:eastAsia="仿宋_GB2312"/>
          <w:sz w:val="32"/>
          <w:szCs w:val="32"/>
        </w:rPr>
        <w:t>配备</w:t>
      </w:r>
      <w:r w:rsidRPr="000A631E">
        <w:rPr>
          <w:rFonts w:eastAsia="仿宋_GB2312" w:hint="eastAsia"/>
          <w:color w:val="000000" w:themeColor="text1"/>
          <w:sz w:val="32"/>
          <w:szCs w:val="32"/>
        </w:rPr>
        <w:t>、检定、完好</w:t>
      </w:r>
      <w:r w:rsidRPr="004876B7">
        <w:rPr>
          <w:rFonts w:eastAsia="仿宋_GB2312"/>
          <w:sz w:val="32"/>
          <w:szCs w:val="32"/>
        </w:rPr>
        <w:t>及运行情况，包括</w:t>
      </w:r>
      <w:r w:rsidRPr="004876B7">
        <w:rPr>
          <w:rFonts w:eastAsia="仿宋_GB2312"/>
          <w:sz w:val="32"/>
        </w:rPr>
        <w:t>主要用能工</w:t>
      </w:r>
      <w:r w:rsidR="00F82DBF">
        <w:rPr>
          <w:rFonts w:eastAsia="仿宋_GB2312"/>
          <w:sz w:val="32"/>
        </w:rPr>
        <w:t>序和</w:t>
      </w:r>
      <w:r w:rsidRPr="004876B7">
        <w:rPr>
          <w:rFonts w:eastAsia="仿宋_GB2312"/>
          <w:sz w:val="32"/>
        </w:rPr>
        <w:t>主要用能设备电能表、衡器、流量表等计量器具配备管理。</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52" w:name="_Toc455984021"/>
      <w:bookmarkStart w:id="153" w:name="_Toc455986190"/>
      <w:bookmarkStart w:id="154" w:name="_Toc459463629"/>
      <w:bookmarkStart w:id="155" w:name="_Toc459463835"/>
      <w:bookmarkStart w:id="156" w:name="_Toc460511466"/>
      <w:r w:rsidRPr="004876B7">
        <w:rPr>
          <w:rFonts w:eastAsia="楷体"/>
          <w:b/>
          <w:color w:val="auto"/>
        </w:rPr>
        <w:t>四、核实烧碱生产能源消耗</w:t>
      </w:r>
      <w:bookmarkEnd w:id="152"/>
      <w:bookmarkEnd w:id="153"/>
      <w:bookmarkEnd w:id="154"/>
      <w:bookmarkEnd w:id="155"/>
      <w:bookmarkEnd w:id="156"/>
    </w:p>
    <w:p w:rsidR="009C24EE" w:rsidRPr="004876B7" w:rsidRDefault="009C24EE" w:rsidP="009C24EE">
      <w:pPr>
        <w:spacing w:line="560" w:lineRule="exact"/>
        <w:ind w:firstLineChars="200" w:firstLine="640"/>
        <w:rPr>
          <w:rFonts w:eastAsia="仿宋_GB2312"/>
          <w:sz w:val="32"/>
        </w:rPr>
      </w:pPr>
      <w:r w:rsidRPr="004876B7">
        <w:rPr>
          <w:rFonts w:eastAsia="仿宋_GB2312"/>
          <w:sz w:val="32"/>
        </w:rPr>
        <w:t>依据《烧碱单位产品能源消耗限额》（</w:t>
      </w:r>
      <w:r w:rsidRPr="004876B7">
        <w:rPr>
          <w:rFonts w:eastAsia="仿宋_GB2312"/>
          <w:kern w:val="0"/>
          <w:sz w:val="32"/>
          <w:szCs w:val="32"/>
        </w:rPr>
        <w:t>GB 21257</w:t>
      </w:r>
      <w:r w:rsidRPr="004876B7">
        <w:rPr>
          <w:rFonts w:eastAsia="仿宋_GB2312"/>
          <w:sz w:val="32"/>
        </w:rPr>
        <w:t>），核实核算烧碱生产</w:t>
      </w:r>
      <w:r w:rsidR="00BB2332" w:rsidRPr="004876B7">
        <w:rPr>
          <w:rFonts w:eastAsia="仿宋_GB2312"/>
          <w:sz w:val="32"/>
          <w:szCs w:val="32"/>
        </w:rPr>
        <w:t>能源消耗种类及各种能源消耗量</w:t>
      </w:r>
      <w:r>
        <w:rPr>
          <w:rFonts w:eastAsia="仿宋_GB2312" w:hint="eastAsia"/>
          <w:sz w:val="32"/>
        </w:rPr>
        <w:t>，</w:t>
      </w:r>
      <w:r>
        <w:rPr>
          <w:rFonts w:eastAsia="仿宋_GB2312"/>
          <w:sz w:val="32"/>
        </w:rPr>
        <w:t>包括</w:t>
      </w:r>
      <w:r w:rsidRPr="004876B7">
        <w:rPr>
          <w:rFonts w:eastAsia="仿宋_GB2312"/>
          <w:sz w:val="32"/>
        </w:rPr>
        <w:t>电</w:t>
      </w:r>
      <w:r>
        <w:rPr>
          <w:rFonts w:eastAsia="仿宋_GB2312"/>
          <w:sz w:val="32"/>
        </w:rPr>
        <w:t>力、蒸汽</w:t>
      </w:r>
      <w:r w:rsidRPr="004876B7">
        <w:rPr>
          <w:rFonts w:eastAsia="仿宋_GB2312"/>
          <w:sz w:val="32"/>
        </w:rPr>
        <w:t>等，</w:t>
      </w:r>
      <w:r w:rsidRPr="004876B7">
        <w:rPr>
          <w:rFonts w:eastAsia="仿宋_GB2312" w:hint="eastAsia"/>
          <w:sz w:val="32"/>
        </w:rPr>
        <w:t>同时核算装置</w:t>
      </w:r>
      <w:r w:rsidRPr="000A631E">
        <w:rPr>
          <w:rFonts w:eastAsia="仿宋_GB2312" w:hint="eastAsia"/>
          <w:color w:val="000000" w:themeColor="text1"/>
          <w:sz w:val="32"/>
        </w:rPr>
        <w:t>回收利用的余热、余能及化学反应热</w:t>
      </w:r>
      <w:r w:rsidRPr="004876B7">
        <w:rPr>
          <w:rFonts w:eastAsia="仿宋_GB2312"/>
          <w:sz w:val="32"/>
        </w:rPr>
        <w:t>。核实核算烧碱产品</w:t>
      </w:r>
      <w:r w:rsidR="002E480F">
        <w:rPr>
          <w:rFonts w:eastAsia="仿宋_GB2312" w:hint="eastAsia"/>
          <w:sz w:val="32"/>
        </w:rPr>
        <w:t>综合能源</w:t>
      </w:r>
      <w:r w:rsidR="006C0E14">
        <w:rPr>
          <w:rFonts w:eastAsia="仿宋_GB2312" w:hint="eastAsia"/>
          <w:sz w:val="32"/>
        </w:rPr>
        <w:t>消耗</w:t>
      </w:r>
      <w:r w:rsidR="002E480F">
        <w:rPr>
          <w:rFonts w:eastAsia="仿宋_GB2312" w:hint="eastAsia"/>
          <w:sz w:val="32"/>
        </w:rPr>
        <w:t>量</w:t>
      </w:r>
      <w:r w:rsidRPr="004876B7">
        <w:rPr>
          <w:rFonts w:eastAsia="仿宋_GB2312"/>
          <w:sz w:val="32"/>
        </w:rPr>
        <w:t>，烧碱电解单元交流电耗，企业年度</w:t>
      </w:r>
      <w:r w:rsidR="002E480F">
        <w:rPr>
          <w:rFonts w:eastAsia="仿宋_GB2312"/>
          <w:sz w:val="32"/>
        </w:rPr>
        <w:t>综合能源消费量</w:t>
      </w:r>
      <w:r w:rsidRPr="004876B7">
        <w:rPr>
          <w:rFonts w:eastAsia="仿宋_GB2312"/>
          <w:sz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57" w:name="_Toc455984022"/>
      <w:bookmarkStart w:id="158" w:name="_Toc455986191"/>
      <w:bookmarkStart w:id="159" w:name="_Toc459463630"/>
      <w:bookmarkStart w:id="160" w:name="_Toc459463836"/>
      <w:bookmarkStart w:id="161" w:name="_Toc460511467"/>
      <w:r w:rsidRPr="004876B7">
        <w:rPr>
          <w:rFonts w:eastAsia="楷体"/>
          <w:b/>
          <w:color w:val="auto"/>
        </w:rPr>
        <w:t>五、核实烧碱产品产量</w:t>
      </w:r>
      <w:bookmarkEnd w:id="157"/>
      <w:bookmarkEnd w:id="158"/>
      <w:bookmarkEnd w:id="159"/>
      <w:bookmarkEnd w:id="160"/>
      <w:bookmarkEnd w:id="161"/>
    </w:p>
    <w:p w:rsidR="009C24EE" w:rsidRPr="004876B7" w:rsidRDefault="009C24EE" w:rsidP="009C24EE">
      <w:pPr>
        <w:spacing w:line="560" w:lineRule="exact"/>
        <w:ind w:firstLineChars="200" w:firstLine="640"/>
        <w:rPr>
          <w:rFonts w:eastAsia="仿宋_GB2312"/>
          <w:sz w:val="32"/>
        </w:rPr>
      </w:pPr>
      <w:r w:rsidRPr="004876B7">
        <w:rPr>
          <w:rFonts w:eastAsia="仿宋_GB2312"/>
          <w:sz w:val="32"/>
        </w:rPr>
        <w:t>依据《烧碱单位产品能源消耗限额》（</w:t>
      </w:r>
      <w:r w:rsidRPr="004876B7">
        <w:rPr>
          <w:rFonts w:eastAsia="仿宋_GB2312"/>
          <w:kern w:val="0"/>
          <w:sz w:val="32"/>
          <w:szCs w:val="32"/>
        </w:rPr>
        <w:t>GB 21257</w:t>
      </w:r>
      <w:r w:rsidRPr="004876B7">
        <w:rPr>
          <w:rFonts w:eastAsia="仿宋_GB2312"/>
          <w:sz w:val="32"/>
        </w:rPr>
        <w:t>），核实核算烧碱产品产量。</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62" w:name="_Toc455984023"/>
      <w:bookmarkStart w:id="163" w:name="_Toc455986192"/>
      <w:bookmarkStart w:id="164" w:name="_Toc459463631"/>
      <w:bookmarkStart w:id="165" w:name="_Toc459463837"/>
      <w:bookmarkStart w:id="166" w:name="_Toc460511468"/>
      <w:r w:rsidRPr="004876B7">
        <w:rPr>
          <w:rFonts w:eastAsia="楷体"/>
          <w:b/>
          <w:color w:val="auto"/>
        </w:rPr>
        <w:t>六、核算烧碱单位产品能源消耗</w:t>
      </w:r>
      <w:bookmarkEnd w:id="162"/>
      <w:bookmarkEnd w:id="163"/>
      <w:bookmarkEnd w:id="164"/>
      <w:bookmarkEnd w:id="165"/>
      <w:bookmarkEnd w:id="166"/>
    </w:p>
    <w:p w:rsidR="009C24EE" w:rsidRPr="004876B7" w:rsidRDefault="009C24EE" w:rsidP="009C24EE">
      <w:pPr>
        <w:spacing w:line="560" w:lineRule="exact"/>
        <w:ind w:firstLineChars="200" w:firstLine="640"/>
        <w:jc w:val="left"/>
        <w:rPr>
          <w:rFonts w:eastAsia="仿宋_GB2312"/>
          <w:sz w:val="32"/>
        </w:rPr>
      </w:pPr>
      <w:r w:rsidRPr="004876B7">
        <w:rPr>
          <w:rFonts w:eastAsia="仿宋_GB2312"/>
          <w:sz w:val="32"/>
        </w:rPr>
        <w:t>依据《烧碱单位产品能源消耗限额》（</w:t>
      </w:r>
      <w:r w:rsidRPr="004876B7">
        <w:rPr>
          <w:rFonts w:eastAsia="仿宋_GB2312"/>
          <w:kern w:val="0"/>
          <w:sz w:val="32"/>
          <w:szCs w:val="32"/>
        </w:rPr>
        <w:t>GB</w:t>
      </w:r>
      <w:r>
        <w:rPr>
          <w:rFonts w:eastAsia="仿宋_GB2312" w:hint="eastAsia"/>
          <w:kern w:val="0"/>
          <w:sz w:val="32"/>
          <w:szCs w:val="32"/>
        </w:rPr>
        <w:t xml:space="preserve"> </w:t>
      </w:r>
      <w:r w:rsidRPr="004876B7">
        <w:rPr>
          <w:rFonts w:eastAsia="仿宋_GB2312"/>
          <w:kern w:val="0"/>
          <w:sz w:val="32"/>
          <w:szCs w:val="32"/>
        </w:rPr>
        <w:t>21257</w:t>
      </w:r>
      <w:r w:rsidRPr="004876B7">
        <w:rPr>
          <w:rFonts w:eastAsia="仿宋_GB2312"/>
          <w:sz w:val="32"/>
        </w:rPr>
        <w:t>）和《综合能耗计算通则》（</w:t>
      </w:r>
      <w:r w:rsidRPr="004876B7">
        <w:rPr>
          <w:rFonts w:eastAsia="仿宋_GB2312"/>
          <w:kern w:val="0"/>
          <w:sz w:val="32"/>
          <w:szCs w:val="32"/>
        </w:rPr>
        <w:t>GB/T</w:t>
      </w:r>
      <w:r>
        <w:rPr>
          <w:rFonts w:eastAsia="仿宋_GB2312" w:hint="eastAsia"/>
          <w:kern w:val="0"/>
          <w:sz w:val="32"/>
          <w:szCs w:val="32"/>
        </w:rPr>
        <w:t xml:space="preserve"> </w:t>
      </w:r>
      <w:r w:rsidRPr="004876B7">
        <w:rPr>
          <w:rFonts w:eastAsia="仿宋_GB2312"/>
          <w:kern w:val="0"/>
          <w:sz w:val="32"/>
          <w:szCs w:val="32"/>
        </w:rPr>
        <w:t>2589</w:t>
      </w:r>
      <w:r w:rsidRPr="004876B7">
        <w:rPr>
          <w:rFonts w:eastAsia="仿宋_GB2312"/>
          <w:sz w:val="32"/>
        </w:rPr>
        <w:t>）规定，核查核算烧碱单位产品综合能耗、烧碱电解单元单位产品交流电耗，分析能耗水平。</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67" w:name="_Toc455984024"/>
      <w:bookmarkStart w:id="168" w:name="_Toc455986193"/>
      <w:bookmarkStart w:id="169" w:name="_Toc459463632"/>
      <w:bookmarkStart w:id="170" w:name="_Toc459463838"/>
      <w:bookmarkStart w:id="171" w:name="_Toc460511469"/>
      <w:r w:rsidRPr="004876B7">
        <w:rPr>
          <w:rFonts w:eastAsia="楷体"/>
          <w:b/>
          <w:color w:val="auto"/>
        </w:rPr>
        <w:lastRenderedPageBreak/>
        <w:t>七、核查节能管理与措施</w:t>
      </w:r>
      <w:bookmarkEnd w:id="167"/>
      <w:bookmarkEnd w:id="168"/>
      <w:bookmarkEnd w:id="169"/>
      <w:bookmarkEnd w:id="170"/>
      <w:bookmarkEnd w:id="171"/>
    </w:p>
    <w:p w:rsidR="009C24EE" w:rsidRDefault="009C24EE" w:rsidP="009C24EE">
      <w:pPr>
        <w:spacing w:line="560" w:lineRule="exact"/>
        <w:ind w:firstLineChars="200" w:firstLine="640"/>
        <w:rPr>
          <w:rFonts w:eastAsia="仿宋_GB2312"/>
          <w:sz w:val="32"/>
        </w:rPr>
      </w:pPr>
      <w:r w:rsidRPr="004876B7">
        <w:rPr>
          <w:rFonts w:eastAsia="仿宋_GB2312"/>
          <w:sz w:val="32"/>
        </w:rPr>
        <w:t>依据《烧碱单位产品能源消耗限额》（</w:t>
      </w:r>
      <w:r>
        <w:rPr>
          <w:rFonts w:eastAsia="仿宋_GB2312"/>
          <w:kern w:val="0"/>
          <w:sz w:val="32"/>
          <w:szCs w:val="32"/>
        </w:rPr>
        <w:t>GB</w:t>
      </w:r>
      <w:r>
        <w:rPr>
          <w:rFonts w:eastAsia="仿宋_GB2312" w:hint="eastAsia"/>
          <w:kern w:val="0"/>
          <w:sz w:val="32"/>
          <w:szCs w:val="32"/>
        </w:rPr>
        <w:t xml:space="preserve"> </w:t>
      </w:r>
      <w:r w:rsidRPr="004876B7">
        <w:rPr>
          <w:rFonts w:eastAsia="仿宋_GB2312"/>
          <w:kern w:val="0"/>
          <w:sz w:val="32"/>
          <w:szCs w:val="32"/>
        </w:rPr>
        <w:t>21257</w:t>
      </w:r>
      <w:r w:rsidRPr="004876B7">
        <w:rPr>
          <w:rFonts w:eastAsia="仿宋_GB2312"/>
          <w:sz w:val="32"/>
        </w:rPr>
        <w:t>）规定，核查企业节能基础管理、节能技术管理措施落实情况。</w:t>
      </w:r>
    </w:p>
    <w:p w:rsidR="009C24EE" w:rsidRPr="004876B7" w:rsidRDefault="009C24EE" w:rsidP="009C24EE">
      <w:pPr>
        <w:pStyle w:val="23"/>
        <w:spacing w:beforeLines="50" w:before="156" w:afterLines="50" w:after="156" w:line="560" w:lineRule="exact"/>
        <w:jc w:val="center"/>
        <w:outlineLvl w:val="1"/>
        <w:rPr>
          <w:rFonts w:eastAsia="黑体"/>
          <w:color w:val="auto"/>
        </w:rPr>
      </w:pPr>
      <w:bookmarkStart w:id="172" w:name="_Toc460511470"/>
      <w:r w:rsidRPr="004876B7">
        <w:rPr>
          <w:rFonts w:eastAsia="黑体"/>
          <w:color w:val="auto"/>
        </w:rPr>
        <w:t>第</w:t>
      </w:r>
      <w:r w:rsidR="00B86102">
        <w:rPr>
          <w:rFonts w:eastAsia="黑体" w:hint="eastAsia"/>
          <w:color w:val="auto"/>
        </w:rPr>
        <w:t>六</w:t>
      </w:r>
      <w:r w:rsidRPr="004876B7">
        <w:rPr>
          <w:rFonts w:eastAsia="黑体"/>
          <w:color w:val="auto"/>
        </w:rPr>
        <w:t>节</w:t>
      </w:r>
      <w:r>
        <w:rPr>
          <w:rFonts w:eastAsia="黑体" w:hint="eastAsia"/>
          <w:color w:val="auto"/>
        </w:rPr>
        <w:t xml:space="preserve">  </w:t>
      </w:r>
      <w:r w:rsidRPr="004876B7">
        <w:rPr>
          <w:rFonts w:eastAsia="黑体"/>
          <w:color w:val="auto"/>
        </w:rPr>
        <w:t>水泥行业阶梯电价政策预警专项监察</w:t>
      </w:r>
      <w:bookmarkEnd w:id="172"/>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水泥行业阶梯电价政策预警专项监察，应当以《关于水泥企业用电实行阶梯电价政策有关问题的通知》（发改价格</w:t>
      </w:r>
      <w:r w:rsidRPr="004876B7">
        <w:rPr>
          <w:rFonts w:eastAsia="仿宋_GB2312"/>
          <w:kern w:val="0"/>
          <w:sz w:val="32"/>
          <w:szCs w:val="32"/>
        </w:rPr>
        <w:t>〔</w:t>
      </w:r>
      <w:r w:rsidRPr="004876B7">
        <w:rPr>
          <w:rFonts w:eastAsia="仿宋_GB2312"/>
          <w:kern w:val="0"/>
          <w:sz w:val="32"/>
          <w:szCs w:val="32"/>
        </w:rPr>
        <w:t>2016</w:t>
      </w:r>
      <w:r w:rsidRPr="004876B7">
        <w:rPr>
          <w:rFonts w:eastAsia="仿宋_GB2312"/>
          <w:kern w:val="0"/>
          <w:sz w:val="32"/>
          <w:szCs w:val="32"/>
        </w:rPr>
        <w:t>〕</w:t>
      </w:r>
      <w:r w:rsidRPr="004876B7">
        <w:rPr>
          <w:rFonts w:eastAsia="仿宋_GB2312"/>
          <w:kern w:val="0"/>
          <w:sz w:val="32"/>
          <w:szCs w:val="32"/>
        </w:rPr>
        <w:t>75</w:t>
      </w:r>
      <w:r>
        <w:rPr>
          <w:rFonts w:eastAsia="仿宋_GB2312"/>
          <w:sz w:val="32"/>
          <w:szCs w:val="32"/>
        </w:rPr>
        <w:t>号）和</w:t>
      </w:r>
      <w:r w:rsidR="00A72E8B">
        <w:rPr>
          <w:rFonts w:eastAsia="仿宋_GB2312" w:hint="eastAsia"/>
          <w:sz w:val="32"/>
          <w:szCs w:val="32"/>
        </w:rPr>
        <w:t>《水泥单位产品能源消耗限额》（</w:t>
      </w:r>
      <w:r w:rsidR="00A72E8B">
        <w:rPr>
          <w:rFonts w:eastAsia="仿宋_GB2312" w:hint="eastAsia"/>
          <w:sz w:val="32"/>
          <w:szCs w:val="32"/>
        </w:rPr>
        <w:t>GB 16780</w:t>
      </w:r>
      <w:r w:rsidR="00A72E8B">
        <w:rPr>
          <w:rFonts w:eastAsia="仿宋_GB2312" w:hint="eastAsia"/>
          <w:sz w:val="32"/>
          <w:szCs w:val="32"/>
        </w:rPr>
        <w:t>）及</w:t>
      </w:r>
      <w:r>
        <w:rPr>
          <w:rFonts w:eastAsia="仿宋_GB2312"/>
          <w:sz w:val="32"/>
          <w:szCs w:val="32"/>
        </w:rPr>
        <w:t>工业和信息化部有关</w:t>
      </w:r>
      <w:r w:rsidRPr="004876B7">
        <w:rPr>
          <w:rFonts w:eastAsia="仿宋_GB2312"/>
          <w:sz w:val="32"/>
          <w:szCs w:val="32"/>
        </w:rPr>
        <w:t>水泥企业电耗核查</w:t>
      </w:r>
      <w:r>
        <w:rPr>
          <w:rFonts w:eastAsia="仿宋_GB2312"/>
          <w:sz w:val="32"/>
          <w:szCs w:val="32"/>
        </w:rPr>
        <w:t>规定为</w:t>
      </w:r>
      <w:r w:rsidRPr="004876B7">
        <w:rPr>
          <w:rFonts w:eastAsia="仿宋_GB2312"/>
          <w:sz w:val="32"/>
          <w:szCs w:val="32"/>
        </w:rPr>
        <w:t>主要依据。</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73" w:name="_Toc455984033"/>
      <w:bookmarkStart w:id="174" w:name="_Toc455986202"/>
      <w:bookmarkStart w:id="175" w:name="_Toc459463641"/>
      <w:bookmarkStart w:id="176" w:name="_Toc459463847"/>
      <w:bookmarkStart w:id="177" w:name="_Toc460511471"/>
      <w:r w:rsidRPr="004876B7">
        <w:rPr>
          <w:rFonts w:eastAsia="楷体"/>
          <w:b/>
          <w:color w:val="auto"/>
        </w:rPr>
        <w:t>一、核实核算相关信息数据</w:t>
      </w:r>
      <w:bookmarkEnd w:id="173"/>
      <w:bookmarkEnd w:id="174"/>
      <w:bookmarkEnd w:id="175"/>
      <w:bookmarkEnd w:id="176"/>
      <w:bookmarkEnd w:id="177"/>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工业节能监察机构应当在《节能监察通知书》中明确要求水泥生产企业如实提供本手册附录</w:t>
      </w:r>
      <w:r w:rsidR="00B358FA">
        <w:rPr>
          <w:rFonts w:eastAsia="仿宋_GB2312"/>
          <w:kern w:val="0"/>
          <w:sz w:val="32"/>
          <w:szCs w:val="32"/>
        </w:rPr>
        <w:t>1</w:t>
      </w:r>
      <w:r w:rsidRPr="004876B7">
        <w:rPr>
          <w:rFonts w:eastAsia="仿宋_GB2312"/>
          <w:sz w:val="32"/>
          <w:szCs w:val="32"/>
        </w:rPr>
        <w:t>中表</w:t>
      </w:r>
      <w:r w:rsidR="00B358FA">
        <w:rPr>
          <w:rFonts w:eastAsia="仿宋_GB2312"/>
          <w:kern w:val="0"/>
          <w:sz w:val="32"/>
          <w:szCs w:val="32"/>
        </w:rPr>
        <w:t>5</w:t>
      </w:r>
      <w:r>
        <w:rPr>
          <w:rFonts w:ascii="仿宋" w:eastAsia="仿宋" w:hAnsi="仿宋" w:hint="eastAsia"/>
          <w:kern w:val="0"/>
          <w:sz w:val="32"/>
          <w:szCs w:val="32"/>
        </w:rPr>
        <w:t>-</w:t>
      </w:r>
      <w:r w:rsidRPr="004876B7">
        <w:rPr>
          <w:rFonts w:eastAsia="仿宋_GB2312"/>
          <w:kern w:val="0"/>
          <w:sz w:val="32"/>
          <w:szCs w:val="32"/>
        </w:rPr>
        <w:t>1</w:t>
      </w:r>
      <w:r w:rsidRPr="004876B7">
        <w:rPr>
          <w:rFonts w:eastAsia="仿宋_GB2312"/>
          <w:sz w:val="32"/>
          <w:szCs w:val="32"/>
        </w:rPr>
        <w:t>至表</w:t>
      </w:r>
      <w:r w:rsidR="00B358FA">
        <w:rPr>
          <w:rFonts w:eastAsia="仿宋_GB2312"/>
          <w:kern w:val="0"/>
          <w:sz w:val="32"/>
          <w:szCs w:val="32"/>
        </w:rPr>
        <w:t>5</w:t>
      </w:r>
      <w:r>
        <w:rPr>
          <w:rFonts w:ascii="仿宋" w:eastAsia="仿宋" w:hAnsi="仿宋" w:hint="eastAsia"/>
          <w:kern w:val="0"/>
          <w:sz w:val="32"/>
          <w:szCs w:val="32"/>
        </w:rPr>
        <w:t>-</w:t>
      </w:r>
      <w:r w:rsidR="002D3244">
        <w:rPr>
          <w:rFonts w:eastAsia="仿宋_GB2312" w:hint="eastAsia"/>
          <w:kern w:val="0"/>
          <w:sz w:val="32"/>
          <w:szCs w:val="32"/>
        </w:rPr>
        <w:t>5</w:t>
      </w:r>
      <w:r w:rsidRPr="004876B7">
        <w:rPr>
          <w:rFonts w:eastAsia="仿宋_GB2312"/>
          <w:sz w:val="32"/>
          <w:szCs w:val="32"/>
        </w:rPr>
        <w:t>中信息</w:t>
      </w:r>
      <w:r w:rsidR="00620390">
        <w:rPr>
          <w:rFonts w:eastAsia="仿宋_GB2312" w:hint="eastAsia"/>
          <w:sz w:val="32"/>
          <w:szCs w:val="32"/>
        </w:rPr>
        <w:t>。</w:t>
      </w:r>
      <w:r w:rsidR="008770D6">
        <w:rPr>
          <w:rFonts w:eastAsia="仿宋_GB2312" w:hint="eastAsia"/>
          <w:sz w:val="32"/>
          <w:szCs w:val="32"/>
        </w:rPr>
        <w:t>监察人员</w:t>
      </w:r>
      <w:r w:rsidR="008770D6" w:rsidRPr="004876B7">
        <w:rPr>
          <w:rFonts w:eastAsia="仿宋_GB2312"/>
          <w:sz w:val="32"/>
          <w:szCs w:val="32"/>
        </w:rPr>
        <w:t>在</w:t>
      </w:r>
      <w:r w:rsidRPr="004876B7">
        <w:rPr>
          <w:rFonts w:eastAsia="仿宋_GB2312"/>
          <w:sz w:val="32"/>
          <w:szCs w:val="32"/>
        </w:rPr>
        <w:t>实施现场监察过程中</w:t>
      </w:r>
      <w:r w:rsidR="00080EC8" w:rsidRPr="00080EC8">
        <w:rPr>
          <w:rFonts w:eastAsia="仿宋_GB2312" w:hint="eastAsia"/>
          <w:sz w:val="32"/>
          <w:szCs w:val="32"/>
        </w:rPr>
        <w:t>查验、核实、核算相关信息，</w:t>
      </w:r>
      <w:r w:rsidR="008770D6">
        <w:rPr>
          <w:rFonts w:eastAsia="仿宋_GB2312" w:hint="eastAsia"/>
          <w:sz w:val="32"/>
          <w:szCs w:val="32"/>
        </w:rPr>
        <w:t>填写</w:t>
      </w:r>
      <w:r w:rsidR="008770D6">
        <w:rPr>
          <w:rFonts w:eastAsia="仿宋_GB2312" w:hint="eastAsia"/>
          <w:sz w:val="32"/>
          <w:szCs w:val="32"/>
        </w:rPr>
        <w:t>7</w:t>
      </w:r>
      <w:r w:rsidR="00620390" w:rsidRPr="00E85BB3">
        <w:rPr>
          <w:rFonts w:ascii="仿宋" w:eastAsia="仿宋" w:hAnsi="仿宋" w:hint="eastAsia"/>
          <w:kern w:val="0"/>
          <w:sz w:val="32"/>
          <w:szCs w:val="32"/>
        </w:rPr>
        <w:t>-</w:t>
      </w:r>
      <w:r w:rsidR="008770D6">
        <w:rPr>
          <w:rFonts w:eastAsia="仿宋_GB2312" w:hint="eastAsia"/>
          <w:sz w:val="32"/>
          <w:szCs w:val="32"/>
        </w:rPr>
        <w:t>5</w:t>
      </w:r>
      <w:r w:rsidR="008770D6">
        <w:rPr>
          <w:rFonts w:eastAsia="仿宋_GB2312" w:hint="eastAsia"/>
          <w:sz w:val="32"/>
          <w:szCs w:val="32"/>
        </w:rPr>
        <w:t>内容</w:t>
      </w:r>
      <w:r w:rsidR="00620390">
        <w:rPr>
          <w:rFonts w:eastAsia="仿宋_GB2312" w:hint="eastAsia"/>
          <w:sz w:val="32"/>
          <w:szCs w:val="32"/>
        </w:rPr>
        <w:t>，</w:t>
      </w:r>
      <w:r w:rsidR="00576A1F">
        <w:rPr>
          <w:rFonts w:eastAsia="仿宋_GB2312" w:hint="eastAsia"/>
          <w:sz w:val="32"/>
          <w:szCs w:val="32"/>
        </w:rPr>
        <w:t>在《现场监察笔录》中详细记录查验、核实、核算的过程和结果以及发现的问题，</w:t>
      </w:r>
      <w:r w:rsidR="00080EC8" w:rsidRPr="00080EC8">
        <w:rPr>
          <w:rFonts w:eastAsia="仿宋_GB2312" w:hint="eastAsia"/>
          <w:sz w:val="32"/>
          <w:szCs w:val="32"/>
        </w:rPr>
        <w:t>收集、保存相关证明材料</w:t>
      </w:r>
      <w:r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78" w:name="_Toc455984034"/>
      <w:bookmarkStart w:id="179" w:name="_Toc455986203"/>
      <w:bookmarkStart w:id="180" w:name="_Toc459463642"/>
      <w:bookmarkStart w:id="181" w:name="_Toc459463848"/>
      <w:bookmarkStart w:id="182" w:name="_Toc460511472"/>
      <w:r w:rsidRPr="004876B7">
        <w:rPr>
          <w:rFonts w:eastAsia="楷体"/>
          <w:b/>
          <w:color w:val="auto"/>
        </w:rPr>
        <w:t>二、查勘水泥生产工艺</w:t>
      </w:r>
      <w:bookmarkEnd w:id="178"/>
      <w:bookmarkEnd w:id="179"/>
      <w:bookmarkEnd w:id="180"/>
      <w:bookmarkEnd w:id="181"/>
      <w:bookmarkEnd w:id="182"/>
    </w:p>
    <w:p w:rsidR="009C24EE" w:rsidRPr="004876B7" w:rsidRDefault="00884B83" w:rsidP="009C24EE">
      <w:pPr>
        <w:spacing w:line="560" w:lineRule="exact"/>
        <w:ind w:firstLineChars="200" w:firstLine="640"/>
        <w:rPr>
          <w:rFonts w:eastAsia="仿宋_GB2312"/>
          <w:sz w:val="32"/>
          <w:szCs w:val="32"/>
        </w:rPr>
      </w:pPr>
      <w:r>
        <w:rPr>
          <w:rFonts w:eastAsia="仿宋_GB2312"/>
          <w:sz w:val="32"/>
          <w:szCs w:val="32"/>
        </w:rPr>
        <w:t>现场查勘水泥生产线（</w:t>
      </w:r>
      <w:r w:rsidR="00D77374" w:rsidRPr="004876B7">
        <w:rPr>
          <w:rFonts w:eastAsia="仿宋_GB2312"/>
          <w:sz w:val="32"/>
          <w:szCs w:val="32"/>
        </w:rPr>
        <w:t>熟料生产线</w:t>
      </w:r>
      <w:r>
        <w:rPr>
          <w:rFonts w:eastAsia="仿宋_GB2312" w:hint="eastAsia"/>
          <w:sz w:val="32"/>
          <w:szCs w:val="32"/>
        </w:rPr>
        <w:t>、</w:t>
      </w:r>
      <w:r w:rsidR="00D77374">
        <w:rPr>
          <w:rFonts w:eastAsia="仿宋_GB2312"/>
          <w:sz w:val="32"/>
          <w:szCs w:val="32"/>
        </w:rPr>
        <w:t>水泥生产线</w:t>
      </w:r>
      <w:r w:rsidR="009C24EE" w:rsidRPr="004876B7">
        <w:rPr>
          <w:rFonts w:eastAsia="仿宋_GB2312"/>
          <w:sz w:val="32"/>
          <w:szCs w:val="32"/>
        </w:rPr>
        <w:t>、粉磨站）、用能工序、装置情况，各工序工艺技术类型，各装置运行状态，查验主要用能设备规格型号、所在工序、运行状态等</w:t>
      </w:r>
      <w:r w:rsidR="009C24EE">
        <w:rPr>
          <w:rFonts w:eastAsia="仿宋_GB2312"/>
          <w:sz w:val="32"/>
        </w:rPr>
        <w:t>情况</w:t>
      </w:r>
      <w:r w:rsidR="009C24EE" w:rsidRPr="004876B7">
        <w:rPr>
          <w:rFonts w:eastAsia="仿宋_GB2312"/>
          <w:sz w:val="32"/>
        </w:rPr>
        <w:t>。</w:t>
      </w:r>
      <w:r w:rsidR="009C24EE">
        <w:rPr>
          <w:rFonts w:eastAsia="仿宋_GB2312" w:hint="eastAsia"/>
          <w:sz w:val="32"/>
          <w:szCs w:val="32"/>
        </w:rPr>
        <w:t>同时关注是否存在使用高耗能落后机电设备情况</w:t>
      </w:r>
      <w:r w:rsidR="009C24EE"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83" w:name="_Toc455984035"/>
      <w:bookmarkStart w:id="184" w:name="_Toc455986204"/>
      <w:bookmarkStart w:id="185" w:name="_Toc459463643"/>
      <w:bookmarkStart w:id="186" w:name="_Toc459463849"/>
      <w:bookmarkStart w:id="187" w:name="_Toc460511473"/>
      <w:r w:rsidRPr="004876B7">
        <w:rPr>
          <w:rFonts w:eastAsia="楷体"/>
          <w:b/>
          <w:color w:val="auto"/>
        </w:rPr>
        <w:t>三、核查能源计量器具配备管理</w:t>
      </w:r>
      <w:bookmarkEnd w:id="183"/>
      <w:bookmarkEnd w:id="184"/>
      <w:bookmarkEnd w:id="185"/>
      <w:bookmarkEnd w:id="186"/>
      <w:bookmarkEnd w:id="187"/>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依据《用能单位能源计量器具配备和管理通则》（</w:t>
      </w:r>
      <w:r w:rsidRPr="004876B7">
        <w:rPr>
          <w:rFonts w:eastAsia="仿宋_GB2312"/>
          <w:kern w:val="0"/>
          <w:sz w:val="32"/>
          <w:szCs w:val="32"/>
        </w:rPr>
        <w:t>GB 17167</w:t>
      </w:r>
      <w:r w:rsidRPr="004876B7">
        <w:rPr>
          <w:rFonts w:eastAsia="仿宋_GB2312"/>
          <w:sz w:val="32"/>
          <w:szCs w:val="32"/>
        </w:rPr>
        <w:t>）、《重点用能单位能源计量审查规范》（</w:t>
      </w:r>
      <w:r w:rsidRPr="004876B7">
        <w:rPr>
          <w:rFonts w:eastAsia="仿宋_GB2312"/>
          <w:kern w:val="0"/>
          <w:sz w:val="32"/>
          <w:szCs w:val="32"/>
        </w:rPr>
        <w:t>JJF 1356</w:t>
      </w:r>
      <w:r w:rsidRPr="004876B7">
        <w:rPr>
          <w:rFonts w:eastAsia="仿宋_GB2312"/>
          <w:sz w:val="32"/>
          <w:szCs w:val="32"/>
        </w:rPr>
        <w:t>）有</w:t>
      </w:r>
      <w:r w:rsidRPr="004876B7">
        <w:rPr>
          <w:rFonts w:eastAsia="仿宋_GB2312"/>
          <w:sz w:val="32"/>
          <w:szCs w:val="32"/>
        </w:rPr>
        <w:lastRenderedPageBreak/>
        <w:t>关规定，核查水泥生产主要用能单元</w:t>
      </w:r>
      <w:r>
        <w:rPr>
          <w:rFonts w:eastAsia="仿宋_GB2312"/>
          <w:sz w:val="32"/>
          <w:szCs w:val="32"/>
        </w:rPr>
        <w:t>能源</w:t>
      </w:r>
      <w:r w:rsidRPr="004876B7">
        <w:rPr>
          <w:rFonts w:eastAsia="仿宋_GB2312"/>
          <w:sz w:val="32"/>
          <w:szCs w:val="32"/>
        </w:rPr>
        <w:t>计量</w:t>
      </w:r>
      <w:r>
        <w:rPr>
          <w:rFonts w:eastAsia="仿宋_GB2312"/>
          <w:sz w:val="32"/>
          <w:szCs w:val="32"/>
        </w:rPr>
        <w:t>器具</w:t>
      </w:r>
      <w:r w:rsidRPr="004876B7">
        <w:rPr>
          <w:rFonts w:eastAsia="仿宋_GB2312"/>
          <w:sz w:val="32"/>
          <w:szCs w:val="32"/>
        </w:rPr>
        <w:t>配备</w:t>
      </w:r>
      <w:r w:rsidRPr="00EF1BE7">
        <w:rPr>
          <w:rFonts w:eastAsia="仿宋_GB2312" w:hint="eastAsia"/>
          <w:color w:val="000000" w:themeColor="text1"/>
          <w:sz w:val="32"/>
          <w:szCs w:val="32"/>
        </w:rPr>
        <w:t>、检定、完好</w:t>
      </w:r>
      <w:r w:rsidRPr="004876B7">
        <w:rPr>
          <w:rFonts w:eastAsia="仿宋_GB2312"/>
          <w:sz w:val="32"/>
          <w:szCs w:val="32"/>
        </w:rPr>
        <w:t>及运行情况，包括主要用能工序和主要用能设备电能表、衡器、</w:t>
      </w:r>
      <w:r w:rsidRPr="00FE3051">
        <w:rPr>
          <w:rFonts w:eastAsia="仿宋_GB2312" w:hint="eastAsia"/>
          <w:sz w:val="32"/>
          <w:szCs w:val="32"/>
        </w:rPr>
        <w:t>流量表</w:t>
      </w:r>
      <w:r w:rsidRPr="004876B7">
        <w:rPr>
          <w:rFonts w:eastAsia="仿宋_GB2312"/>
          <w:sz w:val="32"/>
          <w:szCs w:val="32"/>
        </w:rPr>
        <w:t>等计量器具配备管理。</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88" w:name="_Toc455984036"/>
      <w:bookmarkStart w:id="189" w:name="_Toc455986205"/>
      <w:bookmarkStart w:id="190" w:name="_Toc459463644"/>
      <w:bookmarkStart w:id="191" w:name="_Toc459463850"/>
      <w:bookmarkStart w:id="192" w:name="_Toc460511474"/>
      <w:r w:rsidRPr="004876B7">
        <w:rPr>
          <w:rFonts w:eastAsia="楷体"/>
          <w:b/>
          <w:color w:val="auto"/>
        </w:rPr>
        <w:t>四、核实水泥生产电耗</w:t>
      </w:r>
      <w:bookmarkEnd w:id="188"/>
      <w:bookmarkEnd w:id="189"/>
      <w:bookmarkEnd w:id="190"/>
      <w:bookmarkEnd w:id="191"/>
      <w:bookmarkEnd w:id="192"/>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w:t>
      </w:r>
      <w:r w:rsidR="00D77374" w:rsidRPr="004876B7">
        <w:rPr>
          <w:rFonts w:eastAsia="仿宋_GB2312"/>
          <w:sz w:val="32"/>
          <w:szCs w:val="32"/>
        </w:rPr>
        <w:t>《关于水泥企业用电实行阶梯电价政策有关问题的通知》（发改价格</w:t>
      </w:r>
      <w:r w:rsidR="00D77374" w:rsidRPr="004876B7">
        <w:rPr>
          <w:rFonts w:eastAsia="仿宋_GB2312"/>
          <w:kern w:val="0"/>
          <w:sz w:val="32"/>
          <w:szCs w:val="32"/>
        </w:rPr>
        <w:t>〔</w:t>
      </w:r>
      <w:r w:rsidR="00D77374" w:rsidRPr="004876B7">
        <w:rPr>
          <w:rFonts w:eastAsia="仿宋_GB2312"/>
          <w:kern w:val="0"/>
          <w:sz w:val="32"/>
          <w:szCs w:val="32"/>
        </w:rPr>
        <w:t>2016</w:t>
      </w:r>
      <w:r w:rsidR="00D77374" w:rsidRPr="004876B7">
        <w:rPr>
          <w:rFonts w:eastAsia="仿宋_GB2312"/>
          <w:kern w:val="0"/>
          <w:sz w:val="32"/>
          <w:szCs w:val="32"/>
        </w:rPr>
        <w:t>〕</w:t>
      </w:r>
      <w:r w:rsidR="00D77374" w:rsidRPr="004876B7">
        <w:rPr>
          <w:rFonts w:eastAsia="仿宋_GB2312"/>
          <w:kern w:val="0"/>
          <w:sz w:val="32"/>
          <w:szCs w:val="32"/>
        </w:rPr>
        <w:t>75</w:t>
      </w:r>
      <w:r w:rsidR="00D77374">
        <w:rPr>
          <w:rFonts w:eastAsia="仿宋_GB2312"/>
          <w:sz w:val="32"/>
          <w:szCs w:val="32"/>
        </w:rPr>
        <w:t>号）</w:t>
      </w:r>
      <w:r w:rsidRPr="004876B7">
        <w:rPr>
          <w:rFonts w:eastAsia="仿宋_GB2312"/>
          <w:sz w:val="32"/>
          <w:szCs w:val="32"/>
        </w:rPr>
        <w:t>和</w:t>
      </w:r>
      <w:r w:rsidR="00D77374" w:rsidRPr="004876B7">
        <w:rPr>
          <w:rFonts w:eastAsia="仿宋_GB2312"/>
          <w:sz w:val="32"/>
          <w:szCs w:val="32"/>
        </w:rPr>
        <w:t>《水泥单位产品能源消耗限额》（</w:t>
      </w:r>
      <w:r w:rsidR="00D77374" w:rsidRPr="004876B7">
        <w:rPr>
          <w:rFonts w:eastAsia="仿宋_GB2312"/>
          <w:kern w:val="0"/>
          <w:sz w:val="32"/>
          <w:szCs w:val="32"/>
        </w:rPr>
        <w:t>GB</w:t>
      </w:r>
      <w:r w:rsidR="00D77374">
        <w:rPr>
          <w:rFonts w:eastAsia="仿宋_GB2312" w:hint="eastAsia"/>
          <w:kern w:val="0"/>
          <w:sz w:val="32"/>
          <w:szCs w:val="32"/>
        </w:rPr>
        <w:t xml:space="preserve"> </w:t>
      </w:r>
      <w:r w:rsidR="00D77374" w:rsidRPr="004876B7">
        <w:rPr>
          <w:rFonts w:eastAsia="仿宋_GB2312"/>
          <w:kern w:val="0"/>
          <w:sz w:val="32"/>
          <w:szCs w:val="32"/>
        </w:rPr>
        <w:t>16780</w:t>
      </w:r>
      <w:r w:rsidR="00D77374" w:rsidRPr="004876B7">
        <w:rPr>
          <w:rFonts w:eastAsia="仿宋_GB2312"/>
          <w:sz w:val="32"/>
          <w:szCs w:val="32"/>
        </w:rPr>
        <w:t>）</w:t>
      </w:r>
      <w:r w:rsidRPr="004876B7">
        <w:rPr>
          <w:rFonts w:eastAsia="仿宋_GB2312"/>
          <w:sz w:val="32"/>
          <w:szCs w:val="32"/>
        </w:rPr>
        <w:t>及</w:t>
      </w:r>
      <w:r w:rsidR="00F719DC">
        <w:rPr>
          <w:rFonts w:eastAsia="仿宋_GB2312"/>
          <w:sz w:val="32"/>
          <w:szCs w:val="32"/>
        </w:rPr>
        <w:t>工业和信息化部有关</w:t>
      </w:r>
      <w:r w:rsidR="00F719DC" w:rsidRPr="004876B7">
        <w:rPr>
          <w:rFonts w:eastAsia="仿宋_GB2312"/>
          <w:sz w:val="32"/>
          <w:szCs w:val="32"/>
        </w:rPr>
        <w:t>水泥企业电耗核查</w:t>
      </w:r>
      <w:r w:rsidR="00F719DC">
        <w:rPr>
          <w:rFonts w:eastAsia="仿宋_GB2312"/>
          <w:sz w:val="32"/>
          <w:szCs w:val="32"/>
        </w:rPr>
        <w:t>规定</w:t>
      </w:r>
      <w:r w:rsidRPr="004876B7">
        <w:rPr>
          <w:rFonts w:eastAsia="仿宋_GB2312"/>
          <w:sz w:val="32"/>
          <w:szCs w:val="32"/>
        </w:rPr>
        <w:t>，核实核算水泥生产线及粉磨站可比水泥综合电耗，水泥熟料生产线可比熟料综合电耗。</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93" w:name="_Toc455984037"/>
      <w:bookmarkStart w:id="194" w:name="_Toc455986206"/>
      <w:bookmarkStart w:id="195" w:name="_Toc459463645"/>
      <w:bookmarkStart w:id="196" w:name="_Toc459463851"/>
      <w:bookmarkStart w:id="197" w:name="_Toc460511475"/>
      <w:r w:rsidRPr="004876B7">
        <w:rPr>
          <w:rFonts w:eastAsia="楷体"/>
          <w:b/>
          <w:color w:val="auto"/>
        </w:rPr>
        <w:t>五、水泥阶梯电价政策</w:t>
      </w:r>
      <w:r w:rsidR="006C0E14">
        <w:rPr>
          <w:rFonts w:eastAsia="楷体" w:hint="eastAsia"/>
          <w:b/>
          <w:color w:val="auto"/>
        </w:rPr>
        <w:t>核查和</w:t>
      </w:r>
      <w:r w:rsidRPr="004876B7">
        <w:rPr>
          <w:rFonts w:eastAsia="楷体"/>
          <w:b/>
          <w:color w:val="auto"/>
        </w:rPr>
        <w:t>预警</w:t>
      </w:r>
      <w:bookmarkEnd w:id="193"/>
      <w:bookmarkEnd w:id="194"/>
      <w:bookmarkEnd w:id="195"/>
      <w:bookmarkEnd w:id="196"/>
      <w:bookmarkEnd w:id="197"/>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根据可比熟料综合电耗、可比水泥综合电耗情况，对照《关于水泥企业用电实行阶梯电价政策有关问题的通知》（发改价格〔</w:t>
      </w:r>
      <w:r w:rsidRPr="004876B7">
        <w:rPr>
          <w:rFonts w:eastAsia="仿宋_GB2312"/>
          <w:kern w:val="0"/>
          <w:sz w:val="32"/>
          <w:szCs w:val="32"/>
        </w:rPr>
        <w:t>2016</w:t>
      </w:r>
      <w:r w:rsidRPr="004876B7">
        <w:rPr>
          <w:rFonts w:eastAsia="仿宋_GB2312"/>
          <w:kern w:val="0"/>
          <w:sz w:val="32"/>
          <w:szCs w:val="32"/>
        </w:rPr>
        <w:t>〕</w:t>
      </w:r>
      <w:r w:rsidRPr="004876B7">
        <w:rPr>
          <w:rFonts w:eastAsia="仿宋_GB2312"/>
          <w:kern w:val="0"/>
          <w:sz w:val="32"/>
          <w:szCs w:val="32"/>
        </w:rPr>
        <w:t>75</w:t>
      </w:r>
      <w:r w:rsidRPr="004876B7">
        <w:rPr>
          <w:rFonts w:eastAsia="仿宋_GB2312"/>
          <w:sz w:val="32"/>
          <w:szCs w:val="32"/>
        </w:rPr>
        <w:t>号）</w:t>
      </w:r>
      <w:r>
        <w:rPr>
          <w:rFonts w:eastAsia="仿宋_GB2312"/>
          <w:sz w:val="32"/>
          <w:szCs w:val="32"/>
        </w:rPr>
        <w:t>规定</w:t>
      </w:r>
      <w:r w:rsidRPr="004876B7">
        <w:rPr>
          <w:rFonts w:eastAsia="仿宋_GB2312"/>
          <w:sz w:val="32"/>
          <w:szCs w:val="32"/>
        </w:rPr>
        <w:t>，</w:t>
      </w:r>
      <w:r w:rsidR="006C0E14">
        <w:rPr>
          <w:rFonts w:eastAsia="仿宋_GB2312" w:hint="eastAsia"/>
          <w:sz w:val="32"/>
          <w:szCs w:val="32"/>
        </w:rPr>
        <w:t>对水泥企业执行阶梯电价政策进行核查，并根据水泥企业执行阶梯电价政策核查情况提出预警建议。</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198" w:name="_Toc455984038"/>
      <w:bookmarkStart w:id="199" w:name="_Toc455986207"/>
      <w:bookmarkStart w:id="200" w:name="_Toc459463646"/>
      <w:bookmarkStart w:id="201" w:name="_Toc459463852"/>
      <w:bookmarkStart w:id="202" w:name="_Toc460511476"/>
      <w:r w:rsidRPr="004876B7">
        <w:rPr>
          <w:rFonts w:eastAsia="楷体"/>
          <w:b/>
          <w:color w:val="auto"/>
        </w:rPr>
        <w:t>六、核查节能管理与措施</w:t>
      </w:r>
      <w:bookmarkEnd w:id="198"/>
      <w:bookmarkEnd w:id="199"/>
      <w:bookmarkEnd w:id="200"/>
      <w:bookmarkEnd w:id="201"/>
      <w:bookmarkEnd w:id="202"/>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依据《水泥单位产品能源消耗限额》（</w:t>
      </w:r>
      <w:r w:rsidRPr="004876B7">
        <w:rPr>
          <w:rFonts w:eastAsia="仿宋_GB2312"/>
          <w:kern w:val="0"/>
          <w:sz w:val="32"/>
          <w:szCs w:val="32"/>
        </w:rPr>
        <w:t>GB</w:t>
      </w:r>
      <w:r>
        <w:rPr>
          <w:rFonts w:eastAsia="仿宋_GB2312" w:hint="eastAsia"/>
          <w:kern w:val="0"/>
          <w:sz w:val="32"/>
          <w:szCs w:val="32"/>
        </w:rPr>
        <w:t xml:space="preserve"> </w:t>
      </w:r>
      <w:r w:rsidRPr="004876B7">
        <w:rPr>
          <w:rFonts w:eastAsia="仿宋_GB2312"/>
          <w:kern w:val="0"/>
          <w:sz w:val="32"/>
          <w:szCs w:val="32"/>
        </w:rPr>
        <w:t>16780</w:t>
      </w:r>
      <w:r w:rsidRPr="004876B7">
        <w:rPr>
          <w:rFonts w:eastAsia="仿宋_GB2312"/>
          <w:sz w:val="32"/>
          <w:szCs w:val="32"/>
        </w:rPr>
        <w:t>）规定，核查企业节能基础管理、节能技术管理情况。</w:t>
      </w:r>
    </w:p>
    <w:p w:rsidR="009C24EE" w:rsidRPr="004876B7" w:rsidRDefault="009C24EE" w:rsidP="009C24EE">
      <w:pPr>
        <w:pStyle w:val="23"/>
        <w:spacing w:beforeLines="50" w:before="156" w:afterLines="50" w:after="156" w:line="560" w:lineRule="exact"/>
        <w:jc w:val="center"/>
        <w:outlineLvl w:val="1"/>
        <w:rPr>
          <w:rFonts w:eastAsia="黑体"/>
          <w:color w:val="auto"/>
        </w:rPr>
      </w:pPr>
      <w:bookmarkStart w:id="203" w:name="_Toc460511477"/>
      <w:r w:rsidRPr="004876B7">
        <w:rPr>
          <w:rFonts w:eastAsia="黑体"/>
          <w:color w:val="auto"/>
        </w:rPr>
        <w:t>第</w:t>
      </w:r>
      <w:r w:rsidR="00B86102">
        <w:rPr>
          <w:rFonts w:eastAsia="黑体" w:hint="eastAsia"/>
          <w:color w:val="auto"/>
        </w:rPr>
        <w:t>七</w:t>
      </w:r>
      <w:r w:rsidRPr="004876B7">
        <w:rPr>
          <w:rFonts w:eastAsia="黑体"/>
          <w:color w:val="auto"/>
        </w:rPr>
        <w:t>节</w:t>
      </w:r>
      <w:r>
        <w:rPr>
          <w:rFonts w:eastAsia="黑体" w:hint="eastAsia"/>
          <w:color w:val="auto"/>
        </w:rPr>
        <w:t xml:space="preserve">  </w:t>
      </w:r>
      <w:r w:rsidRPr="004876B7">
        <w:rPr>
          <w:rFonts w:eastAsia="黑体"/>
          <w:color w:val="auto"/>
        </w:rPr>
        <w:t>落后机电设备淘汰专项监察</w:t>
      </w:r>
      <w:bookmarkEnd w:id="203"/>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落后机电设备淘汰专项监察，依据《高耗能落后机电设备（产品）淘汰目录》（第一、二、三、四批）、《产业结构调整指导目录（</w:t>
      </w:r>
      <w:r w:rsidRPr="004876B7">
        <w:rPr>
          <w:rFonts w:eastAsia="仿宋_GB2312"/>
          <w:kern w:val="0"/>
          <w:sz w:val="32"/>
          <w:szCs w:val="32"/>
        </w:rPr>
        <w:t>2011</w:t>
      </w:r>
      <w:r w:rsidRPr="004876B7">
        <w:rPr>
          <w:rFonts w:eastAsia="仿宋_GB2312"/>
          <w:sz w:val="32"/>
          <w:szCs w:val="32"/>
        </w:rPr>
        <w:t>年本）（</w:t>
      </w:r>
      <w:r w:rsidRPr="004876B7">
        <w:rPr>
          <w:rFonts w:eastAsia="仿宋_GB2312"/>
          <w:kern w:val="0"/>
          <w:sz w:val="32"/>
          <w:szCs w:val="32"/>
        </w:rPr>
        <w:t>2013</w:t>
      </w:r>
      <w:r w:rsidRPr="004876B7">
        <w:rPr>
          <w:rFonts w:eastAsia="仿宋_GB2312"/>
          <w:sz w:val="32"/>
          <w:szCs w:val="32"/>
        </w:rPr>
        <w:t>年修正）》及《关于组织实施电机能效提升计划（</w:t>
      </w:r>
      <w:r>
        <w:rPr>
          <w:rFonts w:eastAsia="仿宋_GB2312"/>
          <w:kern w:val="0"/>
          <w:sz w:val="32"/>
          <w:szCs w:val="32"/>
        </w:rPr>
        <w:t>2013</w:t>
      </w:r>
      <w:r w:rsidR="000D0FDE">
        <w:rPr>
          <w:rFonts w:ascii="仿宋" w:eastAsia="仿宋" w:hAnsi="仿宋" w:hint="eastAsia"/>
          <w:kern w:val="0"/>
          <w:sz w:val="32"/>
          <w:szCs w:val="32"/>
        </w:rPr>
        <w:t>—</w:t>
      </w:r>
      <w:r w:rsidRPr="004876B7">
        <w:rPr>
          <w:rFonts w:eastAsia="仿宋_GB2312"/>
          <w:kern w:val="0"/>
          <w:sz w:val="32"/>
          <w:szCs w:val="32"/>
        </w:rPr>
        <w:t>2015</w:t>
      </w:r>
      <w:r w:rsidRPr="004876B7">
        <w:rPr>
          <w:rFonts w:eastAsia="仿宋_GB2312"/>
          <w:sz w:val="32"/>
          <w:szCs w:val="32"/>
        </w:rPr>
        <w:t>年）的通知》（工信部</w:t>
      </w:r>
      <w:r w:rsidRPr="004876B7">
        <w:rPr>
          <w:rFonts w:eastAsia="仿宋_GB2312"/>
          <w:sz w:val="32"/>
          <w:szCs w:val="32"/>
        </w:rPr>
        <w:lastRenderedPageBreak/>
        <w:t>联节</w:t>
      </w:r>
      <w:r w:rsidRPr="004876B7">
        <w:rPr>
          <w:rFonts w:eastAsia="仿宋_GB2312"/>
          <w:kern w:val="0"/>
          <w:sz w:val="32"/>
          <w:szCs w:val="32"/>
        </w:rPr>
        <w:t>〔</w:t>
      </w:r>
      <w:r w:rsidRPr="004876B7">
        <w:rPr>
          <w:rFonts w:eastAsia="仿宋_GB2312"/>
          <w:kern w:val="0"/>
          <w:sz w:val="32"/>
          <w:szCs w:val="32"/>
        </w:rPr>
        <w:t>2013</w:t>
      </w:r>
      <w:r w:rsidRPr="004876B7">
        <w:rPr>
          <w:rFonts w:eastAsia="仿宋_GB2312"/>
          <w:kern w:val="0"/>
          <w:sz w:val="32"/>
          <w:szCs w:val="32"/>
        </w:rPr>
        <w:t>〕</w:t>
      </w:r>
      <w:r w:rsidRPr="004876B7">
        <w:rPr>
          <w:rFonts w:eastAsia="仿宋_GB2312"/>
          <w:kern w:val="0"/>
          <w:sz w:val="32"/>
          <w:szCs w:val="32"/>
        </w:rPr>
        <w:t>226</w:t>
      </w:r>
      <w:r w:rsidRPr="004876B7">
        <w:rPr>
          <w:rFonts w:eastAsia="仿宋_GB2312"/>
          <w:sz w:val="32"/>
          <w:szCs w:val="32"/>
        </w:rPr>
        <w:t>号）、《关于印发配电变压器能效提升计划（</w:t>
      </w:r>
      <w:r>
        <w:rPr>
          <w:rFonts w:eastAsia="仿宋_GB2312"/>
          <w:kern w:val="0"/>
          <w:sz w:val="32"/>
          <w:szCs w:val="32"/>
        </w:rPr>
        <w:t>2015</w:t>
      </w:r>
      <w:r w:rsidR="000D0FDE">
        <w:rPr>
          <w:rFonts w:ascii="仿宋" w:eastAsia="仿宋" w:hAnsi="仿宋" w:hint="eastAsia"/>
          <w:kern w:val="0"/>
          <w:sz w:val="32"/>
          <w:szCs w:val="32"/>
        </w:rPr>
        <w:t>—</w:t>
      </w:r>
      <w:r w:rsidRPr="004876B7">
        <w:rPr>
          <w:rFonts w:eastAsia="仿宋_GB2312"/>
          <w:kern w:val="0"/>
          <w:sz w:val="32"/>
          <w:szCs w:val="32"/>
        </w:rPr>
        <w:t>2017</w:t>
      </w:r>
      <w:r w:rsidRPr="004876B7">
        <w:rPr>
          <w:rFonts w:eastAsia="仿宋_GB2312"/>
          <w:sz w:val="32"/>
          <w:szCs w:val="32"/>
        </w:rPr>
        <w:t>年）的通知》（工信部联节</w:t>
      </w:r>
      <w:r w:rsidRPr="004876B7">
        <w:rPr>
          <w:rFonts w:eastAsia="仿宋_GB2312"/>
          <w:kern w:val="0"/>
          <w:sz w:val="32"/>
          <w:szCs w:val="32"/>
        </w:rPr>
        <w:t>〔</w:t>
      </w:r>
      <w:r w:rsidRPr="004876B7">
        <w:rPr>
          <w:rFonts w:eastAsia="仿宋_GB2312"/>
          <w:kern w:val="0"/>
          <w:sz w:val="32"/>
          <w:szCs w:val="32"/>
        </w:rPr>
        <w:t>2015</w:t>
      </w:r>
      <w:r w:rsidRPr="004876B7">
        <w:rPr>
          <w:rFonts w:eastAsia="仿宋_GB2312"/>
          <w:kern w:val="0"/>
          <w:sz w:val="32"/>
          <w:szCs w:val="32"/>
        </w:rPr>
        <w:t>〕</w:t>
      </w:r>
      <w:r w:rsidRPr="004876B7">
        <w:rPr>
          <w:rFonts w:eastAsia="仿宋_GB2312"/>
          <w:kern w:val="0"/>
          <w:sz w:val="32"/>
          <w:szCs w:val="32"/>
        </w:rPr>
        <w:t>269</w:t>
      </w:r>
      <w:r w:rsidRPr="004876B7">
        <w:rPr>
          <w:rFonts w:eastAsia="仿宋_GB2312"/>
          <w:sz w:val="32"/>
          <w:szCs w:val="32"/>
        </w:rPr>
        <w:t>号）</w:t>
      </w:r>
      <w:r w:rsidR="00F82DBF">
        <w:rPr>
          <w:rFonts w:eastAsia="仿宋_GB2312"/>
          <w:sz w:val="32"/>
          <w:szCs w:val="32"/>
        </w:rPr>
        <w:t>及相关规定</w:t>
      </w:r>
      <w:r w:rsidRPr="004876B7">
        <w:rPr>
          <w:rFonts w:eastAsia="仿宋_GB2312"/>
          <w:sz w:val="32"/>
          <w:szCs w:val="32"/>
        </w:rPr>
        <w:t>实施。</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204" w:name="_Toc455984040"/>
      <w:bookmarkStart w:id="205" w:name="_Toc455986209"/>
      <w:bookmarkStart w:id="206" w:name="_Toc459463648"/>
      <w:bookmarkStart w:id="207" w:name="_Toc459463854"/>
      <w:bookmarkStart w:id="208" w:name="_Toc460511478"/>
      <w:r>
        <w:rPr>
          <w:rFonts w:eastAsia="楷体"/>
          <w:b/>
          <w:color w:val="auto"/>
        </w:rPr>
        <w:t>一、查验核实</w:t>
      </w:r>
      <w:r w:rsidRPr="004876B7">
        <w:rPr>
          <w:rFonts w:eastAsia="楷体"/>
          <w:b/>
          <w:color w:val="auto"/>
        </w:rPr>
        <w:t>相关信息数据</w:t>
      </w:r>
      <w:bookmarkEnd w:id="204"/>
      <w:bookmarkEnd w:id="205"/>
      <w:bookmarkEnd w:id="206"/>
      <w:bookmarkEnd w:id="207"/>
      <w:bookmarkEnd w:id="208"/>
    </w:p>
    <w:p w:rsidR="009C24EE" w:rsidRPr="004876B7" w:rsidRDefault="00D86398" w:rsidP="009C24EE">
      <w:pPr>
        <w:spacing w:line="560" w:lineRule="exact"/>
        <w:ind w:firstLineChars="200" w:firstLine="640"/>
        <w:rPr>
          <w:rFonts w:eastAsia="仿宋_GB2312"/>
          <w:sz w:val="32"/>
          <w:szCs w:val="32"/>
        </w:rPr>
      </w:pPr>
      <w:r>
        <w:rPr>
          <w:rFonts w:eastAsia="仿宋_GB2312"/>
          <w:sz w:val="32"/>
          <w:szCs w:val="32"/>
        </w:rPr>
        <w:t>工业节能监察机构应当在《节能监察通知书》中明确要求</w:t>
      </w:r>
      <w:r w:rsidR="009C24EE" w:rsidRPr="004876B7">
        <w:rPr>
          <w:rFonts w:eastAsia="仿宋_GB2312"/>
          <w:sz w:val="32"/>
          <w:szCs w:val="32"/>
        </w:rPr>
        <w:t>企业如实提供本手册附录</w:t>
      </w:r>
      <w:r w:rsidR="00B358FA">
        <w:rPr>
          <w:rFonts w:eastAsia="仿宋_GB2312" w:hint="eastAsia"/>
          <w:sz w:val="32"/>
          <w:szCs w:val="32"/>
        </w:rPr>
        <w:t>1</w:t>
      </w:r>
      <w:r w:rsidR="009C24EE" w:rsidRPr="004876B7">
        <w:rPr>
          <w:rFonts w:eastAsia="仿宋_GB2312"/>
          <w:sz w:val="32"/>
          <w:szCs w:val="32"/>
        </w:rPr>
        <w:t>中表</w:t>
      </w:r>
      <w:r w:rsidR="00B358FA">
        <w:rPr>
          <w:rFonts w:eastAsia="仿宋_GB2312"/>
          <w:kern w:val="0"/>
          <w:sz w:val="32"/>
          <w:szCs w:val="32"/>
        </w:rPr>
        <w:t>6</w:t>
      </w:r>
      <w:r w:rsidR="009C24EE">
        <w:rPr>
          <w:rFonts w:ascii="仿宋" w:eastAsia="仿宋" w:hAnsi="仿宋" w:hint="eastAsia"/>
          <w:kern w:val="0"/>
          <w:sz w:val="32"/>
          <w:szCs w:val="32"/>
        </w:rPr>
        <w:t>-</w:t>
      </w:r>
      <w:r w:rsidR="009C24EE" w:rsidRPr="004876B7">
        <w:rPr>
          <w:rFonts w:eastAsia="仿宋_GB2312" w:hint="eastAsia"/>
          <w:kern w:val="0"/>
          <w:sz w:val="32"/>
          <w:szCs w:val="32"/>
        </w:rPr>
        <w:t>1</w:t>
      </w:r>
      <w:r w:rsidR="009C24EE" w:rsidRPr="004876B7">
        <w:rPr>
          <w:rFonts w:eastAsia="仿宋_GB2312"/>
          <w:sz w:val="32"/>
          <w:szCs w:val="32"/>
        </w:rPr>
        <w:t>至表</w:t>
      </w:r>
      <w:r w:rsidR="00B358FA">
        <w:rPr>
          <w:rFonts w:eastAsia="仿宋_GB2312"/>
          <w:kern w:val="0"/>
          <w:sz w:val="32"/>
          <w:szCs w:val="32"/>
        </w:rPr>
        <w:t>6</w:t>
      </w:r>
      <w:r w:rsidR="009C24EE">
        <w:rPr>
          <w:rFonts w:ascii="仿宋" w:eastAsia="仿宋" w:hAnsi="仿宋" w:hint="eastAsia"/>
          <w:kern w:val="0"/>
          <w:sz w:val="32"/>
          <w:szCs w:val="32"/>
        </w:rPr>
        <w:t>-</w:t>
      </w:r>
      <w:r w:rsidR="009C24EE" w:rsidRPr="004876B7">
        <w:rPr>
          <w:rFonts w:eastAsia="仿宋_GB2312"/>
          <w:kern w:val="0"/>
          <w:sz w:val="32"/>
          <w:szCs w:val="32"/>
        </w:rPr>
        <w:t>3</w:t>
      </w:r>
      <w:r w:rsidR="009C24EE" w:rsidRPr="004876B7">
        <w:rPr>
          <w:rFonts w:eastAsia="仿宋_GB2312"/>
          <w:sz w:val="32"/>
          <w:szCs w:val="32"/>
        </w:rPr>
        <w:t>中信息，并在实施现场监察过程中</w:t>
      </w:r>
      <w:r w:rsidR="00080EC8" w:rsidRPr="00080EC8">
        <w:rPr>
          <w:rFonts w:eastAsia="仿宋_GB2312" w:hint="eastAsia"/>
          <w:sz w:val="32"/>
          <w:szCs w:val="32"/>
        </w:rPr>
        <w:t>查验、核实相关信息，</w:t>
      </w:r>
      <w:r w:rsidR="00576A1F">
        <w:rPr>
          <w:rFonts w:eastAsia="仿宋_GB2312" w:hint="eastAsia"/>
          <w:sz w:val="32"/>
          <w:szCs w:val="32"/>
        </w:rPr>
        <w:t>在《现场监察笔录》中详细记录查验、核实、核算的过程和结果以及发现的问题，</w:t>
      </w:r>
      <w:r w:rsidR="00080EC8" w:rsidRPr="00080EC8">
        <w:rPr>
          <w:rFonts w:eastAsia="仿宋_GB2312" w:hint="eastAsia"/>
          <w:sz w:val="32"/>
          <w:szCs w:val="32"/>
        </w:rPr>
        <w:t>收集、保存相关证明材料</w:t>
      </w:r>
      <w:r w:rsidR="009C24EE" w:rsidRPr="004876B7">
        <w:rPr>
          <w:rFonts w:eastAsia="仿宋_GB2312"/>
          <w:sz w:val="32"/>
          <w:szCs w:val="32"/>
        </w:rPr>
        <w:t>。</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209" w:name="_Toc455984041"/>
      <w:bookmarkStart w:id="210" w:name="_Toc455986210"/>
      <w:bookmarkStart w:id="211" w:name="_Toc459463649"/>
      <w:bookmarkStart w:id="212" w:name="_Toc459463855"/>
      <w:bookmarkStart w:id="213" w:name="_Toc460511479"/>
      <w:r w:rsidRPr="004876B7">
        <w:rPr>
          <w:rFonts w:eastAsia="楷体"/>
          <w:b/>
          <w:color w:val="auto"/>
        </w:rPr>
        <w:t>二、核查在用电动机和配电变压器</w:t>
      </w:r>
      <w:bookmarkEnd w:id="209"/>
      <w:bookmarkEnd w:id="210"/>
      <w:bookmarkEnd w:id="211"/>
      <w:bookmarkEnd w:id="212"/>
      <w:bookmarkEnd w:id="213"/>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核查电动机设备</w:t>
      </w:r>
      <w:r w:rsidR="00307EE6">
        <w:rPr>
          <w:rFonts w:eastAsia="仿宋_GB2312"/>
          <w:sz w:val="32"/>
          <w:szCs w:val="32"/>
        </w:rPr>
        <w:t>台帐</w:t>
      </w:r>
      <w:r w:rsidRPr="004876B7">
        <w:rPr>
          <w:rFonts w:eastAsia="仿宋_GB2312"/>
          <w:sz w:val="32"/>
          <w:szCs w:val="32"/>
        </w:rPr>
        <w:t>，核实电动机具体型号、数量、</w:t>
      </w:r>
      <w:r w:rsidR="00A712B5">
        <w:rPr>
          <w:rFonts w:eastAsia="仿宋_GB2312"/>
          <w:sz w:val="32"/>
          <w:szCs w:val="32"/>
        </w:rPr>
        <w:t>生产时间</w:t>
      </w:r>
      <w:r w:rsidR="00A712B5">
        <w:rPr>
          <w:rFonts w:eastAsia="仿宋_GB2312" w:hint="eastAsia"/>
          <w:sz w:val="32"/>
          <w:szCs w:val="32"/>
        </w:rPr>
        <w:t>、</w:t>
      </w:r>
      <w:r w:rsidRPr="004876B7">
        <w:rPr>
          <w:rFonts w:eastAsia="仿宋_GB2312"/>
          <w:sz w:val="32"/>
          <w:szCs w:val="32"/>
        </w:rPr>
        <w:t>安装位置、功率、运行状态等；核查配电变压器设备</w:t>
      </w:r>
      <w:r w:rsidR="00307EE6">
        <w:rPr>
          <w:rFonts w:eastAsia="仿宋_GB2312"/>
          <w:sz w:val="32"/>
          <w:szCs w:val="32"/>
        </w:rPr>
        <w:t>台帐</w:t>
      </w:r>
      <w:r w:rsidRPr="004876B7">
        <w:rPr>
          <w:rFonts w:eastAsia="仿宋_GB2312"/>
          <w:sz w:val="32"/>
          <w:szCs w:val="32"/>
        </w:rPr>
        <w:t>，核实配电变压器具体型号、</w:t>
      </w:r>
      <w:r w:rsidR="00D77374" w:rsidRPr="004876B7">
        <w:rPr>
          <w:rFonts w:eastAsia="仿宋_GB2312"/>
          <w:sz w:val="32"/>
          <w:szCs w:val="32"/>
        </w:rPr>
        <w:t>安装位置、</w:t>
      </w:r>
      <w:r w:rsidRPr="004876B7">
        <w:rPr>
          <w:rFonts w:eastAsia="仿宋_GB2312"/>
          <w:sz w:val="32"/>
          <w:szCs w:val="32"/>
        </w:rPr>
        <w:t>数量、容量、运行状态等；核实在用高耗能淘汰型电动机</w:t>
      </w:r>
      <w:r w:rsidR="005C43DD">
        <w:rPr>
          <w:rFonts w:eastAsia="仿宋_GB2312" w:hint="eastAsia"/>
          <w:sz w:val="32"/>
          <w:szCs w:val="32"/>
        </w:rPr>
        <w:t>与</w:t>
      </w:r>
      <w:r w:rsidRPr="004876B7">
        <w:rPr>
          <w:rFonts w:eastAsia="仿宋_GB2312"/>
          <w:sz w:val="32"/>
          <w:szCs w:val="32"/>
        </w:rPr>
        <w:t>配电变压器的型号、数量、位置、运行状态</w:t>
      </w:r>
      <w:r>
        <w:rPr>
          <w:rFonts w:eastAsia="仿宋_GB2312" w:hint="eastAsia"/>
          <w:sz w:val="32"/>
          <w:szCs w:val="32"/>
        </w:rPr>
        <w:t>、</w:t>
      </w:r>
      <w:r w:rsidRPr="0043675A">
        <w:rPr>
          <w:rFonts w:eastAsia="仿宋_GB2312" w:hint="eastAsia"/>
          <w:sz w:val="32"/>
          <w:szCs w:val="32"/>
        </w:rPr>
        <w:t>生产</w:t>
      </w:r>
      <w:r w:rsidRPr="0043675A">
        <w:rPr>
          <w:rFonts w:eastAsia="仿宋_GB2312"/>
          <w:sz w:val="32"/>
          <w:szCs w:val="32"/>
        </w:rPr>
        <w:t>日期。</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214" w:name="_Toc455984042"/>
      <w:bookmarkStart w:id="215" w:name="_Toc455986211"/>
      <w:bookmarkStart w:id="216" w:name="_Toc459463650"/>
      <w:bookmarkStart w:id="217" w:name="_Toc459463856"/>
      <w:bookmarkStart w:id="218" w:name="_Toc460511480"/>
      <w:r w:rsidRPr="004876B7">
        <w:rPr>
          <w:rFonts w:eastAsia="楷体"/>
          <w:b/>
          <w:color w:val="auto"/>
        </w:rPr>
        <w:t>三、核实高耗能落后电动机配电变压器</w:t>
      </w:r>
      <w:bookmarkEnd w:id="214"/>
      <w:bookmarkEnd w:id="215"/>
      <w:bookmarkEnd w:id="216"/>
      <w:bookmarkEnd w:id="217"/>
      <w:bookmarkEnd w:id="218"/>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核查核实近三年淘汰电动机</w:t>
      </w:r>
      <w:r w:rsidR="005C43DD">
        <w:rPr>
          <w:rFonts w:eastAsia="仿宋_GB2312" w:hint="eastAsia"/>
          <w:sz w:val="32"/>
          <w:szCs w:val="32"/>
        </w:rPr>
        <w:t>的</w:t>
      </w:r>
      <w:r w:rsidRPr="004876B7">
        <w:rPr>
          <w:rFonts w:eastAsia="仿宋_GB2312"/>
          <w:sz w:val="32"/>
          <w:szCs w:val="32"/>
        </w:rPr>
        <w:t>型号、数量、功率，</w:t>
      </w:r>
      <w:r w:rsidR="005C43DD" w:rsidRPr="005C43DD">
        <w:rPr>
          <w:rFonts w:eastAsia="仿宋_GB2312" w:hint="eastAsia"/>
          <w:sz w:val="32"/>
          <w:szCs w:val="32"/>
        </w:rPr>
        <w:t>核查核实近三年</w:t>
      </w:r>
      <w:r w:rsidRPr="004876B7">
        <w:rPr>
          <w:rFonts w:eastAsia="仿宋_GB2312"/>
          <w:sz w:val="32"/>
          <w:szCs w:val="32"/>
        </w:rPr>
        <w:t>淘汰配电变压器</w:t>
      </w:r>
      <w:r w:rsidR="005C43DD">
        <w:rPr>
          <w:rFonts w:eastAsia="仿宋_GB2312"/>
          <w:sz w:val="32"/>
          <w:szCs w:val="32"/>
        </w:rPr>
        <w:t>的</w:t>
      </w:r>
      <w:r w:rsidRPr="004876B7">
        <w:rPr>
          <w:rFonts w:eastAsia="仿宋_GB2312"/>
          <w:sz w:val="32"/>
          <w:szCs w:val="32"/>
        </w:rPr>
        <w:t>型号、数量、容量等情况，并核查相关</w:t>
      </w:r>
      <w:r w:rsidR="0083137E">
        <w:rPr>
          <w:rFonts w:eastAsia="仿宋_GB2312"/>
          <w:sz w:val="32"/>
          <w:szCs w:val="32"/>
        </w:rPr>
        <w:t>设备</w:t>
      </w:r>
      <w:r w:rsidRPr="004876B7">
        <w:rPr>
          <w:rFonts w:eastAsia="仿宋_GB2312"/>
          <w:sz w:val="32"/>
          <w:szCs w:val="32"/>
        </w:rPr>
        <w:t>报废手续等证明材料。</w:t>
      </w:r>
    </w:p>
    <w:p w:rsidR="009C24EE" w:rsidRPr="004876B7" w:rsidRDefault="009C24EE" w:rsidP="009C24EE">
      <w:pPr>
        <w:pStyle w:val="23"/>
        <w:spacing w:beforeLines="25" w:before="78" w:afterLines="25" w:after="78" w:line="560" w:lineRule="exact"/>
        <w:ind w:firstLineChars="200" w:firstLine="643"/>
        <w:jc w:val="both"/>
        <w:outlineLvl w:val="2"/>
        <w:rPr>
          <w:rFonts w:eastAsia="楷体"/>
          <w:b/>
          <w:color w:val="auto"/>
        </w:rPr>
      </w:pPr>
      <w:bookmarkStart w:id="219" w:name="_Toc455984043"/>
      <w:bookmarkStart w:id="220" w:name="_Toc455986212"/>
      <w:bookmarkStart w:id="221" w:name="_Toc459463651"/>
      <w:bookmarkStart w:id="222" w:name="_Toc459463857"/>
      <w:bookmarkStart w:id="223" w:name="_Toc460511481"/>
      <w:r w:rsidRPr="004876B7">
        <w:rPr>
          <w:rFonts w:eastAsia="楷体"/>
          <w:b/>
          <w:color w:val="auto"/>
        </w:rPr>
        <w:t>四、核查能效提升计划与落实</w:t>
      </w:r>
      <w:bookmarkEnd w:id="219"/>
      <w:bookmarkEnd w:id="220"/>
      <w:bookmarkEnd w:id="221"/>
      <w:bookmarkEnd w:id="222"/>
      <w:bookmarkEnd w:id="223"/>
    </w:p>
    <w:p w:rsidR="009C24EE" w:rsidRPr="004876B7" w:rsidRDefault="009C24EE" w:rsidP="009C24EE">
      <w:pPr>
        <w:spacing w:line="560" w:lineRule="exact"/>
        <w:ind w:firstLineChars="200" w:firstLine="640"/>
        <w:rPr>
          <w:rFonts w:eastAsia="仿宋_GB2312"/>
          <w:sz w:val="32"/>
          <w:szCs w:val="32"/>
        </w:rPr>
      </w:pPr>
      <w:r w:rsidRPr="004876B7">
        <w:rPr>
          <w:rFonts w:eastAsia="仿宋_GB2312"/>
          <w:sz w:val="32"/>
          <w:szCs w:val="32"/>
        </w:rPr>
        <w:t>核查电动机、配电变压器能效提升改造计划制定情况，包括拟更新时间、更新型号、功率、容量、安装位置等，现场查验落实情况。</w:t>
      </w:r>
      <w:r w:rsidR="0088795F" w:rsidRPr="0088795F">
        <w:rPr>
          <w:rFonts w:eastAsia="仿宋_GB2312" w:hint="eastAsia"/>
          <w:sz w:val="32"/>
          <w:szCs w:val="32"/>
        </w:rPr>
        <w:t>抽查电动机和配电变压器采购计划</w:t>
      </w:r>
      <w:r w:rsidR="0088795F">
        <w:rPr>
          <w:rFonts w:eastAsia="仿宋_GB2312" w:hint="eastAsia"/>
          <w:sz w:val="32"/>
          <w:szCs w:val="32"/>
        </w:rPr>
        <w:t>等情况</w:t>
      </w:r>
      <w:r w:rsidR="0088795F" w:rsidRPr="0088795F">
        <w:rPr>
          <w:rFonts w:eastAsia="仿宋_GB2312" w:hint="eastAsia"/>
          <w:sz w:val="32"/>
          <w:szCs w:val="32"/>
        </w:rPr>
        <w:t>，</w:t>
      </w:r>
      <w:r w:rsidR="0088795F">
        <w:rPr>
          <w:rFonts w:eastAsia="仿宋_GB2312" w:hint="eastAsia"/>
          <w:sz w:val="32"/>
          <w:szCs w:val="32"/>
        </w:rPr>
        <w:lastRenderedPageBreak/>
        <w:t>核查企业</w:t>
      </w:r>
      <w:r w:rsidR="0088795F" w:rsidRPr="0088795F">
        <w:rPr>
          <w:rFonts w:eastAsia="仿宋_GB2312" w:hint="eastAsia"/>
          <w:sz w:val="32"/>
          <w:szCs w:val="32"/>
        </w:rPr>
        <w:t>是否采购</w:t>
      </w:r>
      <w:r w:rsidR="0088795F">
        <w:rPr>
          <w:rFonts w:eastAsia="仿宋_GB2312" w:hint="eastAsia"/>
          <w:sz w:val="32"/>
          <w:szCs w:val="32"/>
        </w:rPr>
        <w:t>高耗能</w:t>
      </w:r>
      <w:r w:rsidR="0088795F" w:rsidRPr="0088795F">
        <w:rPr>
          <w:rFonts w:eastAsia="仿宋_GB2312" w:hint="eastAsia"/>
          <w:sz w:val="32"/>
          <w:szCs w:val="32"/>
        </w:rPr>
        <w:t>落后</w:t>
      </w:r>
      <w:r w:rsidR="0088795F">
        <w:rPr>
          <w:rFonts w:eastAsia="仿宋_GB2312" w:hint="eastAsia"/>
          <w:sz w:val="32"/>
          <w:szCs w:val="32"/>
        </w:rPr>
        <w:t>机电设备。</w:t>
      </w:r>
    </w:p>
    <w:p w:rsidR="009C24EE" w:rsidRPr="004876B7" w:rsidRDefault="009C24EE" w:rsidP="00EA61F6">
      <w:pPr>
        <w:pStyle w:val="23"/>
        <w:spacing w:beforeLines="50" w:before="156" w:afterLines="50" w:after="156" w:line="560" w:lineRule="exact"/>
        <w:jc w:val="center"/>
        <w:outlineLvl w:val="1"/>
        <w:rPr>
          <w:rFonts w:eastAsia="黑体"/>
          <w:color w:val="auto"/>
        </w:rPr>
      </w:pPr>
      <w:bookmarkStart w:id="224" w:name="_Toc460511482"/>
      <w:r w:rsidRPr="004876B7">
        <w:rPr>
          <w:rFonts w:eastAsia="黑体"/>
          <w:color w:val="auto"/>
        </w:rPr>
        <w:t>第</w:t>
      </w:r>
      <w:r w:rsidR="00B86102">
        <w:rPr>
          <w:rFonts w:eastAsia="黑体" w:hint="eastAsia"/>
          <w:color w:val="auto"/>
        </w:rPr>
        <w:t>八</w:t>
      </w:r>
      <w:r w:rsidRPr="004876B7">
        <w:rPr>
          <w:rFonts w:eastAsia="黑体"/>
          <w:color w:val="auto"/>
        </w:rPr>
        <w:t>节</w:t>
      </w:r>
      <w:r>
        <w:rPr>
          <w:rFonts w:eastAsia="黑体" w:hint="eastAsia"/>
          <w:color w:val="auto"/>
        </w:rPr>
        <w:t xml:space="preserve">  </w:t>
      </w:r>
      <w:r w:rsidRPr="004876B7">
        <w:rPr>
          <w:rFonts w:eastAsia="黑体"/>
          <w:color w:val="auto"/>
        </w:rPr>
        <w:t>高耗能落后燃煤工业锅炉淘汰专项监察</w:t>
      </w:r>
      <w:bookmarkEnd w:id="224"/>
    </w:p>
    <w:p w:rsidR="009C24EE" w:rsidRPr="004876B7" w:rsidRDefault="009C24EE" w:rsidP="00EA61F6">
      <w:pPr>
        <w:spacing w:line="560" w:lineRule="exact"/>
        <w:ind w:firstLineChars="200" w:firstLine="640"/>
        <w:rPr>
          <w:rFonts w:eastAsia="仿宋_GB2312"/>
          <w:sz w:val="32"/>
          <w:szCs w:val="32"/>
        </w:rPr>
      </w:pPr>
      <w:r w:rsidRPr="004876B7">
        <w:rPr>
          <w:rFonts w:eastAsia="仿宋_GB2312"/>
          <w:sz w:val="32"/>
          <w:szCs w:val="32"/>
        </w:rPr>
        <w:t>高耗能落后燃煤工业锅炉淘汰专项监察，应当主要依据《高耗能落后机电设备（产品）淘汰目录》（第一、二批）、《产业结构调整指导目录（</w:t>
      </w:r>
      <w:r w:rsidRPr="004876B7">
        <w:rPr>
          <w:rFonts w:eastAsia="仿宋_GB2312"/>
          <w:kern w:val="0"/>
          <w:sz w:val="32"/>
          <w:szCs w:val="32"/>
        </w:rPr>
        <w:t>2011</w:t>
      </w:r>
      <w:r w:rsidRPr="004876B7">
        <w:rPr>
          <w:rFonts w:eastAsia="仿宋_GB2312"/>
          <w:sz w:val="32"/>
          <w:szCs w:val="32"/>
        </w:rPr>
        <w:t>年本）（</w:t>
      </w:r>
      <w:r w:rsidRPr="004876B7">
        <w:rPr>
          <w:rFonts w:eastAsia="仿宋_GB2312"/>
          <w:kern w:val="0"/>
          <w:sz w:val="32"/>
          <w:szCs w:val="32"/>
        </w:rPr>
        <w:t>2013</w:t>
      </w:r>
      <w:r w:rsidRPr="004876B7">
        <w:rPr>
          <w:rFonts w:eastAsia="仿宋_GB2312"/>
          <w:sz w:val="32"/>
          <w:szCs w:val="32"/>
        </w:rPr>
        <w:t>年修正）》及《</w:t>
      </w:r>
      <w:r w:rsidRPr="000539EB">
        <w:rPr>
          <w:rFonts w:eastAsia="仿宋_GB2312" w:hint="eastAsia"/>
          <w:color w:val="000000" w:themeColor="text1"/>
          <w:sz w:val="32"/>
          <w:szCs w:val="32"/>
        </w:rPr>
        <w:t>关于印发燃煤锅炉节能环保综合提升工程实施方案的通知</w:t>
      </w:r>
      <w:r w:rsidRPr="000539EB">
        <w:rPr>
          <w:rFonts w:eastAsia="仿宋_GB2312"/>
          <w:color w:val="000000" w:themeColor="text1"/>
          <w:sz w:val="32"/>
          <w:szCs w:val="32"/>
        </w:rPr>
        <w:t>》</w:t>
      </w:r>
      <w:r w:rsidRPr="004876B7">
        <w:rPr>
          <w:rFonts w:eastAsia="仿宋_GB2312"/>
          <w:sz w:val="32"/>
          <w:szCs w:val="32"/>
        </w:rPr>
        <w:t>（发改环资</w:t>
      </w:r>
      <w:r w:rsidRPr="004876B7">
        <w:rPr>
          <w:rFonts w:eastAsia="仿宋_GB2312"/>
          <w:kern w:val="0"/>
          <w:sz w:val="32"/>
          <w:szCs w:val="32"/>
        </w:rPr>
        <w:t>〔</w:t>
      </w:r>
      <w:r w:rsidRPr="004876B7">
        <w:rPr>
          <w:rFonts w:eastAsia="仿宋_GB2312"/>
          <w:kern w:val="0"/>
          <w:sz w:val="32"/>
          <w:szCs w:val="32"/>
        </w:rPr>
        <w:t>2014</w:t>
      </w:r>
      <w:r w:rsidRPr="004876B7">
        <w:rPr>
          <w:rFonts w:eastAsia="仿宋_GB2312"/>
          <w:kern w:val="0"/>
          <w:sz w:val="32"/>
          <w:szCs w:val="32"/>
        </w:rPr>
        <w:t>〕</w:t>
      </w:r>
      <w:r w:rsidRPr="004876B7">
        <w:rPr>
          <w:rFonts w:eastAsia="仿宋_GB2312"/>
          <w:kern w:val="0"/>
          <w:sz w:val="32"/>
          <w:szCs w:val="32"/>
        </w:rPr>
        <w:t>2451</w:t>
      </w:r>
      <w:r w:rsidRPr="004876B7">
        <w:rPr>
          <w:rFonts w:eastAsia="仿宋_GB2312"/>
          <w:sz w:val="32"/>
          <w:szCs w:val="32"/>
        </w:rPr>
        <w:t>号）等实施。</w:t>
      </w:r>
    </w:p>
    <w:p w:rsidR="009C24EE" w:rsidRPr="004876B7" w:rsidRDefault="009C24EE" w:rsidP="00EA61F6">
      <w:pPr>
        <w:pStyle w:val="23"/>
        <w:spacing w:beforeLines="25" w:before="78" w:afterLines="25" w:after="78" w:line="560" w:lineRule="exact"/>
        <w:ind w:firstLineChars="200" w:firstLine="643"/>
        <w:jc w:val="both"/>
        <w:outlineLvl w:val="2"/>
        <w:rPr>
          <w:rFonts w:eastAsia="楷体"/>
          <w:b/>
          <w:color w:val="auto"/>
        </w:rPr>
      </w:pPr>
      <w:bookmarkStart w:id="225" w:name="_Toc455984045"/>
      <w:bookmarkStart w:id="226" w:name="_Toc455986214"/>
      <w:bookmarkStart w:id="227" w:name="_Toc459463653"/>
      <w:bookmarkStart w:id="228" w:name="_Toc459463859"/>
      <w:bookmarkStart w:id="229" w:name="_Toc460511483"/>
      <w:r w:rsidRPr="004876B7">
        <w:rPr>
          <w:rFonts w:eastAsia="楷体"/>
          <w:b/>
          <w:color w:val="auto"/>
        </w:rPr>
        <w:t>一、</w:t>
      </w:r>
      <w:r>
        <w:rPr>
          <w:rFonts w:eastAsia="楷体"/>
          <w:b/>
          <w:color w:val="auto"/>
        </w:rPr>
        <w:t>查验核实</w:t>
      </w:r>
      <w:r w:rsidRPr="004876B7">
        <w:rPr>
          <w:rFonts w:eastAsia="楷体"/>
          <w:b/>
          <w:color w:val="auto"/>
        </w:rPr>
        <w:t>相关信息数据</w:t>
      </w:r>
      <w:bookmarkEnd w:id="225"/>
      <w:bookmarkEnd w:id="226"/>
      <w:bookmarkEnd w:id="227"/>
      <w:bookmarkEnd w:id="228"/>
      <w:bookmarkEnd w:id="229"/>
    </w:p>
    <w:p w:rsidR="009C24EE" w:rsidRPr="004876B7" w:rsidRDefault="00607FE7" w:rsidP="00EA61F6">
      <w:pPr>
        <w:spacing w:line="560" w:lineRule="exact"/>
        <w:ind w:firstLineChars="200" w:firstLine="640"/>
        <w:rPr>
          <w:rFonts w:eastAsia="仿宋_GB2312"/>
          <w:sz w:val="32"/>
          <w:szCs w:val="32"/>
        </w:rPr>
      </w:pPr>
      <w:r>
        <w:rPr>
          <w:rFonts w:eastAsia="仿宋_GB2312"/>
          <w:sz w:val="32"/>
          <w:szCs w:val="32"/>
        </w:rPr>
        <w:t>工业节能监察机构应当在《节能监察通知书》中明确要求</w:t>
      </w:r>
      <w:r w:rsidR="009C24EE" w:rsidRPr="004876B7">
        <w:rPr>
          <w:rFonts w:eastAsia="仿宋_GB2312"/>
          <w:sz w:val="32"/>
          <w:szCs w:val="32"/>
        </w:rPr>
        <w:t>企业如实提供本手册附录</w:t>
      </w:r>
      <w:r w:rsidR="00B358FA">
        <w:rPr>
          <w:rFonts w:eastAsia="仿宋_GB2312" w:hint="eastAsia"/>
          <w:sz w:val="32"/>
          <w:szCs w:val="32"/>
        </w:rPr>
        <w:t>1</w:t>
      </w:r>
      <w:r w:rsidR="009C24EE" w:rsidRPr="004876B7">
        <w:rPr>
          <w:rFonts w:eastAsia="仿宋_GB2312"/>
          <w:sz w:val="32"/>
          <w:szCs w:val="32"/>
        </w:rPr>
        <w:t>中表</w:t>
      </w:r>
      <w:r w:rsidR="00B358FA">
        <w:rPr>
          <w:rFonts w:eastAsia="仿宋_GB2312"/>
          <w:kern w:val="0"/>
          <w:sz w:val="32"/>
          <w:szCs w:val="32"/>
        </w:rPr>
        <w:t>7</w:t>
      </w:r>
      <w:r w:rsidR="009C24EE">
        <w:rPr>
          <w:rFonts w:ascii="仿宋" w:eastAsia="仿宋" w:hAnsi="仿宋" w:hint="eastAsia"/>
          <w:kern w:val="0"/>
          <w:sz w:val="32"/>
          <w:szCs w:val="32"/>
        </w:rPr>
        <w:t>-</w:t>
      </w:r>
      <w:r w:rsidR="009C24EE" w:rsidRPr="004876B7">
        <w:rPr>
          <w:rFonts w:eastAsia="仿宋_GB2312"/>
          <w:kern w:val="0"/>
          <w:sz w:val="32"/>
          <w:szCs w:val="32"/>
        </w:rPr>
        <w:t>1</w:t>
      </w:r>
      <w:r w:rsidR="009C24EE" w:rsidRPr="004876B7">
        <w:rPr>
          <w:rFonts w:eastAsia="仿宋_GB2312"/>
          <w:sz w:val="32"/>
          <w:szCs w:val="32"/>
        </w:rPr>
        <w:t>和表</w:t>
      </w:r>
      <w:r w:rsidR="00B358FA">
        <w:rPr>
          <w:rFonts w:eastAsia="仿宋_GB2312"/>
          <w:kern w:val="0"/>
          <w:sz w:val="32"/>
          <w:szCs w:val="32"/>
        </w:rPr>
        <w:t>7</w:t>
      </w:r>
      <w:r w:rsidR="009C24EE">
        <w:rPr>
          <w:rFonts w:ascii="仿宋" w:eastAsia="仿宋" w:hAnsi="仿宋" w:hint="eastAsia"/>
          <w:kern w:val="0"/>
          <w:sz w:val="32"/>
          <w:szCs w:val="32"/>
        </w:rPr>
        <w:t>-</w:t>
      </w:r>
      <w:r w:rsidR="009C24EE" w:rsidRPr="004876B7">
        <w:rPr>
          <w:rFonts w:eastAsia="仿宋_GB2312"/>
          <w:kern w:val="0"/>
          <w:sz w:val="32"/>
          <w:szCs w:val="32"/>
        </w:rPr>
        <w:t>2</w:t>
      </w:r>
      <w:r w:rsidR="009C24EE" w:rsidRPr="004876B7">
        <w:rPr>
          <w:rFonts w:eastAsia="仿宋_GB2312"/>
          <w:sz w:val="32"/>
          <w:szCs w:val="32"/>
        </w:rPr>
        <w:t>中信息，并在实施现场监察过程中</w:t>
      </w:r>
      <w:r w:rsidR="005C43DD" w:rsidRPr="005C43DD">
        <w:rPr>
          <w:rFonts w:eastAsia="仿宋_GB2312" w:hint="eastAsia"/>
          <w:sz w:val="32"/>
          <w:szCs w:val="32"/>
        </w:rPr>
        <w:t>查验、核实相关信息，</w:t>
      </w:r>
      <w:r w:rsidR="00576A1F">
        <w:rPr>
          <w:rFonts w:eastAsia="仿宋_GB2312" w:hint="eastAsia"/>
          <w:sz w:val="32"/>
          <w:szCs w:val="32"/>
        </w:rPr>
        <w:t>在《现场监察笔录》中详细记录查验、核实、核算的过程和结果以及发现的问题，</w:t>
      </w:r>
      <w:r w:rsidR="005C43DD" w:rsidRPr="005C43DD">
        <w:rPr>
          <w:rFonts w:eastAsia="仿宋_GB2312" w:hint="eastAsia"/>
          <w:sz w:val="32"/>
          <w:szCs w:val="32"/>
        </w:rPr>
        <w:t>收集、保存相关证明材料</w:t>
      </w:r>
      <w:r w:rsidR="009C24EE" w:rsidRPr="004876B7">
        <w:rPr>
          <w:rFonts w:eastAsia="仿宋_GB2312"/>
          <w:sz w:val="32"/>
          <w:szCs w:val="32"/>
        </w:rPr>
        <w:t>。</w:t>
      </w:r>
    </w:p>
    <w:p w:rsidR="009C24EE" w:rsidRPr="004876B7" w:rsidRDefault="009C24EE" w:rsidP="00EA61F6">
      <w:pPr>
        <w:pStyle w:val="23"/>
        <w:spacing w:beforeLines="25" w:before="78" w:afterLines="25" w:after="78" w:line="560" w:lineRule="exact"/>
        <w:ind w:firstLineChars="200" w:firstLine="643"/>
        <w:jc w:val="both"/>
        <w:outlineLvl w:val="2"/>
        <w:rPr>
          <w:rFonts w:eastAsia="楷体"/>
          <w:b/>
          <w:color w:val="auto"/>
        </w:rPr>
      </w:pPr>
      <w:bookmarkStart w:id="230" w:name="_Toc455984046"/>
      <w:bookmarkStart w:id="231" w:name="_Toc455986215"/>
      <w:bookmarkStart w:id="232" w:name="_Toc459463654"/>
      <w:bookmarkStart w:id="233" w:name="_Toc459463860"/>
      <w:bookmarkStart w:id="234" w:name="_Toc460511484"/>
      <w:r w:rsidRPr="004876B7">
        <w:rPr>
          <w:rFonts w:eastAsia="楷体"/>
          <w:b/>
          <w:color w:val="auto"/>
        </w:rPr>
        <w:t>二、核查在用燃煤工业锅炉</w:t>
      </w:r>
      <w:bookmarkEnd w:id="230"/>
      <w:bookmarkEnd w:id="231"/>
      <w:bookmarkEnd w:id="232"/>
      <w:bookmarkEnd w:id="233"/>
      <w:bookmarkEnd w:id="234"/>
    </w:p>
    <w:p w:rsidR="009C24EE" w:rsidRPr="004876B7" w:rsidRDefault="009C24EE" w:rsidP="00EA61F6">
      <w:pPr>
        <w:spacing w:line="560" w:lineRule="exact"/>
        <w:ind w:firstLineChars="200" w:firstLine="640"/>
        <w:rPr>
          <w:rFonts w:eastAsia="仿宋_GB2312"/>
          <w:sz w:val="32"/>
          <w:szCs w:val="32"/>
        </w:rPr>
      </w:pPr>
      <w:r w:rsidRPr="004876B7">
        <w:rPr>
          <w:rFonts w:eastAsia="仿宋_GB2312"/>
          <w:sz w:val="32"/>
          <w:szCs w:val="32"/>
        </w:rPr>
        <w:t>核查燃煤工业锅炉型号、台数、蒸吨、安装位置，最近检测时间、在用状态等。核实在用高耗能落后燃煤工业锅炉型号、蒸吨、数量、位置、运行状态。</w:t>
      </w:r>
    </w:p>
    <w:p w:rsidR="009C24EE" w:rsidRPr="004876B7" w:rsidRDefault="009C24EE" w:rsidP="00EA61F6">
      <w:pPr>
        <w:pStyle w:val="23"/>
        <w:spacing w:beforeLines="25" w:before="78" w:afterLines="25" w:after="78" w:line="560" w:lineRule="exact"/>
        <w:ind w:firstLineChars="200" w:firstLine="643"/>
        <w:jc w:val="both"/>
        <w:outlineLvl w:val="2"/>
        <w:rPr>
          <w:rFonts w:eastAsia="楷体"/>
          <w:b/>
          <w:color w:val="auto"/>
        </w:rPr>
      </w:pPr>
      <w:bookmarkStart w:id="235" w:name="_Toc455984047"/>
      <w:bookmarkStart w:id="236" w:name="_Toc455986216"/>
      <w:bookmarkStart w:id="237" w:name="_Toc459463655"/>
      <w:bookmarkStart w:id="238" w:name="_Toc459463861"/>
      <w:bookmarkStart w:id="239" w:name="_Toc460511485"/>
      <w:r w:rsidRPr="004876B7">
        <w:rPr>
          <w:rFonts w:eastAsia="楷体"/>
          <w:b/>
          <w:color w:val="auto"/>
        </w:rPr>
        <w:t>三、核实淘汰落后燃煤锅炉</w:t>
      </w:r>
      <w:bookmarkEnd w:id="235"/>
      <w:bookmarkEnd w:id="236"/>
      <w:bookmarkEnd w:id="237"/>
      <w:bookmarkEnd w:id="238"/>
      <w:bookmarkEnd w:id="239"/>
    </w:p>
    <w:p w:rsidR="009C24EE" w:rsidRPr="004876B7" w:rsidRDefault="009C24EE" w:rsidP="00EA61F6">
      <w:pPr>
        <w:spacing w:line="560" w:lineRule="exact"/>
        <w:ind w:firstLineChars="200" w:firstLine="640"/>
        <w:rPr>
          <w:rFonts w:eastAsia="仿宋_GB2312"/>
          <w:sz w:val="32"/>
          <w:szCs w:val="32"/>
        </w:rPr>
      </w:pPr>
      <w:r w:rsidRPr="004876B7">
        <w:rPr>
          <w:rFonts w:eastAsia="仿宋_GB2312"/>
          <w:sz w:val="32"/>
          <w:szCs w:val="32"/>
        </w:rPr>
        <w:t>核查</w:t>
      </w:r>
      <w:r w:rsidR="0045590E">
        <w:rPr>
          <w:rFonts w:eastAsia="仿宋_GB2312"/>
          <w:sz w:val="32"/>
          <w:szCs w:val="32"/>
        </w:rPr>
        <w:t>在</w:t>
      </w:r>
      <w:r w:rsidR="000C2542">
        <w:rPr>
          <w:rFonts w:eastAsia="仿宋_GB2312"/>
          <w:sz w:val="32"/>
          <w:szCs w:val="32"/>
        </w:rPr>
        <w:t>用及近三年</w:t>
      </w:r>
      <w:r w:rsidR="00C72481">
        <w:rPr>
          <w:rFonts w:eastAsia="仿宋_GB2312" w:hint="eastAsia"/>
          <w:sz w:val="32"/>
          <w:szCs w:val="32"/>
        </w:rPr>
        <w:t>淘汰</w:t>
      </w:r>
      <w:r w:rsidRPr="004876B7">
        <w:rPr>
          <w:rFonts w:eastAsia="仿宋_GB2312"/>
          <w:sz w:val="32"/>
          <w:szCs w:val="32"/>
        </w:rPr>
        <w:t>燃煤工业锅炉的型号、数量、蒸吨、安装位置、淘汰时间，并核实相关</w:t>
      </w:r>
      <w:r w:rsidR="0083137E">
        <w:rPr>
          <w:rFonts w:eastAsia="仿宋_GB2312"/>
          <w:sz w:val="32"/>
          <w:szCs w:val="32"/>
        </w:rPr>
        <w:t>设备</w:t>
      </w:r>
      <w:r w:rsidRPr="004876B7">
        <w:rPr>
          <w:rFonts w:eastAsia="仿宋_GB2312"/>
          <w:sz w:val="32"/>
          <w:szCs w:val="32"/>
        </w:rPr>
        <w:t>报废手续等证明材料。</w:t>
      </w:r>
    </w:p>
    <w:p w:rsidR="009C24EE" w:rsidRPr="004876B7" w:rsidRDefault="009C24EE" w:rsidP="00EA61F6">
      <w:pPr>
        <w:pStyle w:val="23"/>
        <w:spacing w:beforeLines="25" w:before="78" w:afterLines="25" w:after="78" w:line="560" w:lineRule="exact"/>
        <w:ind w:firstLineChars="200" w:firstLine="643"/>
        <w:jc w:val="both"/>
        <w:outlineLvl w:val="2"/>
        <w:rPr>
          <w:rFonts w:eastAsia="楷体"/>
          <w:b/>
          <w:color w:val="auto"/>
        </w:rPr>
      </w:pPr>
      <w:bookmarkStart w:id="240" w:name="_Toc455984048"/>
      <w:bookmarkStart w:id="241" w:name="_Toc455986217"/>
      <w:bookmarkStart w:id="242" w:name="_Toc459463656"/>
      <w:bookmarkStart w:id="243" w:name="_Toc459463862"/>
      <w:bookmarkStart w:id="244" w:name="_Toc460511486"/>
      <w:r w:rsidRPr="004876B7">
        <w:rPr>
          <w:rFonts w:eastAsia="楷体"/>
          <w:b/>
          <w:color w:val="auto"/>
        </w:rPr>
        <w:t>四、核查节能环保提升计划与落实</w:t>
      </w:r>
      <w:bookmarkEnd w:id="240"/>
      <w:bookmarkEnd w:id="241"/>
      <w:bookmarkEnd w:id="242"/>
      <w:bookmarkEnd w:id="243"/>
      <w:bookmarkEnd w:id="244"/>
    </w:p>
    <w:p w:rsidR="009C24EE" w:rsidRDefault="009C24EE" w:rsidP="00EA61F6">
      <w:pPr>
        <w:spacing w:line="560" w:lineRule="exact"/>
        <w:ind w:firstLineChars="200" w:firstLine="640"/>
      </w:pPr>
      <w:r w:rsidRPr="004876B7">
        <w:rPr>
          <w:rFonts w:eastAsia="仿宋_GB2312"/>
          <w:sz w:val="32"/>
          <w:szCs w:val="32"/>
        </w:rPr>
        <w:t>核查燃煤锅炉节能环保综合提升改造计划制定情况，包</w:t>
      </w:r>
      <w:r w:rsidRPr="004876B7">
        <w:rPr>
          <w:rFonts w:eastAsia="仿宋_GB2312"/>
          <w:sz w:val="32"/>
          <w:szCs w:val="32"/>
        </w:rPr>
        <w:lastRenderedPageBreak/>
        <w:t>括拟更新时间、更新型号、蒸吨、安装位置等，现场查验落实情况。</w:t>
      </w:r>
      <w:r w:rsidRPr="004876B7">
        <w:br w:type="page"/>
      </w:r>
    </w:p>
    <w:p w:rsidR="00FD0870" w:rsidRDefault="00FD0870" w:rsidP="00E51D96">
      <w:pPr>
        <w:jc w:val="center"/>
        <w:outlineLvl w:val="0"/>
        <w:rPr>
          <w:rFonts w:ascii="方正小标宋简体" w:eastAsia="方正小标宋简体"/>
          <w:sz w:val="36"/>
          <w:szCs w:val="36"/>
        </w:rPr>
      </w:pPr>
    </w:p>
    <w:p w:rsidR="00433F37" w:rsidRPr="004876B7" w:rsidRDefault="007A2774" w:rsidP="00375791">
      <w:pPr>
        <w:widowControl/>
        <w:spacing w:afterLines="50" w:after="156" w:line="560" w:lineRule="exact"/>
        <w:jc w:val="left"/>
        <w:outlineLvl w:val="1"/>
        <w:rPr>
          <w:rFonts w:eastAsia="黑体"/>
          <w:kern w:val="0"/>
          <w:sz w:val="32"/>
          <w:szCs w:val="32"/>
        </w:rPr>
      </w:pPr>
      <w:bookmarkStart w:id="245" w:name="_Toc453253015"/>
      <w:bookmarkStart w:id="246" w:name="_Toc453073291"/>
      <w:bookmarkStart w:id="247" w:name="_Toc453073412"/>
      <w:bookmarkStart w:id="248" w:name="_Toc460511487"/>
      <w:bookmarkEnd w:id="1"/>
      <w:bookmarkEnd w:id="2"/>
      <w:bookmarkEnd w:id="3"/>
      <w:r w:rsidRPr="00232700">
        <w:rPr>
          <w:rFonts w:eastAsia="黑体"/>
          <w:sz w:val="32"/>
          <w:szCs w:val="32"/>
        </w:rPr>
        <w:t>附录</w:t>
      </w:r>
      <w:r w:rsidR="00B358FA">
        <w:rPr>
          <w:rFonts w:eastAsia="黑体"/>
          <w:sz w:val="32"/>
          <w:szCs w:val="32"/>
        </w:rPr>
        <w:t>1</w:t>
      </w:r>
      <w:r w:rsidRPr="00232700">
        <w:rPr>
          <w:rFonts w:eastAsia="黑体"/>
          <w:sz w:val="32"/>
          <w:szCs w:val="32"/>
        </w:rPr>
        <w:t>：</w:t>
      </w:r>
      <w:bookmarkEnd w:id="248"/>
    </w:p>
    <w:p w:rsidR="007A2774" w:rsidRPr="004876B7" w:rsidRDefault="00A465D3" w:rsidP="00375791">
      <w:pPr>
        <w:widowControl/>
        <w:spacing w:afterLines="50" w:after="156" w:line="560" w:lineRule="exact"/>
        <w:jc w:val="center"/>
        <w:outlineLvl w:val="1"/>
        <w:rPr>
          <w:rFonts w:eastAsia="黑体"/>
          <w:kern w:val="0"/>
          <w:sz w:val="32"/>
          <w:szCs w:val="32"/>
        </w:rPr>
      </w:pPr>
      <w:bookmarkStart w:id="249" w:name="_Toc460511488"/>
      <w:r w:rsidRPr="004876B7">
        <w:rPr>
          <w:rFonts w:eastAsia="黑体"/>
          <w:sz w:val="32"/>
          <w:szCs w:val="32"/>
        </w:rPr>
        <w:t>重大</w:t>
      </w:r>
      <w:r w:rsidR="005061B5">
        <w:rPr>
          <w:rFonts w:eastAsia="黑体" w:hint="eastAsia"/>
          <w:sz w:val="32"/>
          <w:szCs w:val="32"/>
        </w:rPr>
        <w:t>工业</w:t>
      </w:r>
      <w:r w:rsidRPr="004876B7">
        <w:rPr>
          <w:rFonts w:eastAsia="黑体"/>
          <w:sz w:val="32"/>
          <w:szCs w:val="32"/>
        </w:rPr>
        <w:t>节能专项</w:t>
      </w:r>
      <w:r w:rsidR="007A2774" w:rsidRPr="004876B7">
        <w:rPr>
          <w:rFonts w:eastAsia="黑体"/>
          <w:sz w:val="32"/>
          <w:szCs w:val="32"/>
        </w:rPr>
        <w:t>监察现场核查</w:t>
      </w:r>
      <w:r w:rsidR="005F1AC0">
        <w:rPr>
          <w:rFonts w:eastAsia="黑体"/>
          <w:sz w:val="32"/>
          <w:szCs w:val="32"/>
        </w:rPr>
        <w:t>情况表</w:t>
      </w:r>
      <w:bookmarkEnd w:id="245"/>
      <w:bookmarkEnd w:id="249"/>
    </w:p>
    <w:p w:rsidR="007A2774" w:rsidRPr="004876B7" w:rsidRDefault="007A2774" w:rsidP="00D3689C">
      <w:pPr>
        <w:widowControl/>
        <w:spacing w:beforeLines="50" w:before="156" w:afterLines="50" w:after="156" w:line="560" w:lineRule="exact"/>
        <w:ind w:firstLineChars="300" w:firstLine="960"/>
        <w:outlineLvl w:val="2"/>
        <w:rPr>
          <w:rFonts w:eastAsia="黑体"/>
          <w:sz w:val="32"/>
          <w:szCs w:val="32"/>
        </w:rPr>
      </w:pPr>
      <w:bookmarkStart w:id="250" w:name="_Toc453073118"/>
      <w:bookmarkStart w:id="251" w:name="_Toc453073299"/>
      <w:bookmarkStart w:id="252" w:name="_Toc453073420"/>
      <w:bookmarkStart w:id="253" w:name="_Toc453253016"/>
      <w:bookmarkStart w:id="254" w:name="_Toc460511489"/>
      <w:r w:rsidRPr="004876B7">
        <w:rPr>
          <w:rFonts w:eastAsia="黑体"/>
          <w:sz w:val="32"/>
          <w:szCs w:val="32"/>
        </w:rPr>
        <w:t>表</w:t>
      </w:r>
      <w:r w:rsidR="006636CE" w:rsidRPr="004876B7">
        <w:rPr>
          <w:rFonts w:eastAsia="黑体"/>
          <w:sz w:val="32"/>
          <w:szCs w:val="32"/>
        </w:rPr>
        <w:t xml:space="preserve">1  </w:t>
      </w:r>
      <w:r w:rsidRPr="004876B7">
        <w:rPr>
          <w:rFonts w:eastAsia="黑体"/>
          <w:sz w:val="32"/>
          <w:szCs w:val="32"/>
        </w:rPr>
        <w:t>合成氨能耗限额专项监察现场核查</w:t>
      </w:r>
      <w:r w:rsidR="005F1AC0">
        <w:rPr>
          <w:rFonts w:eastAsia="黑体"/>
          <w:sz w:val="32"/>
          <w:szCs w:val="32"/>
        </w:rPr>
        <w:t>情况表</w:t>
      </w:r>
      <w:bookmarkEnd w:id="250"/>
      <w:bookmarkEnd w:id="251"/>
      <w:bookmarkEnd w:id="252"/>
      <w:bookmarkEnd w:id="253"/>
      <w:bookmarkEnd w:id="254"/>
    </w:p>
    <w:p w:rsidR="007A2774" w:rsidRPr="004876B7" w:rsidRDefault="007A2774" w:rsidP="00C57B59">
      <w:pPr>
        <w:widowControl/>
        <w:spacing w:beforeLines="50" w:before="156" w:afterLines="50" w:after="156" w:line="560" w:lineRule="exact"/>
        <w:jc w:val="center"/>
        <w:outlineLvl w:val="2"/>
        <w:rPr>
          <w:rFonts w:eastAsia="楷体"/>
          <w:b/>
          <w:sz w:val="32"/>
          <w:szCs w:val="32"/>
        </w:rPr>
      </w:pPr>
      <w:bookmarkStart w:id="255" w:name="_Toc453073119"/>
      <w:bookmarkStart w:id="256" w:name="_Toc453073300"/>
      <w:bookmarkStart w:id="257" w:name="_Toc453073421"/>
      <w:bookmarkStart w:id="258" w:name="_Toc453253017"/>
      <w:bookmarkStart w:id="259" w:name="_Toc454477055"/>
      <w:bookmarkStart w:id="260" w:name="_Toc455984104"/>
      <w:bookmarkStart w:id="261" w:name="_Toc455986273"/>
      <w:bookmarkStart w:id="262" w:name="_Toc459463712"/>
      <w:bookmarkStart w:id="263" w:name="_Toc459463918"/>
      <w:bookmarkStart w:id="264" w:name="_Toc460511490"/>
      <w:r w:rsidRPr="004876B7">
        <w:rPr>
          <w:rFonts w:eastAsia="楷体"/>
          <w:b/>
          <w:sz w:val="32"/>
          <w:szCs w:val="32"/>
        </w:rPr>
        <w:t>表</w:t>
      </w:r>
      <w:r w:rsidR="006636CE" w:rsidRPr="004876B7">
        <w:rPr>
          <w:rFonts w:eastAsia="楷体"/>
          <w:b/>
          <w:sz w:val="32"/>
          <w:szCs w:val="32"/>
        </w:rPr>
        <w:t>1</w:t>
      </w:r>
      <w:r w:rsidR="006636CE" w:rsidRPr="00337036">
        <w:rPr>
          <w:rFonts w:ascii="仿宋" w:eastAsia="仿宋" w:hAnsi="仿宋"/>
          <w:b/>
          <w:sz w:val="32"/>
          <w:szCs w:val="32"/>
        </w:rPr>
        <w:t>-</w:t>
      </w:r>
      <w:r w:rsidR="009F41CD">
        <w:rPr>
          <w:rFonts w:eastAsia="楷体"/>
          <w:b/>
          <w:sz w:val="32"/>
          <w:szCs w:val="32"/>
        </w:rPr>
        <w:t xml:space="preserve">1 </w:t>
      </w:r>
      <w:r w:rsidRPr="004876B7">
        <w:rPr>
          <w:rFonts w:eastAsia="楷体"/>
          <w:b/>
          <w:sz w:val="32"/>
          <w:szCs w:val="32"/>
        </w:rPr>
        <w:t>合成氨企业基本信息表</w:t>
      </w:r>
      <w:bookmarkEnd w:id="255"/>
      <w:bookmarkEnd w:id="256"/>
      <w:bookmarkEnd w:id="257"/>
      <w:bookmarkEnd w:id="258"/>
      <w:bookmarkEnd w:id="259"/>
      <w:bookmarkEnd w:id="260"/>
      <w:bookmarkEnd w:id="261"/>
      <w:bookmarkEnd w:id="262"/>
      <w:bookmarkEnd w:id="263"/>
      <w:bookmarkEnd w:id="264"/>
    </w:p>
    <w:tbl>
      <w:tblPr>
        <w:tblW w:w="8478"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3102"/>
        <w:gridCol w:w="1276"/>
        <w:gridCol w:w="1874"/>
      </w:tblGrid>
      <w:tr w:rsidR="007A2774" w:rsidRPr="0057672A" w:rsidTr="00A035EC">
        <w:trPr>
          <w:trHeight w:val="510"/>
          <w:jc w:val="center"/>
        </w:trPr>
        <w:tc>
          <w:tcPr>
            <w:tcW w:w="8478" w:type="dxa"/>
            <w:gridSpan w:val="4"/>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left"/>
              <w:rPr>
                <w:rFonts w:ascii="仿宋_GB2312" w:eastAsia="仿宋_GB2312"/>
                <w:b/>
                <w:sz w:val="24"/>
              </w:rPr>
            </w:pPr>
            <w:r w:rsidRPr="0057672A">
              <w:rPr>
                <w:rFonts w:ascii="仿宋_GB2312" w:eastAsia="仿宋_GB2312" w:hint="eastAsia"/>
                <w:b/>
                <w:sz w:val="24"/>
              </w:rPr>
              <w:t>一、企业基本信息</w:t>
            </w:r>
          </w:p>
        </w:tc>
      </w:tr>
      <w:tr w:rsidR="007A2774" w:rsidRPr="0057672A" w:rsidTr="00A035EC">
        <w:trPr>
          <w:trHeight w:val="510"/>
          <w:jc w:val="center"/>
        </w:trPr>
        <w:tc>
          <w:tcPr>
            <w:tcW w:w="2226"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r w:rsidRPr="0057672A">
              <w:rPr>
                <w:rFonts w:ascii="仿宋_GB2312" w:eastAsia="仿宋_GB2312" w:hAnsi="Calibri" w:hint="eastAsia"/>
                <w:sz w:val="24"/>
              </w:rPr>
              <w:t>企业名称（盖章）</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p>
        </w:tc>
      </w:tr>
      <w:tr w:rsidR="007A2774" w:rsidRPr="0057672A" w:rsidTr="00A04BDD">
        <w:trPr>
          <w:trHeight w:val="510"/>
          <w:jc w:val="center"/>
        </w:trPr>
        <w:tc>
          <w:tcPr>
            <w:tcW w:w="2226"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r w:rsidRPr="0057672A">
              <w:rPr>
                <w:rFonts w:ascii="仿宋_GB2312" w:eastAsia="仿宋_GB2312" w:hAnsi="Calibri" w:hint="eastAsia"/>
                <w:sz w:val="24"/>
              </w:rPr>
              <w:t>组织机构代码</w:t>
            </w:r>
          </w:p>
        </w:tc>
        <w:tc>
          <w:tcPr>
            <w:tcW w:w="3102"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r w:rsidRPr="0057672A">
              <w:rPr>
                <w:rFonts w:ascii="仿宋_GB2312" w:eastAsia="仿宋_GB2312" w:hAnsi="Calibri" w:hint="eastAsia"/>
                <w:sz w:val="24"/>
              </w:rPr>
              <w:t>邮</w:t>
            </w:r>
            <w:r w:rsidR="000F74C6">
              <w:rPr>
                <w:rFonts w:ascii="仿宋_GB2312" w:eastAsia="仿宋_GB2312" w:hAnsi="Calibri" w:hint="eastAsia"/>
                <w:sz w:val="24"/>
              </w:rPr>
              <w:t xml:space="preserve">  </w:t>
            </w:r>
            <w:r w:rsidRPr="0057672A">
              <w:rPr>
                <w:rFonts w:ascii="仿宋_GB2312" w:eastAsia="仿宋_GB2312" w:hAnsi="Calibri" w:hint="eastAsia"/>
                <w:sz w:val="24"/>
              </w:rPr>
              <w:t>编</w:t>
            </w:r>
          </w:p>
        </w:tc>
        <w:tc>
          <w:tcPr>
            <w:tcW w:w="1874"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p>
        </w:tc>
      </w:tr>
      <w:tr w:rsidR="007A2774" w:rsidRPr="0057672A" w:rsidTr="00A035EC">
        <w:trPr>
          <w:trHeight w:val="510"/>
          <w:jc w:val="center"/>
        </w:trPr>
        <w:tc>
          <w:tcPr>
            <w:tcW w:w="2226"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r w:rsidRPr="0057672A">
              <w:rPr>
                <w:rFonts w:ascii="仿宋_GB2312" w:eastAsia="仿宋_GB2312" w:hAnsi="Calibri" w:hint="eastAsia"/>
                <w:sz w:val="24"/>
              </w:rPr>
              <w:t>详细地址</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p>
        </w:tc>
      </w:tr>
      <w:tr w:rsidR="007A2774" w:rsidRPr="0057672A" w:rsidTr="00A04BDD">
        <w:trPr>
          <w:trHeight w:val="510"/>
          <w:jc w:val="center"/>
        </w:trPr>
        <w:tc>
          <w:tcPr>
            <w:tcW w:w="2226"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r w:rsidRPr="0057672A">
              <w:rPr>
                <w:rFonts w:ascii="仿宋_GB2312" w:eastAsia="仿宋_GB2312" w:hint="eastAsia"/>
                <w:sz w:val="24"/>
              </w:rPr>
              <w:t>法定代表人</w:t>
            </w:r>
          </w:p>
        </w:tc>
        <w:tc>
          <w:tcPr>
            <w:tcW w:w="3102"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r w:rsidRPr="0057672A">
              <w:rPr>
                <w:rFonts w:ascii="仿宋_GB2312" w:eastAsia="仿宋_GB2312" w:hint="eastAsia"/>
                <w:sz w:val="24"/>
              </w:rPr>
              <w:t>联系电话</w:t>
            </w:r>
          </w:p>
        </w:tc>
        <w:tc>
          <w:tcPr>
            <w:tcW w:w="1874"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p>
        </w:tc>
      </w:tr>
      <w:tr w:rsidR="007A2774" w:rsidRPr="0057672A" w:rsidTr="00A04BDD">
        <w:trPr>
          <w:trHeight w:val="510"/>
          <w:jc w:val="center"/>
        </w:trPr>
        <w:tc>
          <w:tcPr>
            <w:tcW w:w="2226" w:type="dxa"/>
            <w:tcBorders>
              <w:top w:val="single" w:sz="4" w:space="0" w:color="auto"/>
              <w:left w:val="single" w:sz="4" w:space="0" w:color="auto"/>
              <w:bottom w:val="single" w:sz="4" w:space="0" w:color="auto"/>
              <w:right w:val="single" w:sz="4" w:space="0" w:color="auto"/>
            </w:tcBorders>
            <w:vAlign w:val="center"/>
          </w:tcPr>
          <w:p w:rsidR="007A2774" w:rsidRPr="0057672A" w:rsidRDefault="00BD54C9" w:rsidP="00A035EC">
            <w:pPr>
              <w:jc w:val="center"/>
              <w:rPr>
                <w:rFonts w:ascii="仿宋_GB2312" w:eastAsia="仿宋_GB2312"/>
                <w:sz w:val="24"/>
              </w:rPr>
            </w:pPr>
            <w:r w:rsidRPr="0057672A">
              <w:rPr>
                <w:rFonts w:ascii="仿宋_GB2312" w:eastAsia="仿宋_GB2312" w:hint="eastAsia"/>
                <w:sz w:val="24"/>
              </w:rPr>
              <w:t>企业联系人</w:t>
            </w:r>
          </w:p>
        </w:tc>
        <w:tc>
          <w:tcPr>
            <w:tcW w:w="3102"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r w:rsidRPr="0057672A">
              <w:rPr>
                <w:rFonts w:ascii="仿宋_GB2312" w:eastAsia="仿宋_GB2312" w:hint="eastAsia"/>
                <w:sz w:val="24"/>
              </w:rPr>
              <w:t>联系电话</w:t>
            </w:r>
          </w:p>
        </w:tc>
        <w:tc>
          <w:tcPr>
            <w:tcW w:w="1874" w:type="dxa"/>
            <w:tcBorders>
              <w:top w:val="single" w:sz="4" w:space="0" w:color="auto"/>
              <w:left w:val="single" w:sz="4" w:space="0" w:color="auto"/>
              <w:bottom w:val="single" w:sz="4" w:space="0" w:color="auto"/>
              <w:right w:val="single" w:sz="4" w:space="0" w:color="auto"/>
            </w:tcBorders>
            <w:vAlign w:val="center"/>
          </w:tcPr>
          <w:p w:rsidR="007A2774" w:rsidRPr="0057672A" w:rsidRDefault="007A2774" w:rsidP="00A035EC">
            <w:pPr>
              <w:jc w:val="center"/>
              <w:rPr>
                <w:rFonts w:ascii="仿宋_GB2312" w:eastAsia="仿宋_GB2312"/>
                <w:sz w:val="24"/>
              </w:rPr>
            </w:pPr>
          </w:p>
        </w:tc>
      </w:tr>
      <w:tr w:rsidR="00070826" w:rsidRPr="0057672A" w:rsidTr="00A04BDD">
        <w:trPr>
          <w:trHeight w:val="510"/>
          <w:jc w:val="center"/>
        </w:trPr>
        <w:tc>
          <w:tcPr>
            <w:tcW w:w="2226" w:type="dxa"/>
            <w:tcBorders>
              <w:top w:val="single" w:sz="4" w:space="0" w:color="auto"/>
              <w:left w:val="single" w:sz="4" w:space="0" w:color="auto"/>
              <w:bottom w:val="single" w:sz="4" w:space="0" w:color="auto"/>
              <w:right w:val="single" w:sz="4" w:space="0" w:color="auto"/>
            </w:tcBorders>
            <w:vAlign w:val="center"/>
          </w:tcPr>
          <w:p w:rsidR="00070826" w:rsidRPr="0057672A" w:rsidRDefault="00070826" w:rsidP="00A035EC">
            <w:pPr>
              <w:jc w:val="center"/>
              <w:rPr>
                <w:rFonts w:ascii="仿宋_GB2312" w:eastAsia="仿宋_GB2312"/>
                <w:sz w:val="24"/>
              </w:rPr>
            </w:pPr>
            <w:r w:rsidRPr="0057672A">
              <w:rPr>
                <w:rFonts w:ascii="仿宋_GB2312" w:eastAsia="仿宋_GB2312" w:hint="eastAsia"/>
                <w:sz w:val="24"/>
              </w:rPr>
              <w:t>能源管理人员</w:t>
            </w:r>
          </w:p>
        </w:tc>
        <w:tc>
          <w:tcPr>
            <w:tcW w:w="3102" w:type="dxa"/>
            <w:tcBorders>
              <w:top w:val="single" w:sz="4" w:space="0" w:color="auto"/>
              <w:left w:val="single" w:sz="4" w:space="0" w:color="auto"/>
              <w:bottom w:val="single" w:sz="4" w:space="0" w:color="auto"/>
              <w:right w:val="single" w:sz="4" w:space="0" w:color="auto"/>
            </w:tcBorders>
            <w:vAlign w:val="center"/>
          </w:tcPr>
          <w:p w:rsidR="00070826" w:rsidRPr="0057672A" w:rsidRDefault="00070826" w:rsidP="00A035EC">
            <w:pPr>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70826" w:rsidRPr="0057672A" w:rsidRDefault="00070826" w:rsidP="00A035EC">
            <w:pPr>
              <w:jc w:val="center"/>
              <w:rPr>
                <w:rFonts w:ascii="仿宋_GB2312" w:eastAsia="仿宋_GB2312"/>
                <w:sz w:val="24"/>
              </w:rPr>
            </w:pPr>
            <w:r w:rsidRPr="0057672A">
              <w:rPr>
                <w:rFonts w:ascii="仿宋_GB2312" w:eastAsia="仿宋_GB2312" w:hint="eastAsia"/>
                <w:sz w:val="24"/>
              </w:rPr>
              <w:t>联系电话</w:t>
            </w:r>
          </w:p>
        </w:tc>
        <w:tc>
          <w:tcPr>
            <w:tcW w:w="1874" w:type="dxa"/>
            <w:tcBorders>
              <w:top w:val="single" w:sz="4" w:space="0" w:color="auto"/>
              <w:left w:val="single" w:sz="4" w:space="0" w:color="auto"/>
              <w:bottom w:val="single" w:sz="4" w:space="0" w:color="auto"/>
              <w:right w:val="single" w:sz="4" w:space="0" w:color="auto"/>
            </w:tcBorders>
            <w:vAlign w:val="center"/>
          </w:tcPr>
          <w:p w:rsidR="00070826" w:rsidRPr="0057672A" w:rsidRDefault="00070826" w:rsidP="00A035EC">
            <w:pPr>
              <w:rPr>
                <w:rFonts w:ascii="仿宋_GB2312" w:eastAsia="仿宋_GB2312"/>
                <w:sz w:val="24"/>
              </w:rPr>
            </w:pPr>
          </w:p>
        </w:tc>
      </w:tr>
      <w:tr w:rsidR="00070826" w:rsidRPr="0057672A" w:rsidTr="00A04BDD">
        <w:trPr>
          <w:trHeight w:val="510"/>
          <w:jc w:val="center"/>
        </w:trPr>
        <w:tc>
          <w:tcPr>
            <w:tcW w:w="2226" w:type="dxa"/>
            <w:tcBorders>
              <w:top w:val="single" w:sz="4" w:space="0" w:color="auto"/>
              <w:left w:val="single" w:sz="4" w:space="0" w:color="auto"/>
              <w:bottom w:val="single" w:sz="4" w:space="0" w:color="auto"/>
              <w:right w:val="single" w:sz="4" w:space="0" w:color="auto"/>
            </w:tcBorders>
            <w:vAlign w:val="center"/>
          </w:tcPr>
          <w:p w:rsidR="00070826" w:rsidRPr="0057672A" w:rsidRDefault="00070826" w:rsidP="00A035EC">
            <w:pPr>
              <w:jc w:val="center"/>
              <w:rPr>
                <w:rFonts w:ascii="仿宋_GB2312" w:eastAsia="仿宋_GB2312"/>
                <w:sz w:val="24"/>
              </w:rPr>
            </w:pPr>
            <w:r w:rsidRPr="0057672A">
              <w:rPr>
                <w:rFonts w:ascii="仿宋_GB2312" w:eastAsia="仿宋_GB2312" w:hint="eastAsia"/>
                <w:sz w:val="24"/>
              </w:rPr>
              <w:t>传</w:t>
            </w:r>
            <w:r w:rsidR="000F74C6">
              <w:rPr>
                <w:rFonts w:ascii="仿宋_GB2312" w:eastAsia="仿宋_GB2312" w:hint="eastAsia"/>
                <w:sz w:val="24"/>
              </w:rPr>
              <w:t xml:space="preserve">  </w:t>
            </w:r>
            <w:r w:rsidRPr="0057672A">
              <w:rPr>
                <w:rFonts w:ascii="仿宋_GB2312" w:eastAsia="仿宋_GB2312" w:hint="eastAsia"/>
                <w:sz w:val="24"/>
              </w:rPr>
              <w:t>真</w:t>
            </w:r>
          </w:p>
        </w:tc>
        <w:tc>
          <w:tcPr>
            <w:tcW w:w="3102" w:type="dxa"/>
            <w:tcBorders>
              <w:top w:val="single" w:sz="4" w:space="0" w:color="auto"/>
              <w:left w:val="single" w:sz="4" w:space="0" w:color="auto"/>
              <w:bottom w:val="single" w:sz="4" w:space="0" w:color="auto"/>
              <w:right w:val="single" w:sz="4" w:space="0" w:color="auto"/>
            </w:tcBorders>
            <w:vAlign w:val="center"/>
          </w:tcPr>
          <w:p w:rsidR="00070826" w:rsidRPr="0057672A" w:rsidRDefault="00070826" w:rsidP="00A035EC">
            <w:pPr>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70826" w:rsidRPr="0057672A" w:rsidRDefault="00070826" w:rsidP="00A035EC">
            <w:pPr>
              <w:jc w:val="center"/>
              <w:rPr>
                <w:rFonts w:ascii="仿宋_GB2312" w:eastAsia="仿宋_GB2312"/>
                <w:sz w:val="24"/>
              </w:rPr>
            </w:pPr>
            <w:r w:rsidRPr="0057672A">
              <w:rPr>
                <w:rFonts w:ascii="仿宋_GB2312" w:eastAsia="仿宋_GB2312" w:hint="eastAsia"/>
                <w:sz w:val="24"/>
              </w:rPr>
              <w:t>电子邮箱</w:t>
            </w:r>
          </w:p>
        </w:tc>
        <w:tc>
          <w:tcPr>
            <w:tcW w:w="1874" w:type="dxa"/>
            <w:tcBorders>
              <w:top w:val="single" w:sz="4" w:space="0" w:color="auto"/>
              <w:left w:val="single" w:sz="4" w:space="0" w:color="auto"/>
              <w:bottom w:val="single" w:sz="4" w:space="0" w:color="auto"/>
              <w:right w:val="single" w:sz="4" w:space="0" w:color="auto"/>
            </w:tcBorders>
            <w:vAlign w:val="center"/>
          </w:tcPr>
          <w:p w:rsidR="00070826" w:rsidRPr="0057672A" w:rsidRDefault="00070826" w:rsidP="00A035EC">
            <w:pPr>
              <w:jc w:val="center"/>
              <w:rPr>
                <w:rFonts w:ascii="仿宋_GB2312" w:eastAsia="仿宋_GB2312"/>
                <w:sz w:val="24"/>
              </w:rPr>
            </w:pPr>
          </w:p>
        </w:tc>
      </w:tr>
      <w:tr w:rsidR="00070826" w:rsidRPr="0057672A" w:rsidTr="006C7CAE">
        <w:trPr>
          <w:trHeight w:val="547"/>
          <w:jc w:val="center"/>
        </w:trPr>
        <w:tc>
          <w:tcPr>
            <w:tcW w:w="2226" w:type="dxa"/>
            <w:tcBorders>
              <w:top w:val="single" w:sz="4" w:space="0" w:color="auto"/>
              <w:left w:val="single" w:sz="4" w:space="0" w:color="auto"/>
              <w:bottom w:val="single" w:sz="4" w:space="0" w:color="auto"/>
              <w:right w:val="single" w:sz="4" w:space="0" w:color="auto"/>
            </w:tcBorders>
            <w:vAlign w:val="center"/>
          </w:tcPr>
          <w:p w:rsidR="00070826" w:rsidRPr="0057672A" w:rsidRDefault="00070826" w:rsidP="007A2774">
            <w:pPr>
              <w:spacing w:line="320" w:lineRule="exact"/>
              <w:jc w:val="center"/>
              <w:rPr>
                <w:rFonts w:ascii="仿宋_GB2312" w:eastAsia="仿宋_GB2312"/>
                <w:sz w:val="24"/>
              </w:rPr>
            </w:pPr>
            <w:r w:rsidRPr="0057672A">
              <w:rPr>
                <w:rFonts w:ascii="仿宋_GB2312" w:eastAsia="仿宋_GB2312" w:hint="eastAsia"/>
                <w:sz w:val="24"/>
              </w:rPr>
              <w:t>企业类型</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070826" w:rsidRPr="0057672A" w:rsidRDefault="00070826" w:rsidP="00CC543B">
            <w:pPr>
              <w:spacing w:line="320" w:lineRule="exact"/>
              <w:jc w:val="left"/>
              <w:rPr>
                <w:rFonts w:ascii="仿宋_GB2312" w:eastAsia="仿宋_GB2312"/>
                <w:sz w:val="24"/>
              </w:rPr>
            </w:pPr>
            <w:r w:rsidRPr="0057672A">
              <w:rPr>
                <w:rFonts w:ascii="仿宋_GB2312" w:eastAsia="仿宋_GB2312" w:hint="eastAsia"/>
                <w:sz w:val="24"/>
              </w:rPr>
              <w:t>内资（</w:t>
            </w:r>
            <w:r w:rsidR="00F65F54" w:rsidRPr="0057672A">
              <w:rPr>
                <w:rFonts w:ascii="仿宋_GB2312" w:eastAsia="仿宋_GB2312" w:hAnsi="宋体" w:hint="eastAsia"/>
                <w:sz w:val="24"/>
              </w:rPr>
              <w:t>□</w:t>
            </w:r>
            <w:r w:rsidRPr="0057672A">
              <w:rPr>
                <w:rFonts w:ascii="仿宋_GB2312" w:eastAsia="仿宋_GB2312" w:hint="eastAsia"/>
                <w:sz w:val="24"/>
              </w:rPr>
              <w:t>国有</w:t>
            </w:r>
            <w:r w:rsidR="0057672A">
              <w:rPr>
                <w:rFonts w:ascii="仿宋_GB2312" w:eastAsia="仿宋_GB2312" w:hint="eastAsia"/>
                <w:sz w:val="24"/>
              </w:rPr>
              <w:t xml:space="preserve"> </w:t>
            </w:r>
            <w:r w:rsidR="00F65F54" w:rsidRPr="0057672A">
              <w:rPr>
                <w:rFonts w:ascii="仿宋_GB2312" w:eastAsia="仿宋_GB2312" w:hAnsi="宋体" w:hint="eastAsia"/>
                <w:sz w:val="24"/>
              </w:rPr>
              <w:t>□</w:t>
            </w:r>
            <w:r w:rsidRPr="0057672A">
              <w:rPr>
                <w:rFonts w:ascii="仿宋_GB2312" w:eastAsia="仿宋_GB2312" w:hint="eastAsia"/>
                <w:sz w:val="24"/>
              </w:rPr>
              <w:t>集体</w:t>
            </w:r>
            <w:r w:rsidR="0057672A">
              <w:rPr>
                <w:rFonts w:ascii="仿宋_GB2312" w:eastAsia="仿宋_GB2312" w:hint="eastAsia"/>
                <w:sz w:val="24"/>
              </w:rPr>
              <w:t xml:space="preserve"> </w:t>
            </w:r>
            <w:r w:rsidR="00F65F54" w:rsidRPr="0057672A">
              <w:rPr>
                <w:rFonts w:ascii="仿宋_GB2312" w:eastAsia="仿宋_GB2312" w:hAnsi="宋体" w:hint="eastAsia"/>
                <w:sz w:val="24"/>
              </w:rPr>
              <w:t>□</w:t>
            </w:r>
            <w:r w:rsidRPr="0057672A">
              <w:rPr>
                <w:rFonts w:ascii="仿宋_GB2312" w:eastAsia="仿宋_GB2312" w:hint="eastAsia"/>
                <w:sz w:val="24"/>
              </w:rPr>
              <w:t>民营）</w:t>
            </w:r>
            <w:r w:rsidR="0057672A">
              <w:rPr>
                <w:rFonts w:ascii="仿宋_GB2312" w:eastAsia="仿宋_GB2312" w:hint="eastAsia"/>
                <w:sz w:val="24"/>
              </w:rPr>
              <w:t xml:space="preserve">  </w:t>
            </w:r>
            <w:r w:rsidR="00807087">
              <w:rPr>
                <w:rFonts w:ascii="仿宋_GB2312" w:eastAsia="仿宋_GB2312" w:hint="eastAsia"/>
                <w:sz w:val="24"/>
              </w:rPr>
              <w:t xml:space="preserve"> </w:t>
            </w:r>
            <w:r w:rsidR="00F65F54" w:rsidRPr="0057672A">
              <w:rPr>
                <w:rFonts w:ascii="仿宋_GB2312" w:eastAsia="仿宋_GB2312" w:hAnsi="宋体" w:hint="eastAsia"/>
                <w:sz w:val="24"/>
              </w:rPr>
              <w:t>□</w:t>
            </w:r>
            <w:r w:rsidRPr="0057672A">
              <w:rPr>
                <w:rFonts w:ascii="仿宋_GB2312" w:eastAsia="仿宋_GB2312" w:hint="eastAsia"/>
                <w:sz w:val="24"/>
              </w:rPr>
              <w:t>中外合资</w:t>
            </w:r>
          </w:p>
          <w:p w:rsidR="00070826" w:rsidRPr="0057672A" w:rsidRDefault="00F65F54" w:rsidP="00B4537A">
            <w:pPr>
              <w:spacing w:line="320" w:lineRule="exact"/>
              <w:rPr>
                <w:rFonts w:ascii="仿宋_GB2312" w:eastAsia="仿宋_GB2312"/>
                <w:sz w:val="24"/>
              </w:rPr>
            </w:pPr>
            <w:r w:rsidRPr="0057672A">
              <w:rPr>
                <w:rFonts w:ascii="仿宋_GB2312" w:eastAsia="仿宋_GB2312" w:hAnsi="宋体" w:hint="eastAsia"/>
                <w:sz w:val="24"/>
              </w:rPr>
              <w:t>□</w:t>
            </w:r>
            <w:r w:rsidR="00070826" w:rsidRPr="0057672A">
              <w:rPr>
                <w:rFonts w:ascii="仿宋_GB2312" w:eastAsia="仿宋_GB2312" w:hint="eastAsia"/>
                <w:sz w:val="24"/>
              </w:rPr>
              <w:t xml:space="preserve">港澳台资  </w:t>
            </w:r>
            <w:r w:rsidR="0057672A">
              <w:rPr>
                <w:rFonts w:ascii="仿宋_GB2312" w:eastAsia="仿宋_GB2312" w:hint="eastAsia"/>
                <w:sz w:val="24"/>
              </w:rPr>
              <w:t xml:space="preserve"> </w:t>
            </w:r>
            <w:r w:rsidRPr="0057672A">
              <w:rPr>
                <w:rFonts w:ascii="仿宋_GB2312" w:eastAsia="仿宋_GB2312" w:hAnsi="宋体" w:hint="eastAsia"/>
                <w:sz w:val="24"/>
              </w:rPr>
              <w:t>□</w:t>
            </w:r>
            <w:r w:rsidR="00070826" w:rsidRPr="0057672A">
              <w:rPr>
                <w:rFonts w:ascii="仿宋_GB2312" w:eastAsia="仿宋_GB2312" w:hint="eastAsia"/>
                <w:sz w:val="24"/>
              </w:rPr>
              <w:t>外商独资</w:t>
            </w:r>
            <w:r w:rsidR="0057672A">
              <w:rPr>
                <w:rFonts w:ascii="仿宋_GB2312" w:eastAsia="仿宋_GB2312" w:hint="eastAsia"/>
                <w:sz w:val="24"/>
              </w:rPr>
              <w:t xml:space="preserve">   </w:t>
            </w:r>
            <w:r w:rsidR="00807087">
              <w:rPr>
                <w:rFonts w:ascii="仿宋_GB2312" w:eastAsia="仿宋_GB2312" w:hint="eastAsia"/>
                <w:sz w:val="24"/>
              </w:rPr>
              <w:t xml:space="preserve"> </w:t>
            </w:r>
            <w:r w:rsidR="0057672A">
              <w:rPr>
                <w:rFonts w:ascii="仿宋_GB2312" w:eastAsia="仿宋_GB2312" w:hint="eastAsia"/>
                <w:sz w:val="24"/>
              </w:rPr>
              <w:t xml:space="preserve">    </w:t>
            </w:r>
            <w:r w:rsidR="00B1050B" w:rsidRPr="0057672A">
              <w:rPr>
                <w:rFonts w:ascii="仿宋_GB2312" w:eastAsia="仿宋_GB2312" w:hAnsi="宋体" w:cs="Calibri" w:hint="eastAsia"/>
                <w:sz w:val="24"/>
              </w:rPr>
              <w:t>□其他</w:t>
            </w:r>
          </w:p>
        </w:tc>
      </w:tr>
      <w:tr w:rsidR="00070826" w:rsidRPr="0057672A" w:rsidTr="006C7CAE">
        <w:trPr>
          <w:trHeight w:val="547"/>
          <w:jc w:val="center"/>
        </w:trPr>
        <w:tc>
          <w:tcPr>
            <w:tcW w:w="8478" w:type="dxa"/>
            <w:gridSpan w:val="4"/>
            <w:tcBorders>
              <w:top w:val="single" w:sz="4" w:space="0" w:color="auto"/>
              <w:left w:val="single" w:sz="4" w:space="0" w:color="auto"/>
              <w:bottom w:val="single" w:sz="4" w:space="0" w:color="auto"/>
              <w:right w:val="single" w:sz="4" w:space="0" w:color="auto"/>
            </w:tcBorders>
            <w:vAlign w:val="center"/>
          </w:tcPr>
          <w:p w:rsidR="00070826" w:rsidRPr="0057672A" w:rsidRDefault="00070826">
            <w:pPr>
              <w:spacing w:line="320" w:lineRule="exact"/>
              <w:jc w:val="left"/>
              <w:rPr>
                <w:rFonts w:ascii="仿宋_GB2312" w:eastAsia="仿宋_GB2312"/>
                <w:b/>
                <w:sz w:val="24"/>
              </w:rPr>
            </w:pPr>
            <w:r w:rsidRPr="0057672A">
              <w:rPr>
                <w:rFonts w:ascii="仿宋_GB2312" w:eastAsia="仿宋_GB2312" w:hint="eastAsia"/>
                <w:b/>
                <w:sz w:val="24"/>
              </w:rPr>
              <w:t>二、企业能耗指标</w:t>
            </w:r>
            <w:r w:rsidRPr="0057672A">
              <w:rPr>
                <w:rFonts w:ascii="仿宋_GB2312" w:eastAsia="仿宋_GB2312" w:hint="eastAsia"/>
                <w:sz w:val="24"/>
              </w:rPr>
              <w:t>（</w:t>
            </w:r>
            <w:r w:rsidR="004339FE" w:rsidRPr="0057672A">
              <w:rPr>
                <w:rFonts w:ascii="仿宋_GB2312" w:eastAsia="仿宋_GB2312" w:hint="eastAsia"/>
                <w:sz w:val="24"/>
              </w:rPr>
              <w:t>企业能耗</w:t>
            </w:r>
            <w:r w:rsidRPr="0057672A">
              <w:rPr>
                <w:rFonts w:ascii="仿宋_GB2312" w:eastAsia="仿宋_GB2312" w:hint="eastAsia"/>
                <w:sz w:val="24"/>
              </w:rPr>
              <w:t>统计范围和计算方法按照单位产品能源消耗限额国家标准执行）</w:t>
            </w:r>
          </w:p>
        </w:tc>
      </w:tr>
      <w:tr w:rsidR="00070826" w:rsidRPr="0057672A" w:rsidTr="00A04BDD">
        <w:trPr>
          <w:trHeight w:val="567"/>
          <w:jc w:val="center"/>
        </w:trPr>
        <w:tc>
          <w:tcPr>
            <w:tcW w:w="5328"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ED0809" w:rsidP="00ED0809">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00BE5668" w:rsidRPr="00BE5668">
              <w:rPr>
                <w:rFonts w:eastAsia="仿宋_GB2312" w:hint="eastAsia"/>
                <w:sz w:val="24"/>
              </w:rPr>
              <w:t>年</w:t>
            </w:r>
            <w:r w:rsidR="00070826" w:rsidRPr="0057672A">
              <w:rPr>
                <w:rFonts w:eastAsia="仿宋_GB2312"/>
                <w:sz w:val="24"/>
              </w:rPr>
              <w:t>工业总产值（万元）</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070826" w:rsidP="007A2774">
            <w:pPr>
              <w:spacing w:line="320" w:lineRule="exact"/>
              <w:jc w:val="center"/>
              <w:rPr>
                <w:rFonts w:eastAsia="仿宋_GB2312"/>
                <w:sz w:val="24"/>
              </w:rPr>
            </w:pPr>
          </w:p>
        </w:tc>
      </w:tr>
      <w:tr w:rsidR="00070826" w:rsidRPr="0057672A" w:rsidTr="00A04BDD">
        <w:trPr>
          <w:trHeight w:val="567"/>
          <w:jc w:val="center"/>
        </w:trPr>
        <w:tc>
          <w:tcPr>
            <w:tcW w:w="5328"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6C7CAE" w:rsidP="007A2774">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070826" w:rsidRPr="0057672A">
              <w:rPr>
                <w:rFonts w:eastAsia="仿宋_GB2312"/>
                <w:sz w:val="24"/>
              </w:rPr>
              <w:t>工业增加值（万元）</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070826" w:rsidP="007A2774">
            <w:pPr>
              <w:spacing w:line="320" w:lineRule="exact"/>
              <w:jc w:val="center"/>
              <w:rPr>
                <w:rFonts w:eastAsia="仿宋_GB2312"/>
                <w:sz w:val="24"/>
                <w:u w:val="single"/>
              </w:rPr>
            </w:pPr>
          </w:p>
        </w:tc>
      </w:tr>
      <w:tr w:rsidR="00070826" w:rsidRPr="0057672A" w:rsidTr="00A04BDD">
        <w:trPr>
          <w:trHeight w:val="567"/>
          <w:jc w:val="center"/>
        </w:trPr>
        <w:tc>
          <w:tcPr>
            <w:tcW w:w="5328"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6C7CAE" w:rsidP="0057672A">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177CE4" w:rsidRPr="0057672A">
              <w:rPr>
                <w:rFonts w:eastAsia="仿宋_GB2312"/>
                <w:sz w:val="24"/>
              </w:rPr>
              <w:t>企业综合能源消费量（吨标准煤）</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070826" w:rsidP="007A2774">
            <w:pPr>
              <w:spacing w:line="320" w:lineRule="exact"/>
              <w:jc w:val="center"/>
              <w:rPr>
                <w:rFonts w:eastAsia="仿宋_GB2312"/>
                <w:sz w:val="24"/>
              </w:rPr>
            </w:pPr>
          </w:p>
        </w:tc>
      </w:tr>
      <w:tr w:rsidR="00070826" w:rsidRPr="0057672A" w:rsidTr="00A04BDD">
        <w:trPr>
          <w:trHeight w:val="567"/>
          <w:jc w:val="center"/>
        </w:trPr>
        <w:tc>
          <w:tcPr>
            <w:tcW w:w="5328"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6C7CAE" w:rsidP="00BD54C9">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177CE4" w:rsidRPr="0057672A">
              <w:rPr>
                <w:rFonts w:eastAsia="仿宋_GB2312"/>
                <w:sz w:val="24"/>
              </w:rPr>
              <w:t>总电耗（万千瓦时）</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070826" w:rsidP="007A2774">
            <w:pPr>
              <w:spacing w:line="320" w:lineRule="exact"/>
              <w:jc w:val="center"/>
              <w:rPr>
                <w:rFonts w:eastAsia="仿宋_GB2312"/>
                <w:sz w:val="24"/>
              </w:rPr>
            </w:pPr>
          </w:p>
        </w:tc>
      </w:tr>
      <w:tr w:rsidR="00070826" w:rsidRPr="0057672A" w:rsidTr="00A04BDD">
        <w:trPr>
          <w:trHeight w:val="567"/>
          <w:jc w:val="center"/>
        </w:trPr>
        <w:tc>
          <w:tcPr>
            <w:tcW w:w="5328"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177CE4">
            <w:pPr>
              <w:spacing w:line="320" w:lineRule="exact"/>
              <w:jc w:val="center"/>
              <w:rPr>
                <w:rFonts w:eastAsia="仿宋_GB2312"/>
                <w:sz w:val="24"/>
              </w:rPr>
            </w:pPr>
            <w:r w:rsidRPr="0057672A">
              <w:rPr>
                <w:rFonts w:eastAsia="仿宋_GB2312"/>
                <w:sz w:val="24"/>
              </w:rPr>
              <w:t>合成氨装置设计产能（吨）</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070826" w:rsidP="007A2774">
            <w:pPr>
              <w:spacing w:line="320" w:lineRule="exact"/>
              <w:jc w:val="center"/>
              <w:rPr>
                <w:rFonts w:eastAsia="仿宋_GB2312"/>
                <w:sz w:val="24"/>
              </w:rPr>
            </w:pPr>
          </w:p>
        </w:tc>
      </w:tr>
      <w:tr w:rsidR="00070826" w:rsidRPr="0057672A" w:rsidTr="00A04BDD">
        <w:trPr>
          <w:trHeight w:val="567"/>
          <w:jc w:val="center"/>
        </w:trPr>
        <w:tc>
          <w:tcPr>
            <w:tcW w:w="5328"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6C7CAE" w:rsidP="0057672A">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177CE4" w:rsidRPr="0057672A">
              <w:rPr>
                <w:rFonts w:eastAsia="仿宋_GB2312"/>
                <w:sz w:val="24"/>
              </w:rPr>
              <w:t>合成氨综合能耗（吨标准煤）</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070826" w:rsidP="00574952">
            <w:pPr>
              <w:spacing w:line="320" w:lineRule="exact"/>
              <w:rPr>
                <w:rFonts w:eastAsia="仿宋_GB2312"/>
                <w:sz w:val="24"/>
              </w:rPr>
            </w:pPr>
          </w:p>
        </w:tc>
      </w:tr>
      <w:tr w:rsidR="00070826" w:rsidRPr="0057672A" w:rsidTr="00A04BDD">
        <w:trPr>
          <w:trHeight w:val="567"/>
          <w:jc w:val="center"/>
        </w:trPr>
        <w:tc>
          <w:tcPr>
            <w:tcW w:w="5328"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6C7CAE" w:rsidP="007A2774">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177CE4" w:rsidRPr="0057672A">
              <w:rPr>
                <w:rFonts w:eastAsia="仿宋_GB2312"/>
                <w:sz w:val="24"/>
              </w:rPr>
              <w:t>合成氨产品产量（吨）</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70826" w:rsidRPr="0057672A" w:rsidRDefault="00070826" w:rsidP="00D9554F">
            <w:pPr>
              <w:spacing w:line="320" w:lineRule="exact"/>
              <w:jc w:val="center"/>
              <w:rPr>
                <w:rFonts w:eastAsia="仿宋_GB2312"/>
                <w:sz w:val="24"/>
              </w:rPr>
            </w:pPr>
          </w:p>
        </w:tc>
      </w:tr>
      <w:tr w:rsidR="00177CE4" w:rsidRPr="0057672A" w:rsidTr="00A04BDD">
        <w:trPr>
          <w:trHeight w:val="567"/>
          <w:jc w:val="center"/>
        </w:trPr>
        <w:tc>
          <w:tcPr>
            <w:tcW w:w="5328" w:type="dxa"/>
            <w:gridSpan w:val="2"/>
            <w:tcBorders>
              <w:top w:val="single" w:sz="4" w:space="0" w:color="auto"/>
              <w:left w:val="single" w:sz="4" w:space="0" w:color="auto"/>
              <w:bottom w:val="single" w:sz="4" w:space="0" w:color="auto"/>
              <w:right w:val="single" w:sz="4" w:space="0" w:color="auto"/>
            </w:tcBorders>
            <w:vAlign w:val="center"/>
          </w:tcPr>
          <w:p w:rsidR="00AE0C87" w:rsidRDefault="006C7CAE" w:rsidP="0057672A">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177CE4" w:rsidRPr="0057672A">
              <w:rPr>
                <w:rFonts w:eastAsia="仿宋_GB2312"/>
                <w:sz w:val="24"/>
              </w:rPr>
              <w:t>单位合成氨综合能耗</w:t>
            </w:r>
          </w:p>
          <w:p w:rsidR="00177CE4" w:rsidRPr="0057672A" w:rsidRDefault="00177CE4" w:rsidP="0057672A">
            <w:pPr>
              <w:spacing w:line="320" w:lineRule="exact"/>
              <w:jc w:val="center"/>
              <w:rPr>
                <w:rFonts w:eastAsia="仿宋_GB2312"/>
                <w:sz w:val="24"/>
              </w:rPr>
            </w:pPr>
            <w:r w:rsidRPr="0057672A">
              <w:rPr>
                <w:rFonts w:eastAsia="仿宋_GB2312"/>
                <w:sz w:val="24"/>
              </w:rPr>
              <w:t>（千克标准煤</w:t>
            </w:r>
            <w:r w:rsidRPr="0057672A">
              <w:rPr>
                <w:rFonts w:eastAsia="仿宋_GB2312"/>
                <w:sz w:val="24"/>
              </w:rPr>
              <w:t>/</w:t>
            </w:r>
            <w:r w:rsidRPr="0057672A">
              <w:rPr>
                <w:rFonts w:eastAsia="仿宋_GB2312"/>
                <w:sz w:val="24"/>
              </w:rPr>
              <w:t>吨）</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177CE4" w:rsidRPr="0057672A" w:rsidRDefault="00177CE4" w:rsidP="00D9554F">
            <w:pPr>
              <w:spacing w:line="320" w:lineRule="exact"/>
              <w:jc w:val="center"/>
              <w:rPr>
                <w:rFonts w:eastAsia="仿宋_GB2312"/>
                <w:sz w:val="24"/>
              </w:rPr>
            </w:pPr>
          </w:p>
        </w:tc>
      </w:tr>
    </w:tbl>
    <w:p w:rsidR="00F27FD8" w:rsidRPr="00F44CA6" w:rsidRDefault="00F27FD8" w:rsidP="00F65F54">
      <w:pPr>
        <w:widowControl/>
        <w:spacing w:line="360" w:lineRule="exact"/>
        <w:ind w:leftChars="100" w:left="210" w:rightChars="100" w:right="210"/>
        <w:rPr>
          <w:rFonts w:ascii="仿宋_GB2312" w:eastAsia="仿宋_GB2312"/>
          <w:sz w:val="24"/>
        </w:rPr>
      </w:pPr>
      <w:bookmarkStart w:id="265" w:name="_Toc455984105"/>
      <w:bookmarkStart w:id="266" w:name="_Toc455986274"/>
      <w:bookmarkStart w:id="267" w:name="_Toc453253018"/>
      <w:bookmarkStart w:id="268" w:name="_Toc454477056"/>
      <w:r w:rsidRPr="0057672A">
        <w:rPr>
          <w:rFonts w:eastAsia="仿宋_GB2312"/>
          <w:sz w:val="24"/>
        </w:rPr>
        <w:lastRenderedPageBreak/>
        <w:t>填报人：</w:t>
      </w:r>
      <w:r w:rsidRPr="0057672A">
        <w:rPr>
          <w:rFonts w:eastAsia="仿宋_GB2312"/>
          <w:sz w:val="24"/>
        </w:rPr>
        <w:t xml:space="preserve">  </w:t>
      </w:r>
      <w:r w:rsidR="00F65F54" w:rsidRPr="0057672A">
        <w:rPr>
          <w:rFonts w:eastAsia="仿宋_GB2312"/>
          <w:sz w:val="24"/>
        </w:rPr>
        <w:t xml:space="preserve">  </w:t>
      </w:r>
      <w:r w:rsidRPr="0057672A">
        <w:rPr>
          <w:rFonts w:eastAsia="仿宋_GB2312"/>
          <w:sz w:val="24"/>
        </w:rPr>
        <w:t xml:space="preserve"> </w:t>
      </w:r>
      <w:r w:rsidR="00FB008D" w:rsidRPr="0057672A">
        <w:rPr>
          <w:rFonts w:eastAsia="仿宋_GB2312"/>
          <w:sz w:val="24"/>
        </w:rPr>
        <w:t>填报负责人</w:t>
      </w:r>
      <w:r w:rsidR="00BD627B" w:rsidRPr="0057672A">
        <w:rPr>
          <w:rFonts w:eastAsia="仿宋_GB2312"/>
          <w:sz w:val="24"/>
        </w:rPr>
        <w:t>：</w:t>
      </w:r>
      <w:r w:rsidR="00BD627B" w:rsidRPr="0057672A">
        <w:rPr>
          <w:rFonts w:eastAsia="仿宋_GB2312"/>
          <w:sz w:val="24"/>
        </w:rPr>
        <w:t xml:space="preserve">    </w:t>
      </w:r>
      <w:r w:rsidR="00FB008D" w:rsidRPr="0057672A">
        <w:rPr>
          <w:rFonts w:eastAsia="仿宋_GB2312"/>
          <w:sz w:val="24"/>
        </w:rPr>
        <w:t>单位负责</w:t>
      </w:r>
      <w:r w:rsidRPr="0057672A">
        <w:rPr>
          <w:rFonts w:eastAsia="仿宋_GB2312"/>
          <w:sz w:val="24"/>
        </w:rPr>
        <w:t>人：</w:t>
      </w:r>
      <w:r w:rsidR="00F65F54" w:rsidRPr="0057672A">
        <w:rPr>
          <w:rFonts w:eastAsia="仿宋_GB2312"/>
          <w:sz w:val="24"/>
        </w:rPr>
        <w:t xml:space="preserve"> </w:t>
      </w:r>
      <w:r w:rsidRPr="0057672A">
        <w:rPr>
          <w:rFonts w:eastAsia="仿宋_GB2312"/>
          <w:sz w:val="24"/>
        </w:rPr>
        <w:t xml:space="preserve"> </w:t>
      </w:r>
      <w:r w:rsidR="00F65F54" w:rsidRPr="0057672A">
        <w:rPr>
          <w:rFonts w:eastAsia="仿宋_GB2312"/>
          <w:sz w:val="24"/>
        </w:rPr>
        <w:t xml:space="preserve">  </w:t>
      </w:r>
      <w:r w:rsidRPr="0057672A">
        <w:rPr>
          <w:rFonts w:eastAsia="仿宋_GB2312"/>
          <w:sz w:val="24"/>
        </w:rPr>
        <w:t xml:space="preserve"> </w:t>
      </w:r>
      <w:r w:rsidR="00FB008D" w:rsidRPr="0057672A">
        <w:rPr>
          <w:rFonts w:eastAsia="仿宋_GB2312"/>
          <w:sz w:val="24"/>
        </w:rPr>
        <w:t>填报</w:t>
      </w:r>
      <w:r w:rsidRPr="0057672A">
        <w:rPr>
          <w:rFonts w:eastAsia="仿宋_GB2312"/>
          <w:sz w:val="24"/>
        </w:rPr>
        <w:t>日期：</w:t>
      </w:r>
      <w:r w:rsidR="00A035EC">
        <w:rPr>
          <w:rFonts w:eastAsia="仿宋_GB2312" w:hint="eastAsia"/>
          <w:sz w:val="24"/>
        </w:rPr>
        <w:t xml:space="preserve">   </w:t>
      </w:r>
      <w:r w:rsidRPr="0057672A">
        <w:rPr>
          <w:rFonts w:eastAsia="仿宋_GB2312"/>
          <w:sz w:val="24"/>
        </w:rPr>
        <w:t>年</w:t>
      </w:r>
      <w:r w:rsidRPr="0057672A">
        <w:rPr>
          <w:rFonts w:eastAsia="仿宋_GB2312"/>
          <w:sz w:val="24"/>
        </w:rPr>
        <w:t xml:space="preserve"> </w:t>
      </w:r>
      <w:r w:rsidRPr="0057672A">
        <w:rPr>
          <w:rFonts w:eastAsia="仿宋_GB2312"/>
          <w:sz w:val="24"/>
        </w:rPr>
        <w:t>月</w:t>
      </w:r>
      <w:r w:rsidRPr="00F44CA6">
        <w:rPr>
          <w:rFonts w:ascii="仿宋_GB2312" w:eastAsia="仿宋_GB2312" w:hint="eastAsia"/>
          <w:sz w:val="24"/>
        </w:rPr>
        <w:t xml:space="preserve"> 日</w:t>
      </w:r>
      <w:bookmarkEnd w:id="265"/>
      <w:bookmarkEnd w:id="266"/>
    </w:p>
    <w:p w:rsidR="00493338" w:rsidRPr="004876B7" w:rsidRDefault="007A2774" w:rsidP="00493338">
      <w:pPr>
        <w:widowControl/>
        <w:spacing w:beforeLines="50" w:before="156" w:afterLines="50" w:after="156" w:line="560" w:lineRule="exact"/>
        <w:jc w:val="center"/>
        <w:outlineLvl w:val="2"/>
        <w:rPr>
          <w:rFonts w:eastAsia="楷体"/>
          <w:b/>
          <w:sz w:val="32"/>
          <w:szCs w:val="32"/>
        </w:rPr>
      </w:pPr>
      <w:bookmarkStart w:id="269" w:name="_Toc455984106"/>
      <w:bookmarkStart w:id="270" w:name="_Toc455986275"/>
      <w:bookmarkStart w:id="271" w:name="_Toc459463713"/>
      <w:bookmarkStart w:id="272" w:name="_Toc459463919"/>
      <w:bookmarkStart w:id="273" w:name="_Toc460511491"/>
      <w:r w:rsidRPr="004876B7">
        <w:rPr>
          <w:rFonts w:eastAsia="楷体"/>
          <w:b/>
          <w:sz w:val="32"/>
          <w:szCs w:val="32"/>
        </w:rPr>
        <w:t>表</w:t>
      </w:r>
      <w:r w:rsidR="000361B1" w:rsidRPr="004876B7">
        <w:rPr>
          <w:rFonts w:eastAsia="楷体"/>
          <w:b/>
          <w:sz w:val="32"/>
          <w:szCs w:val="32"/>
        </w:rPr>
        <w:t>1</w:t>
      </w:r>
      <w:r w:rsidR="000361B1" w:rsidRPr="00C57B59">
        <w:rPr>
          <w:rFonts w:eastAsia="楷体"/>
          <w:b/>
          <w:sz w:val="32"/>
          <w:szCs w:val="32"/>
        </w:rPr>
        <w:t>-</w:t>
      </w:r>
      <w:r w:rsidR="009F41CD">
        <w:rPr>
          <w:rFonts w:eastAsia="楷体"/>
          <w:b/>
          <w:sz w:val="32"/>
          <w:szCs w:val="32"/>
        </w:rPr>
        <w:t>2</w:t>
      </w:r>
      <w:r w:rsidR="000361B1" w:rsidRPr="004876B7">
        <w:rPr>
          <w:rFonts w:eastAsia="楷体"/>
          <w:b/>
          <w:sz w:val="32"/>
          <w:szCs w:val="32"/>
        </w:rPr>
        <w:t xml:space="preserve"> </w:t>
      </w:r>
      <w:bookmarkEnd w:id="267"/>
      <w:bookmarkEnd w:id="268"/>
      <w:bookmarkEnd w:id="269"/>
      <w:bookmarkEnd w:id="270"/>
      <w:r w:rsidR="00493338" w:rsidRPr="004876B7">
        <w:rPr>
          <w:rFonts w:eastAsia="楷体" w:hint="eastAsia"/>
          <w:b/>
          <w:sz w:val="32"/>
          <w:szCs w:val="32"/>
        </w:rPr>
        <w:t>合成氨</w:t>
      </w:r>
      <w:r w:rsidR="00493338">
        <w:rPr>
          <w:rFonts w:eastAsia="楷体" w:hint="eastAsia"/>
          <w:b/>
          <w:sz w:val="32"/>
          <w:szCs w:val="32"/>
        </w:rPr>
        <w:t>产品</w:t>
      </w:r>
      <w:r w:rsidR="00493338" w:rsidRPr="004876B7">
        <w:rPr>
          <w:rFonts w:eastAsia="楷体" w:hint="eastAsia"/>
          <w:b/>
          <w:sz w:val="32"/>
          <w:szCs w:val="32"/>
        </w:rPr>
        <w:t>生产线</w:t>
      </w:r>
      <w:r w:rsidR="004F5604">
        <w:rPr>
          <w:rFonts w:eastAsia="楷体" w:hint="eastAsia"/>
          <w:b/>
          <w:sz w:val="32"/>
          <w:szCs w:val="32"/>
        </w:rPr>
        <w:t>情况</w:t>
      </w:r>
      <w:r w:rsidR="00493338" w:rsidRPr="004876B7">
        <w:rPr>
          <w:rFonts w:eastAsia="楷体" w:hint="eastAsia"/>
          <w:b/>
          <w:sz w:val="32"/>
          <w:szCs w:val="32"/>
        </w:rPr>
        <w:t>表</w:t>
      </w:r>
      <w:bookmarkEnd w:id="271"/>
      <w:bookmarkEnd w:id="272"/>
      <w:bookmarkEnd w:id="273"/>
    </w:p>
    <w:p w:rsidR="007A2774" w:rsidRPr="0057672A" w:rsidRDefault="007A2774" w:rsidP="00BF39DC">
      <w:pPr>
        <w:widowControl/>
        <w:spacing w:line="560" w:lineRule="exact"/>
        <w:rPr>
          <w:rFonts w:eastAsia="仿宋_GB2312"/>
          <w:b/>
          <w:sz w:val="24"/>
        </w:rPr>
      </w:pPr>
      <w:r w:rsidRPr="0057672A">
        <w:rPr>
          <w:rFonts w:ascii="仿宋_GB2312" w:eastAsia="仿宋_GB2312" w:hAnsi="仿宋" w:hint="eastAsia"/>
          <w:sz w:val="24"/>
        </w:rPr>
        <w:t>企业名称（盖章）：</w:t>
      </w:r>
      <w:r w:rsidR="00BF39DC" w:rsidRPr="0057672A">
        <w:rPr>
          <w:rFonts w:ascii="仿宋_GB2312" w:eastAsia="仿宋_GB2312" w:hAnsi="仿宋" w:hint="eastAsia"/>
          <w:sz w:val="24"/>
        </w:rPr>
        <w:t xml:space="preserve">                         </w:t>
      </w:r>
      <w:r w:rsidR="00FB5847" w:rsidRPr="0057672A">
        <w:rPr>
          <w:rFonts w:ascii="仿宋_GB2312" w:eastAsia="仿宋_GB2312" w:hAnsi="仿宋" w:hint="eastAsia"/>
          <w:sz w:val="24"/>
        </w:rPr>
        <w:t xml:space="preserve">     </w:t>
      </w:r>
      <w:r w:rsidR="00BF39DC" w:rsidRPr="0057672A">
        <w:rPr>
          <w:rFonts w:ascii="仿宋_GB2312" w:eastAsia="仿宋_GB2312" w:hAnsi="仿宋" w:hint="eastAsia"/>
          <w:sz w:val="24"/>
        </w:rPr>
        <w:t xml:space="preserve"> </w:t>
      </w:r>
      <w:r w:rsidR="002C1CE4" w:rsidRPr="0057672A">
        <w:rPr>
          <w:rFonts w:ascii="仿宋_GB2312" w:eastAsia="仿宋_GB2312" w:hAnsi="仿宋" w:hint="eastAsia"/>
          <w:sz w:val="24"/>
        </w:rPr>
        <w:t xml:space="preserve">  </w:t>
      </w:r>
      <w:r w:rsidR="00FC4888">
        <w:rPr>
          <w:rFonts w:ascii="仿宋_GB2312" w:eastAsia="仿宋_GB2312" w:hAnsi="仿宋" w:hint="eastAsia"/>
          <w:sz w:val="24"/>
        </w:rPr>
        <w:t xml:space="preserve"> </w:t>
      </w:r>
      <w:r w:rsidR="002C1CE4" w:rsidRPr="0057672A">
        <w:rPr>
          <w:rFonts w:ascii="仿宋_GB2312" w:eastAsia="仿宋_GB2312" w:hAnsi="仿宋" w:hint="eastAsia"/>
          <w:sz w:val="24"/>
        </w:rPr>
        <w:t xml:space="preserve"> </w:t>
      </w:r>
      <w:r w:rsidR="005531B8" w:rsidRPr="0057672A">
        <w:rPr>
          <w:rFonts w:ascii="仿宋_GB2312" w:eastAsia="仿宋_GB2312" w:hAnsi="仿宋" w:hint="eastAsia"/>
          <w:sz w:val="24"/>
        </w:rPr>
        <w:t xml:space="preserve"> </w:t>
      </w:r>
      <w:r w:rsidR="00B5681F" w:rsidRPr="0057672A">
        <w:rPr>
          <w:rFonts w:ascii="仿宋_GB2312" w:eastAsia="仿宋_GB2312" w:hAnsi="仿宋" w:hint="eastAsia"/>
          <w:sz w:val="24"/>
        </w:rPr>
        <w:t>核查</w:t>
      </w:r>
      <w:r w:rsidR="00BE5668">
        <w:rPr>
          <w:rFonts w:ascii="仿宋_GB2312" w:eastAsia="仿宋_GB2312" w:hAnsi="仿宋" w:hint="eastAsia"/>
          <w:sz w:val="24"/>
        </w:rPr>
        <w:t>年度：</w:t>
      </w:r>
    </w:p>
    <w:tbl>
      <w:tblPr>
        <w:tblW w:w="8540"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58"/>
        <w:gridCol w:w="1193"/>
        <w:gridCol w:w="1276"/>
        <w:gridCol w:w="1701"/>
        <w:gridCol w:w="2472"/>
      </w:tblGrid>
      <w:tr w:rsidR="00574952" w:rsidRPr="0057672A" w:rsidTr="00E24A4F">
        <w:trPr>
          <w:trHeight w:val="1015"/>
          <w:jc w:val="center"/>
        </w:trPr>
        <w:tc>
          <w:tcPr>
            <w:tcW w:w="540" w:type="dxa"/>
            <w:vAlign w:val="center"/>
          </w:tcPr>
          <w:p w:rsidR="00574952" w:rsidRPr="0057672A" w:rsidRDefault="00574952" w:rsidP="003B4219">
            <w:pPr>
              <w:adjustRightInd w:val="0"/>
              <w:snapToGrid w:val="0"/>
              <w:jc w:val="center"/>
              <w:rPr>
                <w:rFonts w:eastAsia="仿宋_GB2312"/>
                <w:spacing w:val="-24"/>
                <w:sz w:val="24"/>
              </w:rPr>
            </w:pPr>
            <w:r w:rsidRPr="0057672A">
              <w:rPr>
                <w:rFonts w:eastAsia="仿宋_GB2312"/>
                <w:spacing w:val="-24"/>
                <w:sz w:val="24"/>
              </w:rPr>
              <w:t>序号</w:t>
            </w:r>
          </w:p>
        </w:tc>
        <w:tc>
          <w:tcPr>
            <w:tcW w:w="1358" w:type="dxa"/>
            <w:vAlign w:val="center"/>
          </w:tcPr>
          <w:p w:rsidR="00574952" w:rsidRPr="0057672A" w:rsidRDefault="00574952" w:rsidP="003B4219">
            <w:pPr>
              <w:adjustRightInd w:val="0"/>
              <w:snapToGrid w:val="0"/>
              <w:jc w:val="center"/>
              <w:rPr>
                <w:rFonts w:eastAsia="仿宋_GB2312"/>
                <w:sz w:val="24"/>
              </w:rPr>
            </w:pPr>
            <w:r w:rsidRPr="0057672A">
              <w:rPr>
                <w:rFonts w:eastAsia="仿宋_GB2312"/>
                <w:spacing w:val="-20"/>
                <w:sz w:val="24"/>
              </w:rPr>
              <w:t>生产线名称</w:t>
            </w:r>
          </w:p>
        </w:tc>
        <w:tc>
          <w:tcPr>
            <w:tcW w:w="1193" w:type="dxa"/>
            <w:vAlign w:val="center"/>
          </w:tcPr>
          <w:p w:rsidR="00574952" w:rsidRPr="0057672A" w:rsidRDefault="00574952" w:rsidP="003B4219">
            <w:pPr>
              <w:adjustRightInd w:val="0"/>
              <w:snapToGrid w:val="0"/>
              <w:spacing w:line="400" w:lineRule="exact"/>
              <w:jc w:val="center"/>
              <w:rPr>
                <w:rFonts w:eastAsia="仿宋_GB2312"/>
                <w:spacing w:val="-24"/>
                <w:sz w:val="24"/>
              </w:rPr>
            </w:pPr>
            <w:r w:rsidRPr="0057672A">
              <w:rPr>
                <w:rFonts w:eastAsia="仿宋_GB2312"/>
                <w:spacing w:val="-24"/>
                <w:sz w:val="24"/>
              </w:rPr>
              <w:t>年设计产能（吨）</w:t>
            </w:r>
          </w:p>
        </w:tc>
        <w:tc>
          <w:tcPr>
            <w:tcW w:w="1276" w:type="dxa"/>
            <w:vAlign w:val="center"/>
          </w:tcPr>
          <w:p w:rsidR="00574952" w:rsidRPr="0057672A" w:rsidRDefault="00574952" w:rsidP="003B4219">
            <w:pPr>
              <w:adjustRightInd w:val="0"/>
              <w:snapToGrid w:val="0"/>
              <w:spacing w:line="400" w:lineRule="exact"/>
              <w:jc w:val="center"/>
              <w:rPr>
                <w:rFonts w:eastAsia="仿宋_GB2312"/>
                <w:spacing w:val="-24"/>
                <w:sz w:val="24"/>
              </w:rPr>
            </w:pPr>
            <w:r w:rsidRPr="0057672A">
              <w:rPr>
                <w:rFonts w:eastAsia="仿宋_GB2312"/>
                <w:spacing w:val="-24"/>
                <w:sz w:val="24"/>
              </w:rPr>
              <w:t>合成氨产量</w:t>
            </w:r>
          </w:p>
          <w:p w:rsidR="00574952" w:rsidRPr="0057672A" w:rsidRDefault="00574952" w:rsidP="003B4219">
            <w:pPr>
              <w:adjustRightInd w:val="0"/>
              <w:snapToGrid w:val="0"/>
              <w:spacing w:line="400" w:lineRule="exact"/>
              <w:jc w:val="center"/>
              <w:rPr>
                <w:rFonts w:eastAsia="仿宋_GB2312"/>
                <w:spacing w:val="-24"/>
                <w:sz w:val="24"/>
              </w:rPr>
            </w:pPr>
            <w:r w:rsidRPr="0057672A">
              <w:rPr>
                <w:rFonts w:eastAsia="仿宋_GB2312"/>
                <w:spacing w:val="-24"/>
                <w:sz w:val="24"/>
              </w:rPr>
              <w:t>（吨）</w:t>
            </w:r>
          </w:p>
        </w:tc>
        <w:tc>
          <w:tcPr>
            <w:tcW w:w="1701" w:type="dxa"/>
            <w:vAlign w:val="center"/>
          </w:tcPr>
          <w:p w:rsidR="00574952" w:rsidRPr="0057672A" w:rsidRDefault="00E24A4F" w:rsidP="003B4219">
            <w:pPr>
              <w:adjustRightInd w:val="0"/>
              <w:snapToGrid w:val="0"/>
              <w:spacing w:line="400" w:lineRule="exact"/>
              <w:jc w:val="center"/>
              <w:rPr>
                <w:rFonts w:eastAsia="仿宋_GB2312"/>
                <w:spacing w:val="-24"/>
                <w:sz w:val="24"/>
              </w:rPr>
            </w:pPr>
            <w:r>
              <w:rPr>
                <w:rFonts w:eastAsia="仿宋_GB2312" w:hint="eastAsia"/>
                <w:spacing w:val="-24"/>
                <w:sz w:val="24"/>
              </w:rPr>
              <w:t>合成氨</w:t>
            </w:r>
            <w:r w:rsidR="00574952" w:rsidRPr="0057672A">
              <w:rPr>
                <w:rFonts w:eastAsia="仿宋_GB2312"/>
                <w:spacing w:val="-24"/>
                <w:sz w:val="24"/>
              </w:rPr>
              <w:t>综合能耗</w:t>
            </w:r>
          </w:p>
          <w:p w:rsidR="00574952" w:rsidRPr="0057672A" w:rsidRDefault="00574952" w:rsidP="003B4219">
            <w:pPr>
              <w:adjustRightInd w:val="0"/>
              <w:snapToGrid w:val="0"/>
              <w:spacing w:line="400" w:lineRule="exact"/>
              <w:jc w:val="center"/>
              <w:rPr>
                <w:rFonts w:eastAsia="仿宋_GB2312"/>
                <w:spacing w:val="-20"/>
                <w:sz w:val="24"/>
              </w:rPr>
            </w:pPr>
            <w:r w:rsidRPr="0057672A">
              <w:rPr>
                <w:rFonts w:eastAsia="仿宋_GB2312"/>
                <w:spacing w:val="-24"/>
                <w:sz w:val="24"/>
              </w:rPr>
              <w:t>（吨标准煤）</w:t>
            </w:r>
          </w:p>
        </w:tc>
        <w:tc>
          <w:tcPr>
            <w:tcW w:w="2472" w:type="dxa"/>
            <w:vAlign w:val="center"/>
          </w:tcPr>
          <w:p w:rsidR="00574952" w:rsidRPr="0057672A" w:rsidRDefault="00574952" w:rsidP="003B4219">
            <w:pPr>
              <w:spacing w:line="400" w:lineRule="exact"/>
              <w:jc w:val="center"/>
              <w:rPr>
                <w:rFonts w:eastAsia="仿宋_GB2312"/>
                <w:sz w:val="24"/>
              </w:rPr>
            </w:pPr>
            <w:r w:rsidRPr="0057672A">
              <w:rPr>
                <w:rFonts w:eastAsia="仿宋_GB2312"/>
                <w:sz w:val="24"/>
              </w:rPr>
              <w:t>单位合成氨综合能耗</w:t>
            </w:r>
          </w:p>
          <w:p w:rsidR="00574952" w:rsidRPr="0057672A" w:rsidRDefault="00574952" w:rsidP="003B4219">
            <w:pPr>
              <w:adjustRightInd w:val="0"/>
              <w:snapToGrid w:val="0"/>
              <w:spacing w:line="400" w:lineRule="exact"/>
              <w:jc w:val="center"/>
              <w:rPr>
                <w:rFonts w:eastAsia="仿宋_GB2312"/>
                <w:spacing w:val="-24"/>
                <w:sz w:val="24"/>
              </w:rPr>
            </w:pPr>
            <w:r w:rsidRPr="0057672A">
              <w:rPr>
                <w:rFonts w:eastAsia="仿宋_GB2312"/>
                <w:sz w:val="24"/>
              </w:rPr>
              <w:t>（千克标准煤</w:t>
            </w:r>
            <w:r w:rsidRPr="0057672A">
              <w:rPr>
                <w:rFonts w:eastAsia="仿宋_GB2312"/>
                <w:sz w:val="24"/>
              </w:rPr>
              <w:t>/</w:t>
            </w:r>
            <w:r w:rsidRPr="0057672A">
              <w:rPr>
                <w:rFonts w:eastAsia="仿宋_GB2312"/>
                <w:sz w:val="24"/>
              </w:rPr>
              <w:t>吨）</w:t>
            </w:r>
          </w:p>
        </w:tc>
      </w:tr>
      <w:tr w:rsidR="007A2774" w:rsidRPr="0057672A" w:rsidTr="00A04BDD">
        <w:trPr>
          <w:trHeight w:hRule="exact" w:val="652"/>
          <w:jc w:val="center"/>
        </w:trPr>
        <w:tc>
          <w:tcPr>
            <w:tcW w:w="8540" w:type="dxa"/>
            <w:gridSpan w:val="6"/>
            <w:vAlign w:val="center"/>
          </w:tcPr>
          <w:p w:rsidR="007A2774" w:rsidRPr="0057672A" w:rsidRDefault="007A2774" w:rsidP="00BF39DC">
            <w:pPr>
              <w:jc w:val="center"/>
              <w:rPr>
                <w:rFonts w:eastAsia="仿宋_GB2312"/>
                <w:sz w:val="24"/>
              </w:rPr>
            </w:pPr>
            <w:r w:rsidRPr="0057672A">
              <w:rPr>
                <w:rFonts w:eastAsia="仿宋_GB2312"/>
                <w:sz w:val="24"/>
              </w:rPr>
              <w:t>以优质无烟块煤为原料</w:t>
            </w: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1</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1</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2</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2</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3</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3</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7A2774" w:rsidRPr="0057672A" w:rsidTr="00A04BDD">
        <w:trPr>
          <w:trHeight w:hRule="exact" w:val="652"/>
          <w:jc w:val="center"/>
        </w:trPr>
        <w:tc>
          <w:tcPr>
            <w:tcW w:w="8540" w:type="dxa"/>
            <w:gridSpan w:val="6"/>
            <w:vAlign w:val="center"/>
          </w:tcPr>
          <w:p w:rsidR="007A2774" w:rsidRPr="0057672A" w:rsidRDefault="007A2774">
            <w:pPr>
              <w:jc w:val="center"/>
              <w:rPr>
                <w:rFonts w:eastAsia="仿宋_GB2312"/>
                <w:sz w:val="24"/>
              </w:rPr>
            </w:pPr>
            <w:r w:rsidRPr="0057672A">
              <w:rPr>
                <w:rFonts w:eastAsia="仿宋_GB2312"/>
                <w:sz w:val="24"/>
              </w:rPr>
              <w:t>以非优质无烟块煤</w:t>
            </w:r>
            <w:r w:rsidR="00E66296" w:rsidRPr="0057672A">
              <w:rPr>
                <w:rFonts w:eastAsia="仿宋_GB2312"/>
                <w:sz w:val="24"/>
              </w:rPr>
              <w:t>、</w:t>
            </w:r>
            <w:r w:rsidRPr="0057672A">
              <w:rPr>
                <w:rFonts w:eastAsia="仿宋_GB2312"/>
                <w:sz w:val="24"/>
              </w:rPr>
              <w:t>焦炭、型煤为原料</w:t>
            </w: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1</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1</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2</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2</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3</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3</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7A2774" w:rsidRPr="0057672A" w:rsidTr="00A04BDD">
        <w:trPr>
          <w:trHeight w:hRule="exact" w:val="652"/>
          <w:jc w:val="center"/>
        </w:trPr>
        <w:tc>
          <w:tcPr>
            <w:tcW w:w="8540" w:type="dxa"/>
            <w:gridSpan w:val="6"/>
            <w:vAlign w:val="center"/>
          </w:tcPr>
          <w:p w:rsidR="007A2774" w:rsidRPr="0057672A" w:rsidRDefault="007A2774" w:rsidP="00BF39DC">
            <w:pPr>
              <w:snapToGrid w:val="0"/>
              <w:spacing w:line="460" w:lineRule="exact"/>
              <w:jc w:val="center"/>
              <w:rPr>
                <w:rFonts w:eastAsia="仿宋_GB2312"/>
                <w:sz w:val="24"/>
              </w:rPr>
            </w:pPr>
            <w:r w:rsidRPr="0057672A">
              <w:rPr>
                <w:rFonts w:eastAsia="仿宋_GB2312"/>
                <w:sz w:val="24"/>
              </w:rPr>
              <w:t>以天然气、焦炉气为原料</w:t>
            </w: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1</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1</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2</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2</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3</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3</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7A2774" w:rsidRPr="0057672A" w:rsidTr="00A04BDD">
        <w:trPr>
          <w:trHeight w:hRule="exact" w:val="652"/>
          <w:jc w:val="center"/>
        </w:trPr>
        <w:tc>
          <w:tcPr>
            <w:tcW w:w="8540" w:type="dxa"/>
            <w:gridSpan w:val="6"/>
            <w:vAlign w:val="center"/>
          </w:tcPr>
          <w:p w:rsidR="007A2774" w:rsidRPr="0057672A" w:rsidRDefault="007A2774" w:rsidP="00BF39DC">
            <w:pPr>
              <w:snapToGrid w:val="0"/>
              <w:spacing w:line="460" w:lineRule="exact"/>
              <w:jc w:val="center"/>
              <w:rPr>
                <w:rFonts w:eastAsia="仿宋_GB2312"/>
                <w:sz w:val="24"/>
              </w:rPr>
            </w:pPr>
            <w:r w:rsidRPr="0057672A">
              <w:rPr>
                <w:rFonts w:eastAsia="仿宋_GB2312"/>
                <w:sz w:val="24"/>
              </w:rPr>
              <w:t>以油品、烟煤、褐煤为原料</w:t>
            </w: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1</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1</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2</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2</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r w:rsidR="00574952" w:rsidRPr="0057672A" w:rsidTr="00E24A4F">
        <w:trPr>
          <w:trHeight w:hRule="exact" w:val="652"/>
          <w:jc w:val="center"/>
        </w:trPr>
        <w:tc>
          <w:tcPr>
            <w:tcW w:w="540" w:type="dxa"/>
            <w:vAlign w:val="center"/>
          </w:tcPr>
          <w:p w:rsidR="00574952" w:rsidRPr="0057672A" w:rsidRDefault="00574952" w:rsidP="00BF39DC">
            <w:pPr>
              <w:jc w:val="center"/>
              <w:rPr>
                <w:rFonts w:eastAsia="仿宋_GB2312"/>
                <w:sz w:val="24"/>
              </w:rPr>
            </w:pPr>
            <w:r w:rsidRPr="0057672A">
              <w:rPr>
                <w:rFonts w:eastAsia="仿宋_GB2312"/>
                <w:sz w:val="24"/>
              </w:rPr>
              <w:t>3</w:t>
            </w:r>
          </w:p>
        </w:tc>
        <w:tc>
          <w:tcPr>
            <w:tcW w:w="1358" w:type="dxa"/>
            <w:vAlign w:val="center"/>
          </w:tcPr>
          <w:p w:rsidR="00574952" w:rsidRPr="0057672A" w:rsidRDefault="00574952" w:rsidP="00BF39DC">
            <w:pPr>
              <w:jc w:val="center"/>
              <w:rPr>
                <w:rFonts w:eastAsia="仿宋_GB2312"/>
                <w:sz w:val="24"/>
              </w:rPr>
            </w:pPr>
            <w:r w:rsidRPr="0057672A">
              <w:rPr>
                <w:rFonts w:eastAsia="仿宋_GB2312"/>
                <w:sz w:val="24"/>
              </w:rPr>
              <w:t>生产线</w:t>
            </w:r>
            <w:r w:rsidRPr="0057672A">
              <w:rPr>
                <w:rFonts w:eastAsia="仿宋_GB2312"/>
                <w:sz w:val="24"/>
              </w:rPr>
              <w:t>3</w:t>
            </w:r>
          </w:p>
        </w:tc>
        <w:tc>
          <w:tcPr>
            <w:tcW w:w="1193" w:type="dxa"/>
            <w:vAlign w:val="center"/>
          </w:tcPr>
          <w:p w:rsidR="00574952" w:rsidRPr="0057672A" w:rsidRDefault="00574952" w:rsidP="00BF39DC">
            <w:pPr>
              <w:jc w:val="center"/>
              <w:rPr>
                <w:rFonts w:eastAsia="仿宋_GB2312"/>
                <w:sz w:val="24"/>
              </w:rPr>
            </w:pPr>
          </w:p>
        </w:tc>
        <w:tc>
          <w:tcPr>
            <w:tcW w:w="1276" w:type="dxa"/>
            <w:vAlign w:val="center"/>
          </w:tcPr>
          <w:p w:rsidR="00574952" w:rsidRPr="0057672A" w:rsidRDefault="00574952" w:rsidP="00BF39DC">
            <w:pPr>
              <w:jc w:val="center"/>
              <w:rPr>
                <w:rFonts w:eastAsia="仿宋_GB2312"/>
                <w:sz w:val="24"/>
              </w:rPr>
            </w:pPr>
          </w:p>
        </w:tc>
        <w:tc>
          <w:tcPr>
            <w:tcW w:w="1701" w:type="dxa"/>
            <w:vAlign w:val="center"/>
          </w:tcPr>
          <w:p w:rsidR="00574952" w:rsidRPr="0057672A" w:rsidRDefault="00574952" w:rsidP="00BF39DC">
            <w:pPr>
              <w:jc w:val="center"/>
              <w:rPr>
                <w:rFonts w:eastAsia="仿宋_GB2312"/>
                <w:sz w:val="24"/>
              </w:rPr>
            </w:pPr>
          </w:p>
        </w:tc>
        <w:tc>
          <w:tcPr>
            <w:tcW w:w="2472" w:type="dxa"/>
            <w:vAlign w:val="center"/>
          </w:tcPr>
          <w:p w:rsidR="00574952" w:rsidRPr="0057672A" w:rsidRDefault="00574952" w:rsidP="00BF39DC">
            <w:pPr>
              <w:jc w:val="center"/>
              <w:rPr>
                <w:rFonts w:eastAsia="仿宋_GB2312"/>
                <w:sz w:val="24"/>
              </w:rPr>
            </w:pPr>
          </w:p>
        </w:tc>
      </w:tr>
    </w:tbl>
    <w:p w:rsidR="00F44CA6" w:rsidRPr="00F44CA6" w:rsidRDefault="00BD627B" w:rsidP="00574952">
      <w:pPr>
        <w:widowControl/>
        <w:spacing w:line="360" w:lineRule="exact"/>
        <w:ind w:rightChars="100" w:right="210"/>
        <w:rPr>
          <w:rFonts w:ascii="仿宋_GB2312" w:eastAsia="仿宋_GB2312"/>
          <w:sz w:val="24"/>
        </w:rPr>
      </w:pPr>
      <w:r>
        <w:rPr>
          <w:rFonts w:ascii="仿宋_GB2312" w:eastAsia="仿宋_GB2312" w:hint="eastAsia"/>
          <w:sz w:val="24"/>
        </w:rPr>
        <w:t xml:space="preserve">填报人：      </w:t>
      </w:r>
      <w:r w:rsidR="00F44CA6" w:rsidRPr="00F44CA6">
        <w:rPr>
          <w:rFonts w:ascii="仿宋_GB2312" w:eastAsia="仿宋_GB2312" w:hint="eastAsia"/>
          <w:sz w:val="24"/>
        </w:rPr>
        <w:t xml:space="preserve">填报负责人： </w:t>
      </w:r>
      <w:r>
        <w:rPr>
          <w:rFonts w:ascii="仿宋_GB2312" w:eastAsia="仿宋_GB2312" w:hint="eastAsia"/>
          <w:sz w:val="24"/>
        </w:rPr>
        <w:t xml:space="preserve">   </w:t>
      </w:r>
      <w:r w:rsidR="00F44CA6" w:rsidRPr="00F44CA6">
        <w:rPr>
          <w:rFonts w:ascii="仿宋_GB2312" w:eastAsia="仿宋_GB2312" w:hint="eastAsia"/>
          <w:sz w:val="24"/>
        </w:rPr>
        <w:t xml:space="preserve">  </w:t>
      </w:r>
      <w:r>
        <w:rPr>
          <w:rFonts w:ascii="仿宋_GB2312" w:eastAsia="仿宋_GB2312" w:hint="eastAsia"/>
          <w:sz w:val="24"/>
        </w:rPr>
        <w:t>单位负责</w:t>
      </w:r>
      <w:r w:rsidR="00F44CA6" w:rsidRPr="00F44CA6">
        <w:rPr>
          <w:rFonts w:ascii="仿宋_GB2312" w:eastAsia="仿宋_GB2312" w:hint="eastAsia"/>
          <w:sz w:val="24"/>
        </w:rPr>
        <w:t>人：</w:t>
      </w:r>
      <w:r w:rsidR="00336E45">
        <w:rPr>
          <w:rFonts w:ascii="仿宋_GB2312" w:eastAsia="仿宋_GB2312" w:hint="eastAsia"/>
          <w:sz w:val="24"/>
        </w:rPr>
        <w:t xml:space="preserve">  </w:t>
      </w:r>
      <w:r w:rsidR="00A04BDD">
        <w:rPr>
          <w:rFonts w:ascii="仿宋_GB2312" w:eastAsia="仿宋_GB2312" w:hint="eastAsia"/>
          <w:sz w:val="24"/>
        </w:rPr>
        <w:t xml:space="preserve"> </w:t>
      </w:r>
      <w:r w:rsidR="00336E45">
        <w:rPr>
          <w:rFonts w:ascii="仿宋_GB2312" w:eastAsia="仿宋_GB2312" w:hint="eastAsia"/>
          <w:sz w:val="24"/>
        </w:rPr>
        <w:t xml:space="preserve">  </w:t>
      </w:r>
      <w:r>
        <w:rPr>
          <w:rFonts w:ascii="仿宋_GB2312" w:eastAsia="仿宋_GB2312" w:hint="eastAsia"/>
          <w:sz w:val="24"/>
        </w:rPr>
        <w:t>填报</w:t>
      </w:r>
      <w:r w:rsidR="00F44CA6" w:rsidRPr="00F44CA6">
        <w:rPr>
          <w:rFonts w:ascii="仿宋_GB2312" w:eastAsia="仿宋_GB2312" w:hint="eastAsia"/>
          <w:sz w:val="24"/>
        </w:rPr>
        <w:t>日期：</w:t>
      </w:r>
      <w:r w:rsidR="00935223">
        <w:rPr>
          <w:rFonts w:eastAsia="仿宋_GB2312" w:hint="eastAsia"/>
          <w:sz w:val="24"/>
        </w:rPr>
        <w:t xml:space="preserve">   </w:t>
      </w:r>
      <w:r w:rsidR="00F44CA6" w:rsidRPr="00F44CA6">
        <w:rPr>
          <w:rFonts w:ascii="仿宋_GB2312" w:eastAsia="仿宋_GB2312" w:hint="eastAsia"/>
          <w:sz w:val="24"/>
        </w:rPr>
        <w:t>年 月 日</w:t>
      </w:r>
    </w:p>
    <w:p w:rsidR="00F44CA6" w:rsidRPr="00BD627B" w:rsidRDefault="00F44CA6" w:rsidP="00BA1DD9">
      <w:pPr>
        <w:spacing w:beforeLines="50" w:before="156" w:line="320" w:lineRule="exact"/>
        <w:rPr>
          <w:rFonts w:eastAsia="仿宋_GB2312"/>
          <w:b/>
          <w:sz w:val="32"/>
          <w:szCs w:val="32"/>
        </w:rPr>
        <w:sectPr w:rsidR="00F44CA6" w:rsidRPr="00BD627B" w:rsidSect="00B358FA">
          <w:footerReference w:type="default" r:id="rId11"/>
          <w:pgSz w:w="11906" w:h="16838"/>
          <w:pgMar w:top="1440" w:right="1797" w:bottom="1440" w:left="1797" w:header="851" w:footer="850" w:gutter="0"/>
          <w:pgNumType w:start="1"/>
          <w:cols w:space="720"/>
          <w:docGrid w:type="lines" w:linePitch="312"/>
        </w:sectPr>
      </w:pPr>
    </w:p>
    <w:p w:rsidR="007A2774" w:rsidRPr="004876B7" w:rsidRDefault="007A2774" w:rsidP="00C57B59">
      <w:pPr>
        <w:widowControl/>
        <w:spacing w:beforeLines="50" w:before="156" w:afterLines="50" w:after="156" w:line="560" w:lineRule="exact"/>
        <w:jc w:val="center"/>
        <w:outlineLvl w:val="2"/>
        <w:rPr>
          <w:rFonts w:eastAsia="楷体"/>
          <w:b/>
          <w:sz w:val="32"/>
          <w:szCs w:val="32"/>
        </w:rPr>
      </w:pPr>
      <w:bookmarkStart w:id="274" w:name="_Toc453253019"/>
      <w:bookmarkStart w:id="275" w:name="_Toc454477057"/>
      <w:bookmarkStart w:id="276" w:name="_Toc455984107"/>
      <w:bookmarkStart w:id="277" w:name="_Toc455986276"/>
      <w:bookmarkStart w:id="278" w:name="_Toc459463714"/>
      <w:bookmarkStart w:id="279" w:name="_Toc459463920"/>
      <w:bookmarkStart w:id="280" w:name="_Toc460511492"/>
      <w:r w:rsidRPr="004876B7">
        <w:rPr>
          <w:rFonts w:eastAsia="楷体"/>
          <w:b/>
          <w:sz w:val="32"/>
          <w:szCs w:val="32"/>
        </w:rPr>
        <w:lastRenderedPageBreak/>
        <w:t>表</w:t>
      </w:r>
      <w:r w:rsidRPr="004876B7">
        <w:rPr>
          <w:rFonts w:eastAsia="楷体"/>
          <w:b/>
          <w:sz w:val="32"/>
          <w:szCs w:val="32"/>
        </w:rPr>
        <w:t>1</w:t>
      </w:r>
      <w:r w:rsidRPr="00C57B59">
        <w:rPr>
          <w:rFonts w:eastAsia="楷体"/>
          <w:b/>
          <w:sz w:val="32"/>
          <w:szCs w:val="32"/>
        </w:rPr>
        <w:t>-</w:t>
      </w:r>
      <w:r w:rsidRPr="004876B7">
        <w:rPr>
          <w:rFonts w:eastAsia="楷体"/>
          <w:b/>
          <w:sz w:val="32"/>
          <w:szCs w:val="32"/>
        </w:rPr>
        <w:t>3</w:t>
      </w:r>
      <w:r w:rsidR="002C1CE4">
        <w:rPr>
          <w:rFonts w:eastAsia="楷体" w:hint="eastAsia"/>
          <w:b/>
          <w:sz w:val="32"/>
          <w:szCs w:val="32"/>
        </w:rPr>
        <w:t xml:space="preserve"> </w:t>
      </w:r>
      <w:bookmarkEnd w:id="274"/>
      <w:bookmarkEnd w:id="275"/>
      <w:bookmarkEnd w:id="276"/>
      <w:bookmarkEnd w:id="277"/>
      <w:r w:rsidR="00EC46ED" w:rsidRPr="004876B7">
        <w:rPr>
          <w:rFonts w:eastAsia="楷体" w:hint="eastAsia"/>
          <w:b/>
          <w:sz w:val="32"/>
          <w:szCs w:val="32"/>
        </w:rPr>
        <w:t>合成氨</w:t>
      </w:r>
      <w:r w:rsidR="00E978FB">
        <w:rPr>
          <w:rFonts w:eastAsia="楷体" w:hint="eastAsia"/>
          <w:b/>
          <w:sz w:val="32"/>
          <w:szCs w:val="32"/>
        </w:rPr>
        <w:t>产品</w:t>
      </w:r>
      <w:r w:rsidR="00EC46ED" w:rsidRPr="004876B7">
        <w:rPr>
          <w:rFonts w:eastAsia="楷体" w:hint="eastAsia"/>
          <w:b/>
          <w:sz w:val="32"/>
          <w:szCs w:val="32"/>
        </w:rPr>
        <w:t>主要用能设备</w:t>
      </w:r>
      <w:r w:rsidR="00EC46ED">
        <w:rPr>
          <w:rFonts w:eastAsia="楷体" w:hint="eastAsia"/>
          <w:b/>
          <w:sz w:val="32"/>
          <w:szCs w:val="32"/>
        </w:rPr>
        <w:t>情况</w:t>
      </w:r>
      <w:r w:rsidR="00EC46ED" w:rsidRPr="004876B7">
        <w:rPr>
          <w:rFonts w:eastAsia="楷体" w:hint="eastAsia"/>
          <w:b/>
          <w:sz w:val="32"/>
          <w:szCs w:val="32"/>
        </w:rPr>
        <w:t>表</w:t>
      </w:r>
      <w:bookmarkEnd w:id="278"/>
      <w:bookmarkEnd w:id="279"/>
      <w:bookmarkEnd w:id="280"/>
    </w:p>
    <w:p w:rsidR="007A2774" w:rsidRPr="0057672A" w:rsidRDefault="007A2774" w:rsidP="0030143B">
      <w:pPr>
        <w:widowControl/>
        <w:spacing w:line="560" w:lineRule="exact"/>
        <w:ind w:leftChars="100" w:left="210" w:rightChars="100" w:right="210"/>
        <w:rPr>
          <w:rFonts w:eastAsia="仿宋_GB2312"/>
          <w:sz w:val="24"/>
        </w:rPr>
      </w:pPr>
      <w:r w:rsidRPr="0057672A">
        <w:rPr>
          <w:rFonts w:eastAsia="仿宋_GB2312"/>
          <w:sz w:val="24"/>
        </w:rPr>
        <w:t>企业名称（盖章）：</w:t>
      </w:r>
      <w:r w:rsidR="002C1CE4" w:rsidRPr="0057672A">
        <w:rPr>
          <w:rFonts w:eastAsia="仿宋_GB2312"/>
          <w:sz w:val="24"/>
        </w:rPr>
        <w:t xml:space="preserve">                                                           </w:t>
      </w:r>
      <w:r w:rsidR="00281756" w:rsidRPr="0057672A">
        <w:rPr>
          <w:rFonts w:eastAsia="仿宋_GB2312"/>
          <w:sz w:val="24"/>
        </w:rPr>
        <w:t xml:space="preserve"> </w:t>
      </w:r>
      <w:r w:rsidR="0030143B">
        <w:rPr>
          <w:rFonts w:eastAsia="仿宋_GB2312" w:hint="eastAsia"/>
          <w:sz w:val="24"/>
        </w:rPr>
        <w:t xml:space="preserve">   </w:t>
      </w:r>
      <w:r w:rsidR="00281756" w:rsidRPr="0057672A">
        <w:rPr>
          <w:rFonts w:eastAsia="仿宋_GB2312"/>
          <w:sz w:val="24"/>
        </w:rPr>
        <w:t xml:space="preserve"> </w:t>
      </w:r>
      <w:r w:rsidR="00FB5847" w:rsidRPr="0057672A">
        <w:rPr>
          <w:rFonts w:eastAsia="仿宋_GB2312"/>
          <w:sz w:val="24"/>
        </w:rPr>
        <w:t xml:space="preserve"> </w:t>
      </w:r>
      <w:r w:rsidR="002C1CE4" w:rsidRPr="0057672A">
        <w:rPr>
          <w:rFonts w:eastAsia="仿宋_GB2312"/>
          <w:sz w:val="24"/>
        </w:rPr>
        <w:t xml:space="preserve"> </w:t>
      </w:r>
      <w:r w:rsidR="00004B89" w:rsidRPr="0057672A">
        <w:rPr>
          <w:rFonts w:eastAsia="仿宋_GB2312"/>
          <w:sz w:val="24"/>
        </w:rPr>
        <w:t xml:space="preserve"> </w:t>
      </w:r>
      <w:r w:rsidR="0030143B">
        <w:rPr>
          <w:rFonts w:eastAsia="仿宋_GB2312" w:hint="eastAsia"/>
          <w:sz w:val="24"/>
        </w:rPr>
        <w:t xml:space="preserve">      </w:t>
      </w:r>
      <w:r w:rsidR="00004B89" w:rsidRPr="0057672A">
        <w:rPr>
          <w:rFonts w:eastAsia="仿宋_GB2312"/>
          <w:sz w:val="24"/>
        </w:rPr>
        <w:t xml:space="preserve"> </w:t>
      </w:r>
      <w:r w:rsidR="002C1CE4" w:rsidRPr="0057672A">
        <w:rPr>
          <w:rFonts w:eastAsia="仿宋_GB2312"/>
          <w:sz w:val="24"/>
        </w:rPr>
        <w:t xml:space="preserve"> </w:t>
      </w:r>
      <w:r w:rsidR="00B5681F" w:rsidRPr="0057672A">
        <w:rPr>
          <w:rFonts w:eastAsia="仿宋_GB2312"/>
          <w:sz w:val="24"/>
        </w:rPr>
        <w:t>核查</w:t>
      </w:r>
      <w:r w:rsidRPr="0057672A">
        <w:rPr>
          <w:rFonts w:eastAsia="仿宋_GB2312"/>
          <w:sz w:val="24"/>
        </w:rPr>
        <w:t>年度：</w:t>
      </w:r>
      <w:r w:rsidR="00935223" w:rsidRPr="0057672A">
        <w:rPr>
          <w:rFonts w:eastAsia="仿宋_GB2312"/>
          <w:sz w:val="24"/>
        </w:rPr>
        <w:t xml:space="preserve"> </w:t>
      </w:r>
    </w:p>
    <w:tbl>
      <w:tblPr>
        <w:tblW w:w="13963"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22"/>
        <w:gridCol w:w="1323"/>
        <w:gridCol w:w="1323"/>
        <w:gridCol w:w="1702"/>
        <w:gridCol w:w="1701"/>
        <w:gridCol w:w="1985"/>
        <w:gridCol w:w="2150"/>
        <w:gridCol w:w="1748"/>
      </w:tblGrid>
      <w:tr w:rsidR="0057672A" w:rsidRPr="0057672A" w:rsidTr="0057672A">
        <w:trPr>
          <w:trHeight w:val="1106"/>
          <w:jc w:val="center"/>
        </w:trPr>
        <w:tc>
          <w:tcPr>
            <w:tcW w:w="709" w:type="dxa"/>
            <w:vAlign w:val="center"/>
          </w:tcPr>
          <w:p w:rsidR="00574952" w:rsidRPr="0057672A" w:rsidRDefault="00574952" w:rsidP="008E478D">
            <w:pPr>
              <w:snapToGrid w:val="0"/>
              <w:spacing w:line="460" w:lineRule="exact"/>
              <w:jc w:val="center"/>
              <w:rPr>
                <w:rFonts w:eastAsia="仿宋_GB2312"/>
                <w:sz w:val="24"/>
              </w:rPr>
            </w:pPr>
            <w:r w:rsidRPr="0057672A">
              <w:rPr>
                <w:rFonts w:eastAsia="仿宋_GB2312"/>
                <w:sz w:val="24"/>
              </w:rPr>
              <w:t>序号</w:t>
            </w:r>
          </w:p>
        </w:tc>
        <w:tc>
          <w:tcPr>
            <w:tcW w:w="1322" w:type="dxa"/>
            <w:vAlign w:val="center"/>
          </w:tcPr>
          <w:p w:rsidR="00574952" w:rsidRPr="0057672A" w:rsidRDefault="00574952" w:rsidP="008E478D">
            <w:pPr>
              <w:snapToGrid w:val="0"/>
              <w:spacing w:line="460" w:lineRule="exact"/>
              <w:jc w:val="center"/>
              <w:rPr>
                <w:rFonts w:eastAsia="仿宋_GB2312"/>
                <w:sz w:val="24"/>
              </w:rPr>
            </w:pPr>
            <w:r w:rsidRPr="0057672A">
              <w:rPr>
                <w:rFonts w:eastAsia="仿宋_GB2312"/>
                <w:sz w:val="24"/>
              </w:rPr>
              <w:t>设备名称</w:t>
            </w:r>
          </w:p>
        </w:tc>
        <w:tc>
          <w:tcPr>
            <w:tcW w:w="1323" w:type="dxa"/>
            <w:vAlign w:val="center"/>
          </w:tcPr>
          <w:p w:rsidR="00574952" w:rsidRPr="0057672A" w:rsidRDefault="00574952" w:rsidP="008E478D">
            <w:pPr>
              <w:snapToGrid w:val="0"/>
              <w:spacing w:line="460" w:lineRule="exact"/>
              <w:jc w:val="center"/>
              <w:rPr>
                <w:rFonts w:eastAsia="仿宋_GB2312"/>
                <w:sz w:val="24"/>
              </w:rPr>
            </w:pPr>
            <w:r w:rsidRPr="0057672A">
              <w:rPr>
                <w:rFonts w:eastAsia="仿宋_GB2312"/>
                <w:sz w:val="24"/>
              </w:rPr>
              <w:t>规格型号</w:t>
            </w:r>
          </w:p>
        </w:tc>
        <w:tc>
          <w:tcPr>
            <w:tcW w:w="1323" w:type="dxa"/>
            <w:vAlign w:val="center"/>
          </w:tcPr>
          <w:p w:rsidR="00574952" w:rsidRPr="0057672A" w:rsidRDefault="00574952" w:rsidP="00DC7112">
            <w:pPr>
              <w:snapToGrid w:val="0"/>
              <w:spacing w:line="460" w:lineRule="exact"/>
              <w:jc w:val="center"/>
              <w:rPr>
                <w:rFonts w:eastAsia="仿宋_GB2312"/>
                <w:sz w:val="24"/>
              </w:rPr>
            </w:pPr>
            <w:r w:rsidRPr="0057672A">
              <w:rPr>
                <w:rFonts w:eastAsia="仿宋_GB2312"/>
                <w:sz w:val="24"/>
              </w:rPr>
              <w:t>设备数量</w:t>
            </w:r>
          </w:p>
          <w:p w:rsidR="00574952" w:rsidRPr="0057672A" w:rsidRDefault="00574952" w:rsidP="00DC7112">
            <w:pPr>
              <w:snapToGrid w:val="0"/>
              <w:spacing w:line="460" w:lineRule="exact"/>
              <w:jc w:val="center"/>
              <w:rPr>
                <w:rFonts w:eastAsia="仿宋_GB2312"/>
                <w:sz w:val="24"/>
              </w:rPr>
            </w:pPr>
            <w:r w:rsidRPr="0057672A">
              <w:rPr>
                <w:rFonts w:eastAsia="仿宋_GB2312"/>
                <w:sz w:val="24"/>
              </w:rPr>
              <w:t>（台套）</w:t>
            </w:r>
          </w:p>
        </w:tc>
        <w:tc>
          <w:tcPr>
            <w:tcW w:w="1702" w:type="dxa"/>
            <w:vAlign w:val="center"/>
          </w:tcPr>
          <w:p w:rsidR="00574952" w:rsidRPr="0057672A" w:rsidRDefault="00574952" w:rsidP="007A2774">
            <w:pPr>
              <w:widowControl/>
              <w:snapToGrid w:val="0"/>
              <w:spacing w:line="460" w:lineRule="exact"/>
              <w:jc w:val="center"/>
              <w:rPr>
                <w:rFonts w:eastAsia="仿宋_GB2312"/>
                <w:sz w:val="24"/>
              </w:rPr>
            </w:pPr>
            <w:r w:rsidRPr="0057672A">
              <w:rPr>
                <w:rFonts w:eastAsia="仿宋_GB2312"/>
                <w:sz w:val="24"/>
              </w:rPr>
              <w:t>年运行时间（小时）</w:t>
            </w:r>
          </w:p>
        </w:tc>
        <w:tc>
          <w:tcPr>
            <w:tcW w:w="1701" w:type="dxa"/>
            <w:vAlign w:val="center"/>
          </w:tcPr>
          <w:p w:rsidR="00574952" w:rsidRPr="0057672A" w:rsidRDefault="00574952" w:rsidP="00AD3846">
            <w:pPr>
              <w:snapToGrid w:val="0"/>
              <w:spacing w:line="460" w:lineRule="exact"/>
              <w:jc w:val="center"/>
              <w:rPr>
                <w:rFonts w:eastAsia="仿宋_GB2312"/>
                <w:sz w:val="24"/>
              </w:rPr>
            </w:pPr>
            <w:r w:rsidRPr="0057672A">
              <w:rPr>
                <w:rFonts w:eastAsia="仿宋_GB2312"/>
                <w:sz w:val="24"/>
              </w:rPr>
              <w:t>所在工序</w:t>
            </w:r>
          </w:p>
        </w:tc>
        <w:tc>
          <w:tcPr>
            <w:tcW w:w="1985" w:type="dxa"/>
            <w:vAlign w:val="center"/>
          </w:tcPr>
          <w:p w:rsidR="00574952" w:rsidRPr="0057672A" w:rsidRDefault="00574952" w:rsidP="003C7DB3">
            <w:pPr>
              <w:widowControl/>
              <w:snapToGrid w:val="0"/>
              <w:spacing w:line="460" w:lineRule="exact"/>
              <w:jc w:val="center"/>
              <w:rPr>
                <w:rFonts w:eastAsia="仿宋_GB2312"/>
                <w:sz w:val="24"/>
              </w:rPr>
            </w:pPr>
            <w:r w:rsidRPr="0057672A">
              <w:rPr>
                <w:rFonts w:eastAsia="仿宋_GB2312"/>
                <w:sz w:val="24"/>
              </w:rPr>
              <w:t>配套电机数量（台）</w:t>
            </w:r>
          </w:p>
        </w:tc>
        <w:tc>
          <w:tcPr>
            <w:tcW w:w="2150" w:type="dxa"/>
            <w:vAlign w:val="center"/>
          </w:tcPr>
          <w:p w:rsidR="00574952" w:rsidRPr="0057672A" w:rsidRDefault="00574952" w:rsidP="00F67521">
            <w:pPr>
              <w:snapToGrid w:val="0"/>
              <w:spacing w:line="460" w:lineRule="exact"/>
              <w:jc w:val="center"/>
              <w:rPr>
                <w:rFonts w:eastAsia="仿宋_GB2312"/>
                <w:sz w:val="24"/>
              </w:rPr>
            </w:pPr>
            <w:r w:rsidRPr="0057672A">
              <w:rPr>
                <w:rFonts w:eastAsia="仿宋_GB2312"/>
                <w:sz w:val="24"/>
              </w:rPr>
              <w:t>配套电机总功率</w:t>
            </w:r>
          </w:p>
          <w:p w:rsidR="00574952" w:rsidRPr="0057672A" w:rsidRDefault="00574952" w:rsidP="00F67521">
            <w:pPr>
              <w:snapToGrid w:val="0"/>
              <w:spacing w:line="460" w:lineRule="exact"/>
              <w:jc w:val="center"/>
              <w:rPr>
                <w:rFonts w:eastAsia="仿宋_GB2312"/>
                <w:sz w:val="24"/>
              </w:rPr>
            </w:pPr>
            <w:r w:rsidRPr="0057672A">
              <w:rPr>
                <w:rFonts w:eastAsia="仿宋_GB2312"/>
                <w:sz w:val="24"/>
              </w:rPr>
              <w:t>（千瓦）</w:t>
            </w:r>
          </w:p>
        </w:tc>
        <w:tc>
          <w:tcPr>
            <w:tcW w:w="1748" w:type="dxa"/>
            <w:vAlign w:val="center"/>
          </w:tcPr>
          <w:p w:rsidR="00574952" w:rsidRPr="0057672A" w:rsidRDefault="00574952" w:rsidP="007A2774">
            <w:pPr>
              <w:widowControl/>
              <w:snapToGrid w:val="0"/>
              <w:spacing w:line="460" w:lineRule="exact"/>
              <w:jc w:val="center"/>
              <w:rPr>
                <w:rFonts w:eastAsia="仿宋_GB2312"/>
                <w:sz w:val="24"/>
              </w:rPr>
            </w:pPr>
            <w:r w:rsidRPr="0057672A">
              <w:rPr>
                <w:rFonts w:eastAsia="仿宋_GB2312"/>
                <w:sz w:val="24"/>
              </w:rPr>
              <w:t>备注</w:t>
            </w:r>
          </w:p>
        </w:tc>
      </w:tr>
      <w:tr w:rsidR="0057672A" w:rsidRPr="0057672A" w:rsidTr="001D5010">
        <w:trPr>
          <w:cantSplit/>
          <w:trHeight w:val="720"/>
          <w:jc w:val="center"/>
        </w:trPr>
        <w:tc>
          <w:tcPr>
            <w:tcW w:w="709" w:type="dxa"/>
            <w:vAlign w:val="center"/>
          </w:tcPr>
          <w:p w:rsidR="00574952" w:rsidRPr="0057672A" w:rsidRDefault="00574952" w:rsidP="007A2774">
            <w:pPr>
              <w:widowControl/>
              <w:jc w:val="center"/>
              <w:rPr>
                <w:rFonts w:eastAsia="仿宋_GB2312"/>
                <w:sz w:val="24"/>
              </w:rPr>
            </w:pPr>
            <w:r w:rsidRPr="0057672A">
              <w:rPr>
                <w:rFonts w:eastAsia="仿宋_GB2312"/>
                <w:sz w:val="24"/>
              </w:rPr>
              <w:t>1</w:t>
            </w:r>
          </w:p>
        </w:tc>
        <w:tc>
          <w:tcPr>
            <w:tcW w:w="1322" w:type="dxa"/>
            <w:vAlign w:val="center"/>
          </w:tcPr>
          <w:p w:rsidR="00574952" w:rsidRPr="0057672A" w:rsidRDefault="00574952" w:rsidP="008E478D">
            <w:pPr>
              <w:snapToGrid w:val="0"/>
              <w:spacing w:line="460" w:lineRule="exact"/>
              <w:jc w:val="center"/>
              <w:rPr>
                <w:rFonts w:eastAsia="仿宋_GB2312"/>
                <w:sz w:val="24"/>
              </w:rPr>
            </w:pPr>
            <w:r w:rsidRPr="0057672A">
              <w:rPr>
                <w:rFonts w:eastAsia="仿宋_GB2312"/>
                <w:sz w:val="24"/>
              </w:rPr>
              <w:t>气化炉</w:t>
            </w:r>
          </w:p>
        </w:tc>
        <w:tc>
          <w:tcPr>
            <w:tcW w:w="1323" w:type="dxa"/>
            <w:vAlign w:val="center"/>
          </w:tcPr>
          <w:p w:rsidR="00574952" w:rsidRPr="0057672A" w:rsidRDefault="00574952" w:rsidP="007A2774">
            <w:pPr>
              <w:widowControl/>
              <w:jc w:val="center"/>
              <w:rPr>
                <w:rFonts w:eastAsia="仿宋_GB2312"/>
                <w:sz w:val="24"/>
              </w:rPr>
            </w:pPr>
          </w:p>
        </w:tc>
        <w:tc>
          <w:tcPr>
            <w:tcW w:w="1323" w:type="dxa"/>
            <w:vAlign w:val="center"/>
          </w:tcPr>
          <w:p w:rsidR="00574952" w:rsidRPr="0057672A" w:rsidRDefault="00574952" w:rsidP="007A2774">
            <w:pPr>
              <w:widowControl/>
              <w:jc w:val="center"/>
              <w:rPr>
                <w:rFonts w:eastAsia="仿宋_GB2312"/>
                <w:sz w:val="24"/>
              </w:rPr>
            </w:pPr>
          </w:p>
        </w:tc>
        <w:tc>
          <w:tcPr>
            <w:tcW w:w="1702" w:type="dxa"/>
            <w:vAlign w:val="center"/>
          </w:tcPr>
          <w:p w:rsidR="00574952" w:rsidRPr="0057672A" w:rsidRDefault="00574952" w:rsidP="007A2774">
            <w:pPr>
              <w:widowControl/>
              <w:jc w:val="center"/>
              <w:rPr>
                <w:rFonts w:eastAsia="仿宋_GB2312"/>
                <w:sz w:val="24"/>
              </w:rPr>
            </w:pPr>
          </w:p>
        </w:tc>
        <w:tc>
          <w:tcPr>
            <w:tcW w:w="1701" w:type="dxa"/>
            <w:vAlign w:val="center"/>
          </w:tcPr>
          <w:p w:rsidR="00574952" w:rsidRPr="0057672A" w:rsidRDefault="00574952" w:rsidP="007A2774">
            <w:pPr>
              <w:widowControl/>
              <w:jc w:val="center"/>
              <w:rPr>
                <w:rFonts w:eastAsia="仿宋_GB2312"/>
                <w:sz w:val="24"/>
              </w:rPr>
            </w:pPr>
          </w:p>
        </w:tc>
        <w:tc>
          <w:tcPr>
            <w:tcW w:w="1985" w:type="dxa"/>
            <w:vAlign w:val="center"/>
          </w:tcPr>
          <w:p w:rsidR="00574952" w:rsidRPr="0057672A" w:rsidRDefault="00574952" w:rsidP="00574952">
            <w:pPr>
              <w:widowControl/>
              <w:ind w:leftChars="-272" w:hangingChars="238" w:hanging="571"/>
              <w:jc w:val="center"/>
              <w:rPr>
                <w:rFonts w:eastAsia="仿宋_GB2312"/>
                <w:sz w:val="24"/>
              </w:rPr>
            </w:pPr>
          </w:p>
        </w:tc>
        <w:tc>
          <w:tcPr>
            <w:tcW w:w="2150" w:type="dxa"/>
            <w:vAlign w:val="center"/>
          </w:tcPr>
          <w:p w:rsidR="00574952" w:rsidRPr="0057672A" w:rsidRDefault="00574952" w:rsidP="007A2774">
            <w:pPr>
              <w:widowControl/>
              <w:jc w:val="center"/>
              <w:rPr>
                <w:rFonts w:eastAsia="仿宋_GB2312"/>
                <w:sz w:val="24"/>
              </w:rPr>
            </w:pPr>
          </w:p>
        </w:tc>
        <w:tc>
          <w:tcPr>
            <w:tcW w:w="1748" w:type="dxa"/>
            <w:vAlign w:val="center"/>
          </w:tcPr>
          <w:p w:rsidR="00574952" w:rsidRPr="0057672A" w:rsidRDefault="00574952" w:rsidP="007A2774">
            <w:pPr>
              <w:widowControl/>
              <w:jc w:val="center"/>
              <w:rPr>
                <w:rFonts w:eastAsia="仿宋_GB2312"/>
                <w:sz w:val="24"/>
              </w:rPr>
            </w:pPr>
          </w:p>
        </w:tc>
      </w:tr>
      <w:tr w:rsidR="0057672A" w:rsidRPr="0057672A" w:rsidTr="001D5010">
        <w:trPr>
          <w:cantSplit/>
          <w:trHeight w:val="720"/>
          <w:jc w:val="center"/>
        </w:trPr>
        <w:tc>
          <w:tcPr>
            <w:tcW w:w="709" w:type="dxa"/>
            <w:vAlign w:val="center"/>
          </w:tcPr>
          <w:p w:rsidR="00574952" w:rsidRPr="0057672A" w:rsidRDefault="00826D28" w:rsidP="007A2774">
            <w:pPr>
              <w:widowControl/>
              <w:jc w:val="center"/>
              <w:rPr>
                <w:rFonts w:eastAsia="仿宋_GB2312"/>
                <w:sz w:val="24"/>
              </w:rPr>
            </w:pPr>
            <w:r>
              <w:rPr>
                <w:rFonts w:eastAsia="仿宋_GB2312" w:hint="eastAsia"/>
                <w:sz w:val="24"/>
              </w:rPr>
              <w:t>……</w:t>
            </w:r>
          </w:p>
        </w:tc>
        <w:tc>
          <w:tcPr>
            <w:tcW w:w="1322" w:type="dxa"/>
            <w:vAlign w:val="center"/>
          </w:tcPr>
          <w:p w:rsidR="00574952" w:rsidRPr="0057672A" w:rsidRDefault="00826D28" w:rsidP="007A2774">
            <w:pPr>
              <w:widowControl/>
              <w:jc w:val="center"/>
              <w:rPr>
                <w:rFonts w:eastAsia="仿宋_GB2312"/>
                <w:sz w:val="24"/>
              </w:rPr>
            </w:pPr>
            <w:r>
              <w:rPr>
                <w:rFonts w:eastAsia="仿宋_GB2312" w:hint="eastAsia"/>
                <w:sz w:val="24"/>
              </w:rPr>
              <w:t>……</w:t>
            </w:r>
          </w:p>
        </w:tc>
        <w:tc>
          <w:tcPr>
            <w:tcW w:w="1323" w:type="dxa"/>
            <w:vAlign w:val="center"/>
          </w:tcPr>
          <w:p w:rsidR="00574952" w:rsidRPr="0057672A" w:rsidRDefault="00574952" w:rsidP="007A2774">
            <w:pPr>
              <w:widowControl/>
              <w:jc w:val="center"/>
              <w:rPr>
                <w:rFonts w:eastAsia="仿宋_GB2312"/>
                <w:sz w:val="24"/>
              </w:rPr>
            </w:pPr>
          </w:p>
        </w:tc>
        <w:tc>
          <w:tcPr>
            <w:tcW w:w="1323" w:type="dxa"/>
            <w:vAlign w:val="center"/>
          </w:tcPr>
          <w:p w:rsidR="00574952" w:rsidRPr="0057672A" w:rsidRDefault="00574952" w:rsidP="007A2774">
            <w:pPr>
              <w:widowControl/>
              <w:jc w:val="center"/>
              <w:rPr>
                <w:rFonts w:eastAsia="仿宋_GB2312"/>
                <w:sz w:val="24"/>
              </w:rPr>
            </w:pPr>
          </w:p>
        </w:tc>
        <w:tc>
          <w:tcPr>
            <w:tcW w:w="1702" w:type="dxa"/>
            <w:vAlign w:val="center"/>
          </w:tcPr>
          <w:p w:rsidR="00574952" w:rsidRPr="0057672A" w:rsidRDefault="00574952" w:rsidP="007A2774">
            <w:pPr>
              <w:widowControl/>
              <w:jc w:val="center"/>
              <w:rPr>
                <w:rFonts w:eastAsia="仿宋_GB2312"/>
                <w:sz w:val="24"/>
              </w:rPr>
            </w:pPr>
          </w:p>
        </w:tc>
        <w:tc>
          <w:tcPr>
            <w:tcW w:w="1701" w:type="dxa"/>
            <w:vAlign w:val="center"/>
          </w:tcPr>
          <w:p w:rsidR="00574952" w:rsidRPr="0057672A" w:rsidRDefault="00574952" w:rsidP="007A2774">
            <w:pPr>
              <w:widowControl/>
              <w:jc w:val="center"/>
              <w:rPr>
                <w:rFonts w:eastAsia="仿宋_GB2312"/>
                <w:sz w:val="24"/>
              </w:rPr>
            </w:pPr>
          </w:p>
        </w:tc>
        <w:tc>
          <w:tcPr>
            <w:tcW w:w="1985" w:type="dxa"/>
            <w:vAlign w:val="center"/>
          </w:tcPr>
          <w:p w:rsidR="00574952" w:rsidRPr="0057672A" w:rsidRDefault="00574952" w:rsidP="007A2774">
            <w:pPr>
              <w:widowControl/>
              <w:jc w:val="center"/>
              <w:rPr>
                <w:rFonts w:eastAsia="仿宋_GB2312"/>
                <w:sz w:val="24"/>
              </w:rPr>
            </w:pPr>
          </w:p>
        </w:tc>
        <w:tc>
          <w:tcPr>
            <w:tcW w:w="2150" w:type="dxa"/>
            <w:vAlign w:val="center"/>
          </w:tcPr>
          <w:p w:rsidR="00574952" w:rsidRPr="0057672A" w:rsidRDefault="00574952" w:rsidP="00574952">
            <w:pPr>
              <w:keepNext/>
              <w:keepLines/>
              <w:widowControl/>
              <w:spacing w:before="240" w:after="64" w:line="320" w:lineRule="auto"/>
              <w:jc w:val="center"/>
              <w:rPr>
                <w:rFonts w:eastAsia="仿宋_GB2312"/>
                <w:sz w:val="24"/>
              </w:rPr>
            </w:pPr>
          </w:p>
        </w:tc>
        <w:tc>
          <w:tcPr>
            <w:tcW w:w="1748" w:type="dxa"/>
            <w:vAlign w:val="center"/>
          </w:tcPr>
          <w:p w:rsidR="00574952" w:rsidRPr="0057672A" w:rsidRDefault="00574952" w:rsidP="007A2774">
            <w:pPr>
              <w:widowControl/>
              <w:jc w:val="center"/>
              <w:rPr>
                <w:rFonts w:eastAsia="仿宋_GB2312"/>
                <w:sz w:val="24"/>
              </w:rPr>
            </w:pPr>
          </w:p>
        </w:tc>
      </w:tr>
      <w:tr w:rsidR="0057672A" w:rsidRPr="0057672A" w:rsidTr="001D5010">
        <w:trPr>
          <w:cantSplit/>
          <w:trHeight w:val="720"/>
          <w:jc w:val="center"/>
        </w:trPr>
        <w:tc>
          <w:tcPr>
            <w:tcW w:w="709" w:type="dxa"/>
            <w:vAlign w:val="center"/>
          </w:tcPr>
          <w:p w:rsidR="00574952" w:rsidRPr="0057672A" w:rsidRDefault="00574952" w:rsidP="007A2774">
            <w:pPr>
              <w:widowControl/>
              <w:jc w:val="center"/>
              <w:rPr>
                <w:rFonts w:eastAsia="仿宋_GB2312"/>
                <w:sz w:val="24"/>
              </w:rPr>
            </w:pPr>
            <w:r w:rsidRPr="0057672A">
              <w:rPr>
                <w:rFonts w:eastAsia="仿宋_GB2312"/>
                <w:sz w:val="24"/>
              </w:rPr>
              <w:t>2</w:t>
            </w:r>
          </w:p>
        </w:tc>
        <w:tc>
          <w:tcPr>
            <w:tcW w:w="1322" w:type="dxa"/>
            <w:vAlign w:val="center"/>
          </w:tcPr>
          <w:p w:rsidR="00574952" w:rsidRPr="0057672A" w:rsidRDefault="00574952" w:rsidP="008E478D">
            <w:pPr>
              <w:snapToGrid w:val="0"/>
              <w:spacing w:line="460" w:lineRule="exact"/>
              <w:jc w:val="center"/>
              <w:rPr>
                <w:rFonts w:eastAsia="仿宋_GB2312"/>
                <w:sz w:val="24"/>
              </w:rPr>
            </w:pPr>
            <w:r w:rsidRPr="0057672A">
              <w:rPr>
                <w:rFonts w:eastAsia="仿宋_GB2312"/>
                <w:sz w:val="24"/>
              </w:rPr>
              <w:t>风机</w:t>
            </w:r>
          </w:p>
        </w:tc>
        <w:tc>
          <w:tcPr>
            <w:tcW w:w="1323" w:type="dxa"/>
            <w:vAlign w:val="center"/>
          </w:tcPr>
          <w:p w:rsidR="00574952" w:rsidRPr="0057672A" w:rsidRDefault="00574952" w:rsidP="007A2774">
            <w:pPr>
              <w:widowControl/>
              <w:jc w:val="center"/>
              <w:rPr>
                <w:rFonts w:eastAsia="仿宋_GB2312"/>
                <w:sz w:val="24"/>
              </w:rPr>
            </w:pPr>
          </w:p>
        </w:tc>
        <w:tc>
          <w:tcPr>
            <w:tcW w:w="1323" w:type="dxa"/>
            <w:vAlign w:val="center"/>
          </w:tcPr>
          <w:p w:rsidR="00574952" w:rsidRPr="0057672A" w:rsidRDefault="00574952" w:rsidP="007A2774">
            <w:pPr>
              <w:widowControl/>
              <w:jc w:val="center"/>
              <w:rPr>
                <w:rFonts w:eastAsia="仿宋_GB2312"/>
                <w:sz w:val="24"/>
              </w:rPr>
            </w:pPr>
          </w:p>
        </w:tc>
        <w:tc>
          <w:tcPr>
            <w:tcW w:w="1702" w:type="dxa"/>
            <w:vAlign w:val="center"/>
          </w:tcPr>
          <w:p w:rsidR="00574952" w:rsidRPr="0057672A" w:rsidRDefault="00574952" w:rsidP="007A2774">
            <w:pPr>
              <w:widowControl/>
              <w:jc w:val="center"/>
              <w:rPr>
                <w:rFonts w:eastAsia="仿宋_GB2312"/>
                <w:sz w:val="24"/>
              </w:rPr>
            </w:pPr>
          </w:p>
        </w:tc>
        <w:tc>
          <w:tcPr>
            <w:tcW w:w="1701" w:type="dxa"/>
            <w:vAlign w:val="center"/>
          </w:tcPr>
          <w:p w:rsidR="00574952" w:rsidRPr="0057672A" w:rsidRDefault="00574952" w:rsidP="007A2774">
            <w:pPr>
              <w:widowControl/>
              <w:jc w:val="center"/>
              <w:rPr>
                <w:rFonts w:eastAsia="仿宋_GB2312"/>
                <w:sz w:val="24"/>
              </w:rPr>
            </w:pPr>
          </w:p>
        </w:tc>
        <w:tc>
          <w:tcPr>
            <w:tcW w:w="1985" w:type="dxa"/>
            <w:vAlign w:val="center"/>
          </w:tcPr>
          <w:p w:rsidR="00574952" w:rsidRPr="0057672A" w:rsidRDefault="00574952" w:rsidP="007A2774">
            <w:pPr>
              <w:widowControl/>
              <w:jc w:val="center"/>
              <w:rPr>
                <w:rFonts w:eastAsia="仿宋_GB2312"/>
                <w:sz w:val="24"/>
              </w:rPr>
            </w:pPr>
          </w:p>
        </w:tc>
        <w:tc>
          <w:tcPr>
            <w:tcW w:w="2150" w:type="dxa"/>
            <w:vAlign w:val="center"/>
          </w:tcPr>
          <w:p w:rsidR="00574952" w:rsidRPr="0057672A" w:rsidRDefault="00574952" w:rsidP="007A2774">
            <w:pPr>
              <w:widowControl/>
              <w:jc w:val="center"/>
              <w:rPr>
                <w:rFonts w:eastAsia="仿宋_GB2312"/>
                <w:sz w:val="24"/>
              </w:rPr>
            </w:pPr>
          </w:p>
        </w:tc>
        <w:tc>
          <w:tcPr>
            <w:tcW w:w="1748" w:type="dxa"/>
            <w:vAlign w:val="center"/>
          </w:tcPr>
          <w:p w:rsidR="00574952" w:rsidRPr="0057672A" w:rsidRDefault="00574952" w:rsidP="007A2774">
            <w:pPr>
              <w:widowControl/>
              <w:jc w:val="center"/>
              <w:rPr>
                <w:rFonts w:eastAsia="仿宋_GB2312"/>
                <w:sz w:val="24"/>
              </w:rPr>
            </w:pPr>
          </w:p>
        </w:tc>
      </w:tr>
      <w:tr w:rsidR="0057672A" w:rsidRPr="0057672A" w:rsidTr="001D5010">
        <w:trPr>
          <w:cantSplit/>
          <w:trHeight w:val="720"/>
          <w:jc w:val="center"/>
        </w:trPr>
        <w:tc>
          <w:tcPr>
            <w:tcW w:w="709" w:type="dxa"/>
            <w:vAlign w:val="center"/>
          </w:tcPr>
          <w:p w:rsidR="00574952" w:rsidRPr="0057672A" w:rsidRDefault="00826D28" w:rsidP="007A2774">
            <w:pPr>
              <w:widowControl/>
              <w:jc w:val="center"/>
              <w:rPr>
                <w:rFonts w:eastAsia="仿宋_GB2312"/>
                <w:sz w:val="24"/>
              </w:rPr>
            </w:pPr>
            <w:r>
              <w:rPr>
                <w:rFonts w:eastAsia="仿宋_GB2312" w:hint="eastAsia"/>
                <w:sz w:val="24"/>
              </w:rPr>
              <w:t>……</w:t>
            </w:r>
          </w:p>
        </w:tc>
        <w:tc>
          <w:tcPr>
            <w:tcW w:w="1322" w:type="dxa"/>
            <w:vAlign w:val="center"/>
          </w:tcPr>
          <w:p w:rsidR="00574952" w:rsidRPr="0057672A" w:rsidRDefault="00826D28" w:rsidP="007A2774">
            <w:pPr>
              <w:widowControl/>
              <w:jc w:val="center"/>
              <w:rPr>
                <w:rFonts w:eastAsia="仿宋_GB2312"/>
                <w:sz w:val="24"/>
              </w:rPr>
            </w:pPr>
            <w:r>
              <w:rPr>
                <w:rFonts w:eastAsia="仿宋_GB2312" w:hint="eastAsia"/>
                <w:sz w:val="24"/>
              </w:rPr>
              <w:t>……</w:t>
            </w:r>
          </w:p>
        </w:tc>
        <w:tc>
          <w:tcPr>
            <w:tcW w:w="1323" w:type="dxa"/>
            <w:vAlign w:val="center"/>
          </w:tcPr>
          <w:p w:rsidR="00574952" w:rsidRPr="0057672A" w:rsidRDefault="00574952" w:rsidP="007A2774">
            <w:pPr>
              <w:widowControl/>
              <w:jc w:val="center"/>
              <w:rPr>
                <w:rFonts w:eastAsia="仿宋_GB2312"/>
                <w:sz w:val="24"/>
              </w:rPr>
            </w:pPr>
          </w:p>
        </w:tc>
        <w:tc>
          <w:tcPr>
            <w:tcW w:w="1323" w:type="dxa"/>
            <w:vAlign w:val="center"/>
          </w:tcPr>
          <w:p w:rsidR="00574952" w:rsidRPr="0057672A" w:rsidRDefault="00574952" w:rsidP="007A2774">
            <w:pPr>
              <w:widowControl/>
              <w:jc w:val="center"/>
              <w:rPr>
                <w:rFonts w:eastAsia="仿宋_GB2312"/>
                <w:sz w:val="24"/>
              </w:rPr>
            </w:pPr>
          </w:p>
        </w:tc>
        <w:tc>
          <w:tcPr>
            <w:tcW w:w="1702" w:type="dxa"/>
            <w:vAlign w:val="center"/>
          </w:tcPr>
          <w:p w:rsidR="00574952" w:rsidRPr="0057672A" w:rsidRDefault="00574952" w:rsidP="007A2774">
            <w:pPr>
              <w:widowControl/>
              <w:jc w:val="center"/>
              <w:rPr>
                <w:rFonts w:eastAsia="仿宋_GB2312"/>
                <w:sz w:val="24"/>
              </w:rPr>
            </w:pPr>
          </w:p>
        </w:tc>
        <w:tc>
          <w:tcPr>
            <w:tcW w:w="1701" w:type="dxa"/>
            <w:vAlign w:val="center"/>
          </w:tcPr>
          <w:p w:rsidR="00574952" w:rsidRPr="0057672A" w:rsidRDefault="00574952" w:rsidP="007A2774">
            <w:pPr>
              <w:widowControl/>
              <w:jc w:val="center"/>
              <w:rPr>
                <w:rFonts w:eastAsia="仿宋_GB2312"/>
                <w:sz w:val="24"/>
              </w:rPr>
            </w:pPr>
          </w:p>
        </w:tc>
        <w:tc>
          <w:tcPr>
            <w:tcW w:w="1985" w:type="dxa"/>
            <w:vAlign w:val="center"/>
          </w:tcPr>
          <w:p w:rsidR="00574952" w:rsidRPr="0057672A" w:rsidRDefault="00574952" w:rsidP="007A2774">
            <w:pPr>
              <w:widowControl/>
              <w:jc w:val="center"/>
              <w:rPr>
                <w:rFonts w:eastAsia="仿宋_GB2312"/>
                <w:sz w:val="24"/>
              </w:rPr>
            </w:pPr>
          </w:p>
        </w:tc>
        <w:tc>
          <w:tcPr>
            <w:tcW w:w="2150" w:type="dxa"/>
            <w:vAlign w:val="center"/>
          </w:tcPr>
          <w:p w:rsidR="00574952" w:rsidRPr="0057672A" w:rsidRDefault="00574952" w:rsidP="007A2774">
            <w:pPr>
              <w:widowControl/>
              <w:jc w:val="center"/>
              <w:rPr>
                <w:rFonts w:eastAsia="仿宋_GB2312"/>
                <w:sz w:val="24"/>
              </w:rPr>
            </w:pPr>
          </w:p>
        </w:tc>
        <w:tc>
          <w:tcPr>
            <w:tcW w:w="1748" w:type="dxa"/>
            <w:vAlign w:val="center"/>
          </w:tcPr>
          <w:p w:rsidR="00574952" w:rsidRPr="0057672A" w:rsidRDefault="00574952" w:rsidP="007A2774">
            <w:pPr>
              <w:widowControl/>
              <w:jc w:val="center"/>
              <w:rPr>
                <w:rFonts w:eastAsia="仿宋_GB2312"/>
                <w:sz w:val="24"/>
              </w:rPr>
            </w:pPr>
          </w:p>
        </w:tc>
      </w:tr>
      <w:tr w:rsidR="0057672A" w:rsidRPr="0057672A" w:rsidTr="001D5010">
        <w:trPr>
          <w:cantSplit/>
          <w:trHeight w:val="720"/>
          <w:jc w:val="center"/>
        </w:trPr>
        <w:tc>
          <w:tcPr>
            <w:tcW w:w="709" w:type="dxa"/>
            <w:vAlign w:val="center"/>
          </w:tcPr>
          <w:p w:rsidR="00574952" w:rsidRPr="0057672A" w:rsidRDefault="00574952" w:rsidP="007A2774">
            <w:pPr>
              <w:widowControl/>
              <w:jc w:val="center"/>
              <w:rPr>
                <w:rFonts w:eastAsia="仿宋_GB2312"/>
                <w:sz w:val="24"/>
              </w:rPr>
            </w:pPr>
            <w:r w:rsidRPr="0057672A">
              <w:rPr>
                <w:rFonts w:eastAsia="仿宋_GB2312"/>
                <w:sz w:val="24"/>
              </w:rPr>
              <w:t>3</w:t>
            </w:r>
          </w:p>
        </w:tc>
        <w:tc>
          <w:tcPr>
            <w:tcW w:w="1322" w:type="dxa"/>
            <w:vAlign w:val="center"/>
          </w:tcPr>
          <w:p w:rsidR="00574952" w:rsidRPr="0057672A" w:rsidRDefault="00574952" w:rsidP="008E478D">
            <w:pPr>
              <w:snapToGrid w:val="0"/>
              <w:spacing w:line="460" w:lineRule="exact"/>
              <w:jc w:val="center"/>
              <w:rPr>
                <w:rFonts w:eastAsia="仿宋_GB2312"/>
                <w:sz w:val="24"/>
              </w:rPr>
            </w:pPr>
            <w:r w:rsidRPr="0057672A">
              <w:rPr>
                <w:rFonts w:eastAsia="仿宋_GB2312"/>
                <w:sz w:val="24"/>
              </w:rPr>
              <w:t>锅炉</w:t>
            </w:r>
          </w:p>
        </w:tc>
        <w:tc>
          <w:tcPr>
            <w:tcW w:w="1323" w:type="dxa"/>
            <w:vAlign w:val="center"/>
          </w:tcPr>
          <w:p w:rsidR="00574952" w:rsidRPr="0057672A" w:rsidRDefault="00574952" w:rsidP="007A2774">
            <w:pPr>
              <w:widowControl/>
              <w:jc w:val="center"/>
              <w:rPr>
                <w:rFonts w:eastAsia="仿宋_GB2312"/>
                <w:sz w:val="24"/>
              </w:rPr>
            </w:pPr>
          </w:p>
        </w:tc>
        <w:tc>
          <w:tcPr>
            <w:tcW w:w="1323" w:type="dxa"/>
            <w:vAlign w:val="center"/>
          </w:tcPr>
          <w:p w:rsidR="00574952" w:rsidRPr="0057672A" w:rsidRDefault="00574952" w:rsidP="007A2774">
            <w:pPr>
              <w:widowControl/>
              <w:jc w:val="center"/>
              <w:rPr>
                <w:rFonts w:eastAsia="仿宋_GB2312"/>
                <w:sz w:val="24"/>
              </w:rPr>
            </w:pPr>
          </w:p>
        </w:tc>
        <w:tc>
          <w:tcPr>
            <w:tcW w:w="1702" w:type="dxa"/>
            <w:vAlign w:val="center"/>
          </w:tcPr>
          <w:p w:rsidR="00574952" w:rsidRPr="0057672A" w:rsidRDefault="00574952" w:rsidP="007A2774">
            <w:pPr>
              <w:widowControl/>
              <w:jc w:val="center"/>
              <w:rPr>
                <w:rFonts w:eastAsia="仿宋_GB2312"/>
                <w:sz w:val="24"/>
              </w:rPr>
            </w:pPr>
          </w:p>
        </w:tc>
        <w:tc>
          <w:tcPr>
            <w:tcW w:w="1701" w:type="dxa"/>
            <w:vAlign w:val="center"/>
          </w:tcPr>
          <w:p w:rsidR="00574952" w:rsidRPr="0057672A" w:rsidRDefault="00574952" w:rsidP="007A2774">
            <w:pPr>
              <w:widowControl/>
              <w:jc w:val="center"/>
              <w:rPr>
                <w:rFonts w:eastAsia="仿宋_GB2312"/>
                <w:sz w:val="24"/>
              </w:rPr>
            </w:pPr>
          </w:p>
        </w:tc>
        <w:tc>
          <w:tcPr>
            <w:tcW w:w="1985" w:type="dxa"/>
            <w:vAlign w:val="center"/>
          </w:tcPr>
          <w:p w:rsidR="00574952" w:rsidRPr="0057672A" w:rsidRDefault="00574952" w:rsidP="007A2774">
            <w:pPr>
              <w:widowControl/>
              <w:jc w:val="center"/>
              <w:rPr>
                <w:rFonts w:eastAsia="仿宋_GB2312"/>
                <w:sz w:val="24"/>
              </w:rPr>
            </w:pPr>
          </w:p>
        </w:tc>
        <w:tc>
          <w:tcPr>
            <w:tcW w:w="2150" w:type="dxa"/>
            <w:vAlign w:val="center"/>
          </w:tcPr>
          <w:p w:rsidR="00574952" w:rsidRPr="0057672A" w:rsidRDefault="00574952" w:rsidP="007A2774">
            <w:pPr>
              <w:widowControl/>
              <w:jc w:val="center"/>
              <w:rPr>
                <w:rFonts w:eastAsia="仿宋_GB2312"/>
                <w:sz w:val="24"/>
              </w:rPr>
            </w:pPr>
          </w:p>
        </w:tc>
        <w:tc>
          <w:tcPr>
            <w:tcW w:w="1748" w:type="dxa"/>
            <w:vAlign w:val="center"/>
          </w:tcPr>
          <w:p w:rsidR="00574952" w:rsidRPr="0057672A" w:rsidRDefault="00574952" w:rsidP="007A2774">
            <w:pPr>
              <w:widowControl/>
              <w:jc w:val="center"/>
              <w:rPr>
                <w:rFonts w:eastAsia="仿宋_GB2312"/>
                <w:sz w:val="24"/>
              </w:rPr>
            </w:pPr>
          </w:p>
        </w:tc>
      </w:tr>
      <w:tr w:rsidR="0057672A" w:rsidRPr="0057672A" w:rsidTr="001D5010">
        <w:trPr>
          <w:cantSplit/>
          <w:trHeight w:val="720"/>
          <w:jc w:val="center"/>
        </w:trPr>
        <w:tc>
          <w:tcPr>
            <w:tcW w:w="709" w:type="dxa"/>
            <w:vAlign w:val="center"/>
          </w:tcPr>
          <w:p w:rsidR="00574952" w:rsidRPr="0057672A" w:rsidRDefault="00826D28" w:rsidP="007A2774">
            <w:pPr>
              <w:widowControl/>
              <w:jc w:val="center"/>
              <w:rPr>
                <w:rFonts w:eastAsia="仿宋_GB2312"/>
                <w:sz w:val="24"/>
              </w:rPr>
            </w:pPr>
            <w:r>
              <w:rPr>
                <w:rFonts w:eastAsia="仿宋_GB2312" w:hint="eastAsia"/>
                <w:sz w:val="24"/>
              </w:rPr>
              <w:t>……</w:t>
            </w:r>
          </w:p>
        </w:tc>
        <w:tc>
          <w:tcPr>
            <w:tcW w:w="1322" w:type="dxa"/>
            <w:vAlign w:val="center"/>
          </w:tcPr>
          <w:p w:rsidR="00574952" w:rsidRPr="0057672A" w:rsidRDefault="00826D28" w:rsidP="007A2774">
            <w:pPr>
              <w:widowControl/>
              <w:jc w:val="center"/>
              <w:rPr>
                <w:rFonts w:eastAsia="仿宋_GB2312"/>
                <w:sz w:val="24"/>
              </w:rPr>
            </w:pPr>
            <w:r>
              <w:rPr>
                <w:rFonts w:eastAsia="仿宋_GB2312" w:hint="eastAsia"/>
                <w:sz w:val="24"/>
              </w:rPr>
              <w:t>……</w:t>
            </w:r>
          </w:p>
        </w:tc>
        <w:tc>
          <w:tcPr>
            <w:tcW w:w="1323" w:type="dxa"/>
            <w:vAlign w:val="center"/>
          </w:tcPr>
          <w:p w:rsidR="00574952" w:rsidRPr="0057672A" w:rsidRDefault="00574952" w:rsidP="007A2774">
            <w:pPr>
              <w:widowControl/>
              <w:jc w:val="center"/>
              <w:rPr>
                <w:rFonts w:eastAsia="仿宋_GB2312"/>
                <w:sz w:val="24"/>
              </w:rPr>
            </w:pPr>
          </w:p>
        </w:tc>
        <w:tc>
          <w:tcPr>
            <w:tcW w:w="1323" w:type="dxa"/>
            <w:vAlign w:val="center"/>
          </w:tcPr>
          <w:p w:rsidR="00574952" w:rsidRPr="0057672A" w:rsidRDefault="00574952" w:rsidP="007A2774">
            <w:pPr>
              <w:widowControl/>
              <w:jc w:val="center"/>
              <w:rPr>
                <w:rFonts w:eastAsia="仿宋_GB2312"/>
                <w:sz w:val="24"/>
              </w:rPr>
            </w:pPr>
          </w:p>
        </w:tc>
        <w:tc>
          <w:tcPr>
            <w:tcW w:w="1702" w:type="dxa"/>
            <w:vAlign w:val="center"/>
          </w:tcPr>
          <w:p w:rsidR="00574952" w:rsidRPr="0057672A" w:rsidRDefault="00574952" w:rsidP="007A2774">
            <w:pPr>
              <w:widowControl/>
              <w:jc w:val="center"/>
              <w:rPr>
                <w:rFonts w:eastAsia="仿宋_GB2312"/>
                <w:sz w:val="24"/>
              </w:rPr>
            </w:pPr>
          </w:p>
        </w:tc>
        <w:tc>
          <w:tcPr>
            <w:tcW w:w="1701" w:type="dxa"/>
            <w:vAlign w:val="center"/>
          </w:tcPr>
          <w:p w:rsidR="00574952" w:rsidRPr="0057672A" w:rsidRDefault="00574952" w:rsidP="007A2774">
            <w:pPr>
              <w:widowControl/>
              <w:jc w:val="center"/>
              <w:rPr>
                <w:rFonts w:eastAsia="仿宋_GB2312"/>
                <w:sz w:val="24"/>
              </w:rPr>
            </w:pPr>
          </w:p>
        </w:tc>
        <w:tc>
          <w:tcPr>
            <w:tcW w:w="1985" w:type="dxa"/>
            <w:vAlign w:val="center"/>
          </w:tcPr>
          <w:p w:rsidR="00574952" w:rsidRPr="0057672A" w:rsidRDefault="00574952" w:rsidP="007A2774">
            <w:pPr>
              <w:widowControl/>
              <w:jc w:val="center"/>
              <w:rPr>
                <w:rFonts w:eastAsia="仿宋_GB2312"/>
                <w:sz w:val="24"/>
              </w:rPr>
            </w:pPr>
          </w:p>
        </w:tc>
        <w:tc>
          <w:tcPr>
            <w:tcW w:w="2150" w:type="dxa"/>
            <w:vAlign w:val="center"/>
          </w:tcPr>
          <w:p w:rsidR="00574952" w:rsidRPr="0057672A" w:rsidRDefault="00574952" w:rsidP="007A2774">
            <w:pPr>
              <w:widowControl/>
              <w:jc w:val="center"/>
              <w:rPr>
                <w:rFonts w:eastAsia="仿宋_GB2312"/>
                <w:sz w:val="24"/>
              </w:rPr>
            </w:pPr>
          </w:p>
        </w:tc>
        <w:tc>
          <w:tcPr>
            <w:tcW w:w="1748" w:type="dxa"/>
            <w:vAlign w:val="center"/>
          </w:tcPr>
          <w:p w:rsidR="00574952" w:rsidRPr="0057672A" w:rsidRDefault="00574952" w:rsidP="007A2774">
            <w:pPr>
              <w:widowControl/>
              <w:jc w:val="center"/>
              <w:rPr>
                <w:rFonts w:eastAsia="仿宋_GB2312"/>
                <w:sz w:val="24"/>
              </w:rPr>
            </w:pPr>
          </w:p>
        </w:tc>
      </w:tr>
      <w:tr w:rsidR="0057672A" w:rsidRPr="0057672A" w:rsidTr="001D5010">
        <w:trPr>
          <w:cantSplit/>
          <w:trHeight w:val="720"/>
          <w:jc w:val="center"/>
        </w:trPr>
        <w:tc>
          <w:tcPr>
            <w:tcW w:w="709" w:type="dxa"/>
            <w:vAlign w:val="center"/>
          </w:tcPr>
          <w:p w:rsidR="00574952" w:rsidRPr="0057672A" w:rsidRDefault="00574952" w:rsidP="007A2774">
            <w:pPr>
              <w:widowControl/>
              <w:jc w:val="center"/>
              <w:rPr>
                <w:rFonts w:eastAsia="仿宋_GB2312"/>
                <w:color w:val="FF0000"/>
                <w:sz w:val="24"/>
              </w:rPr>
            </w:pPr>
          </w:p>
        </w:tc>
        <w:tc>
          <w:tcPr>
            <w:tcW w:w="1322" w:type="dxa"/>
            <w:vAlign w:val="center"/>
          </w:tcPr>
          <w:p w:rsidR="00574952" w:rsidRPr="0057672A" w:rsidRDefault="00574952" w:rsidP="008E478D">
            <w:pPr>
              <w:snapToGrid w:val="0"/>
              <w:spacing w:line="460" w:lineRule="exact"/>
              <w:jc w:val="center"/>
              <w:rPr>
                <w:rFonts w:eastAsia="仿宋_GB2312"/>
                <w:color w:val="FF0000"/>
                <w:sz w:val="24"/>
              </w:rPr>
            </w:pPr>
          </w:p>
        </w:tc>
        <w:tc>
          <w:tcPr>
            <w:tcW w:w="1323" w:type="dxa"/>
            <w:vAlign w:val="center"/>
          </w:tcPr>
          <w:p w:rsidR="00574952" w:rsidRPr="0057672A" w:rsidRDefault="00574952" w:rsidP="007A2774">
            <w:pPr>
              <w:widowControl/>
              <w:jc w:val="center"/>
              <w:rPr>
                <w:rFonts w:eastAsia="仿宋_GB2312"/>
                <w:sz w:val="24"/>
              </w:rPr>
            </w:pPr>
          </w:p>
        </w:tc>
        <w:tc>
          <w:tcPr>
            <w:tcW w:w="1323" w:type="dxa"/>
            <w:vAlign w:val="center"/>
          </w:tcPr>
          <w:p w:rsidR="00574952" w:rsidRPr="0057672A" w:rsidRDefault="00574952" w:rsidP="007A2774">
            <w:pPr>
              <w:widowControl/>
              <w:jc w:val="center"/>
              <w:rPr>
                <w:rFonts w:eastAsia="仿宋_GB2312"/>
                <w:sz w:val="24"/>
              </w:rPr>
            </w:pPr>
          </w:p>
        </w:tc>
        <w:tc>
          <w:tcPr>
            <w:tcW w:w="1702" w:type="dxa"/>
            <w:vAlign w:val="center"/>
          </w:tcPr>
          <w:p w:rsidR="00574952" w:rsidRPr="0057672A" w:rsidRDefault="00574952" w:rsidP="007A2774">
            <w:pPr>
              <w:widowControl/>
              <w:jc w:val="center"/>
              <w:rPr>
                <w:rFonts w:eastAsia="仿宋_GB2312"/>
                <w:sz w:val="24"/>
              </w:rPr>
            </w:pPr>
          </w:p>
        </w:tc>
        <w:tc>
          <w:tcPr>
            <w:tcW w:w="1701" w:type="dxa"/>
            <w:vAlign w:val="center"/>
          </w:tcPr>
          <w:p w:rsidR="00574952" w:rsidRPr="0057672A" w:rsidRDefault="00574952" w:rsidP="007A2774">
            <w:pPr>
              <w:widowControl/>
              <w:jc w:val="center"/>
              <w:rPr>
                <w:rFonts w:eastAsia="仿宋_GB2312"/>
                <w:sz w:val="24"/>
              </w:rPr>
            </w:pPr>
          </w:p>
        </w:tc>
        <w:tc>
          <w:tcPr>
            <w:tcW w:w="1985" w:type="dxa"/>
            <w:vAlign w:val="center"/>
          </w:tcPr>
          <w:p w:rsidR="00574952" w:rsidRPr="0057672A" w:rsidRDefault="00574952" w:rsidP="007A2774">
            <w:pPr>
              <w:widowControl/>
              <w:jc w:val="center"/>
              <w:rPr>
                <w:rFonts w:eastAsia="仿宋_GB2312"/>
                <w:sz w:val="24"/>
              </w:rPr>
            </w:pPr>
          </w:p>
        </w:tc>
        <w:tc>
          <w:tcPr>
            <w:tcW w:w="2150" w:type="dxa"/>
            <w:vAlign w:val="center"/>
          </w:tcPr>
          <w:p w:rsidR="00574952" w:rsidRPr="0057672A" w:rsidRDefault="00574952" w:rsidP="007A2774">
            <w:pPr>
              <w:widowControl/>
              <w:jc w:val="center"/>
              <w:rPr>
                <w:rFonts w:eastAsia="仿宋_GB2312"/>
                <w:sz w:val="24"/>
              </w:rPr>
            </w:pPr>
          </w:p>
        </w:tc>
        <w:tc>
          <w:tcPr>
            <w:tcW w:w="1748" w:type="dxa"/>
            <w:vAlign w:val="center"/>
          </w:tcPr>
          <w:p w:rsidR="00574952" w:rsidRPr="0057672A" w:rsidRDefault="00574952" w:rsidP="007A2774">
            <w:pPr>
              <w:widowControl/>
              <w:jc w:val="center"/>
              <w:rPr>
                <w:rFonts w:eastAsia="仿宋_GB2312"/>
                <w:sz w:val="24"/>
              </w:rPr>
            </w:pPr>
          </w:p>
        </w:tc>
      </w:tr>
    </w:tbl>
    <w:p w:rsidR="007A2774" w:rsidRPr="0057672A" w:rsidRDefault="00174D91" w:rsidP="0057672A">
      <w:pPr>
        <w:ind w:leftChars="200" w:left="420" w:rightChars="200" w:right="420"/>
        <w:rPr>
          <w:rFonts w:eastAsia="仿宋_GB2312"/>
          <w:sz w:val="28"/>
          <w:szCs w:val="28"/>
        </w:rPr>
        <w:sectPr w:rsidR="007A2774" w:rsidRPr="0057672A" w:rsidSect="009D535A">
          <w:pgSz w:w="16838" w:h="11906" w:orient="landscape"/>
          <w:pgMar w:top="1800" w:right="1440" w:bottom="1800" w:left="1440" w:header="851" w:footer="992" w:gutter="0"/>
          <w:cols w:space="720"/>
          <w:docGrid w:type="lines" w:linePitch="312"/>
        </w:sectPr>
      </w:pPr>
      <w:r w:rsidRPr="0057672A">
        <w:rPr>
          <w:rFonts w:eastAsia="仿宋_GB2312"/>
          <w:sz w:val="24"/>
        </w:rPr>
        <w:t>填报人：</w:t>
      </w:r>
      <w:r w:rsidRPr="0057672A">
        <w:rPr>
          <w:rFonts w:eastAsia="仿宋_GB2312"/>
          <w:sz w:val="24"/>
        </w:rPr>
        <w:t xml:space="preserve">            </w:t>
      </w:r>
      <w:r w:rsidR="0057672A">
        <w:rPr>
          <w:rFonts w:eastAsia="仿宋_GB2312" w:hint="eastAsia"/>
          <w:sz w:val="24"/>
        </w:rPr>
        <w:t xml:space="preserve">  </w:t>
      </w:r>
      <w:r w:rsidRPr="0057672A">
        <w:rPr>
          <w:rFonts w:eastAsia="仿宋_GB2312"/>
          <w:sz w:val="24"/>
        </w:rPr>
        <w:t xml:space="preserve">      </w:t>
      </w:r>
      <w:r w:rsidRPr="0057672A">
        <w:rPr>
          <w:rFonts w:eastAsia="仿宋_GB2312"/>
          <w:sz w:val="24"/>
        </w:rPr>
        <w:t>填报负责人：</w:t>
      </w:r>
      <w:r w:rsidRPr="0057672A">
        <w:rPr>
          <w:rFonts w:eastAsia="仿宋_GB2312"/>
          <w:sz w:val="24"/>
        </w:rPr>
        <w:t xml:space="preserve">              </w:t>
      </w:r>
      <w:r w:rsidR="0057672A">
        <w:rPr>
          <w:rFonts w:eastAsia="仿宋_GB2312" w:hint="eastAsia"/>
          <w:sz w:val="24"/>
        </w:rPr>
        <w:t xml:space="preserve">     </w:t>
      </w:r>
      <w:r w:rsidRPr="0057672A">
        <w:rPr>
          <w:rFonts w:eastAsia="仿宋_GB2312"/>
          <w:sz w:val="24"/>
        </w:rPr>
        <w:t xml:space="preserve">    </w:t>
      </w:r>
      <w:r w:rsidRPr="0057672A">
        <w:rPr>
          <w:rFonts w:eastAsia="仿宋_GB2312"/>
          <w:sz w:val="24"/>
        </w:rPr>
        <w:t>单位负责人：</w:t>
      </w:r>
      <w:r w:rsidRPr="0057672A">
        <w:rPr>
          <w:rFonts w:eastAsia="仿宋_GB2312"/>
          <w:sz w:val="24"/>
        </w:rPr>
        <w:t xml:space="preserve">             </w:t>
      </w:r>
      <w:r w:rsidRPr="0057672A">
        <w:rPr>
          <w:rFonts w:eastAsia="仿宋_GB2312"/>
          <w:sz w:val="24"/>
        </w:rPr>
        <w:t>填报日期：</w:t>
      </w:r>
      <w:r w:rsidR="00935223">
        <w:rPr>
          <w:rFonts w:eastAsia="仿宋_GB2312" w:hint="eastAsia"/>
          <w:sz w:val="24"/>
        </w:rPr>
        <w:t xml:space="preserve">   </w:t>
      </w:r>
      <w:r w:rsidRPr="0057672A">
        <w:rPr>
          <w:rFonts w:eastAsia="仿宋_GB2312"/>
          <w:sz w:val="24"/>
        </w:rPr>
        <w:t>年</w:t>
      </w:r>
      <w:r w:rsidRPr="0057672A">
        <w:rPr>
          <w:rFonts w:eastAsia="仿宋_GB2312"/>
          <w:sz w:val="24"/>
        </w:rPr>
        <w:t xml:space="preserve"> </w:t>
      </w:r>
      <w:r w:rsidRPr="0057672A">
        <w:rPr>
          <w:rFonts w:eastAsia="仿宋_GB2312"/>
          <w:sz w:val="24"/>
        </w:rPr>
        <w:t>月</w:t>
      </w:r>
      <w:r w:rsidRPr="0057672A">
        <w:rPr>
          <w:rFonts w:eastAsia="仿宋_GB2312"/>
          <w:sz w:val="24"/>
        </w:rPr>
        <w:t xml:space="preserve"> </w:t>
      </w:r>
      <w:r w:rsidRPr="0057672A">
        <w:rPr>
          <w:rFonts w:eastAsia="仿宋_GB2312"/>
          <w:sz w:val="24"/>
        </w:rPr>
        <w:t>日</w:t>
      </w:r>
      <w:r w:rsidR="00BD627B" w:rsidRPr="0057672A">
        <w:rPr>
          <w:rFonts w:eastAsia="仿宋_GB2312"/>
          <w:sz w:val="24"/>
        </w:rPr>
        <w:t xml:space="preserve"> </w:t>
      </w:r>
    </w:p>
    <w:p w:rsidR="007A2774" w:rsidRPr="004876B7" w:rsidRDefault="007A2774" w:rsidP="00826D28">
      <w:pPr>
        <w:widowControl/>
        <w:spacing w:beforeLines="50" w:before="120" w:afterLines="50" w:after="120" w:line="560" w:lineRule="exact"/>
        <w:jc w:val="center"/>
        <w:outlineLvl w:val="2"/>
        <w:rPr>
          <w:rFonts w:eastAsia="楷体"/>
          <w:b/>
          <w:sz w:val="32"/>
          <w:szCs w:val="32"/>
        </w:rPr>
      </w:pPr>
      <w:bookmarkStart w:id="281" w:name="_Toc453253020"/>
      <w:bookmarkStart w:id="282" w:name="_Toc454477058"/>
      <w:bookmarkStart w:id="283" w:name="_Toc455984108"/>
      <w:bookmarkStart w:id="284" w:name="_Toc455986277"/>
      <w:bookmarkStart w:id="285" w:name="_Toc459463715"/>
      <w:bookmarkStart w:id="286" w:name="_Toc459463921"/>
      <w:bookmarkStart w:id="287" w:name="_Toc460511493"/>
      <w:r w:rsidRPr="004876B7">
        <w:rPr>
          <w:rFonts w:eastAsia="楷体"/>
          <w:b/>
          <w:sz w:val="32"/>
          <w:szCs w:val="32"/>
        </w:rPr>
        <w:lastRenderedPageBreak/>
        <w:t>表</w:t>
      </w:r>
      <w:r w:rsidR="002C1CE4">
        <w:rPr>
          <w:rFonts w:eastAsia="楷体"/>
          <w:b/>
          <w:sz w:val="32"/>
          <w:szCs w:val="32"/>
        </w:rPr>
        <w:t>1</w:t>
      </w:r>
      <w:r w:rsidR="002C1CE4" w:rsidRPr="00C57B59">
        <w:rPr>
          <w:rFonts w:eastAsia="楷体"/>
          <w:b/>
          <w:sz w:val="32"/>
          <w:szCs w:val="32"/>
        </w:rPr>
        <w:t>-</w:t>
      </w:r>
      <w:r w:rsidR="002C1CE4">
        <w:rPr>
          <w:rFonts w:eastAsia="楷体"/>
          <w:b/>
          <w:sz w:val="32"/>
          <w:szCs w:val="32"/>
        </w:rPr>
        <w:t>4</w:t>
      </w:r>
      <w:r w:rsidR="009F41CD">
        <w:rPr>
          <w:rFonts w:eastAsia="楷体" w:hint="eastAsia"/>
          <w:b/>
          <w:sz w:val="32"/>
          <w:szCs w:val="32"/>
        </w:rPr>
        <w:t xml:space="preserve"> </w:t>
      </w:r>
      <w:r w:rsidRPr="004876B7">
        <w:rPr>
          <w:rFonts w:eastAsia="楷体"/>
          <w:b/>
          <w:sz w:val="32"/>
          <w:szCs w:val="32"/>
        </w:rPr>
        <w:t>合成氨</w:t>
      </w:r>
      <w:r w:rsidR="00241836">
        <w:rPr>
          <w:rFonts w:eastAsia="楷体"/>
          <w:b/>
          <w:sz w:val="32"/>
          <w:szCs w:val="32"/>
        </w:rPr>
        <w:t>产品</w:t>
      </w:r>
      <w:r w:rsidR="004100E8">
        <w:rPr>
          <w:rFonts w:eastAsia="楷体" w:hint="eastAsia"/>
          <w:b/>
          <w:sz w:val="32"/>
          <w:szCs w:val="32"/>
        </w:rPr>
        <w:t>综合能耗</w:t>
      </w:r>
      <w:r w:rsidR="00A63DF5">
        <w:rPr>
          <w:rFonts w:eastAsia="楷体" w:hint="eastAsia"/>
          <w:b/>
          <w:sz w:val="32"/>
          <w:szCs w:val="32"/>
        </w:rPr>
        <w:t>情况</w:t>
      </w:r>
      <w:r w:rsidRPr="004876B7">
        <w:rPr>
          <w:rFonts w:eastAsia="楷体"/>
          <w:b/>
          <w:sz w:val="32"/>
          <w:szCs w:val="32"/>
        </w:rPr>
        <w:t>表</w:t>
      </w:r>
      <w:bookmarkEnd w:id="281"/>
      <w:bookmarkEnd w:id="282"/>
      <w:bookmarkEnd w:id="283"/>
      <w:bookmarkEnd w:id="284"/>
      <w:bookmarkEnd w:id="285"/>
      <w:bookmarkEnd w:id="286"/>
      <w:bookmarkEnd w:id="287"/>
    </w:p>
    <w:p w:rsidR="007A2774" w:rsidRPr="00826D28" w:rsidRDefault="007A2774" w:rsidP="00281756">
      <w:pPr>
        <w:widowControl/>
        <w:spacing w:line="560" w:lineRule="exact"/>
        <w:ind w:leftChars="100" w:left="210"/>
        <w:rPr>
          <w:rFonts w:ascii="仿宋_GB2312" w:eastAsia="仿宋_GB2312" w:hAnsi="仿宋"/>
          <w:sz w:val="24"/>
        </w:rPr>
      </w:pPr>
      <w:r w:rsidRPr="00826D28">
        <w:rPr>
          <w:rFonts w:ascii="仿宋_GB2312" w:eastAsia="仿宋_GB2312" w:hAnsi="仿宋" w:hint="eastAsia"/>
          <w:sz w:val="24"/>
        </w:rPr>
        <w:t>企业名称（盖章）：</w:t>
      </w:r>
      <w:r w:rsidR="002C1CE4" w:rsidRPr="00826D28">
        <w:rPr>
          <w:rFonts w:ascii="仿宋_GB2312" w:eastAsia="仿宋_GB2312" w:hAnsi="仿宋" w:hint="eastAsia"/>
          <w:sz w:val="24"/>
        </w:rPr>
        <w:t xml:space="preserve">                          </w:t>
      </w:r>
      <w:r w:rsidR="00826D28">
        <w:rPr>
          <w:rFonts w:ascii="仿宋_GB2312" w:eastAsia="仿宋_GB2312" w:hAnsi="仿宋" w:hint="eastAsia"/>
          <w:sz w:val="24"/>
        </w:rPr>
        <w:t xml:space="preserve">            </w:t>
      </w:r>
      <w:r w:rsidR="007029E8" w:rsidRPr="00826D28">
        <w:rPr>
          <w:rFonts w:ascii="仿宋_GB2312" w:eastAsia="仿宋_GB2312" w:hAnsi="仿宋" w:hint="eastAsia"/>
          <w:sz w:val="24"/>
        </w:rPr>
        <w:t xml:space="preserve">  </w:t>
      </w:r>
      <w:r w:rsidR="00917CFA" w:rsidRPr="00826D28">
        <w:rPr>
          <w:rFonts w:ascii="仿宋_GB2312" w:eastAsia="仿宋_GB2312" w:hAnsi="仿宋" w:hint="eastAsia"/>
          <w:sz w:val="24"/>
        </w:rPr>
        <w:t xml:space="preserve">        </w:t>
      </w:r>
      <w:r w:rsidR="007029E8" w:rsidRPr="00826D28">
        <w:rPr>
          <w:rFonts w:ascii="仿宋_GB2312" w:eastAsia="仿宋_GB2312" w:hAnsi="仿宋" w:hint="eastAsia"/>
          <w:sz w:val="24"/>
        </w:rPr>
        <w:t xml:space="preserve">     </w:t>
      </w:r>
      <w:r w:rsidR="00807087">
        <w:rPr>
          <w:rFonts w:ascii="仿宋_GB2312" w:eastAsia="仿宋_GB2312" w:hAnsi="仿宋" w:hint="eastAsia"/>
          <w:sz w:val="24"/>
        </w:rPr>
        <w:t xml:space="preserve">                     </w:t>
      </w:r>
      <w:r w:rsidR="00EB7F73" w:rsidRPr="00826D28">
        <w:rPr>
          <w:rFonts w:ascii="仿宋_GB2312" w:eastAsia="仿宋_GB2312" w:hAnsi="仿宋" w:hint="eastAsia"/>
          <w:sz w:val="24"/>
        </w:rPr>
        <w:t xml:space="preserve"> </w:t>
      </w:r>
      <w:r w:rsidR="00B5681F" w:rsidRPr="00826D28">
        <w:rPr>
          <w:rFonts w:ascii="仿宋_GB2312" w:eastAsia="仿宋_GB2312" w:hAnsi="仿宋" w:hint="eastAsia"/>
          <w:sz w:val="24"/>
        </w:rPr>
        <w:t>核查</w:t>
      </w:r>
      <w:r w:rsidRPr="00826D28">
        <w:rPr>
          <w:rFonts w:ascii="仿宋_GB2312" w:eastAsia="仿宋_GB2312" w:hAnsi="仿宋" w:hint="eastAsia"/>
          <w:sz w:val="24"/>
        </w:rPr>
        <w:t>年度</w:t>
      </w:r>
      <w:r w:rsidR="00935223">
        <w:rPr>
          <w:rFonts w:ascii="仿宋_GB2312" w:eastAsia="仿宋_GB2312" w:hAnsi="仿宋" w:hint="eastAsia"/>
          <w:sz w:val="24"/>
        </w:rPr>
        <w:t>：</w:t>
      </w:r>
    </w:p>
    <w:tbl>
      <w:tblPr>
        <w:tblW w:w="13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63"/>
        <w:gridCol w:w="2560"/>
        <w:gridCol w:w="1338"/>
        <w:gridCol w:w="1338"/>
        <w:gridCol w:w="2111"/>
        <w:gridCol w:w="1548"/>
        <w:gridCol w:w="2437"/>
      </w:tblGrid>
      <w:tr w:rsidR="007A2774" w:rsidRPr="0057672A" w:rsidTr="00574952">
        <w:trPr>
          <w:trHeight w:val="280"/>
          <w:jc w:val="center"/>
        </w:trPr>
        <w:tc>
          <w:tcPr>
            <w:tcW w:w="822" w:type="dxa"/>
            <w:vMerge w:val="restart"/>
            <w:vAlign w:val="center"/>
          </w:tcPr>
          <w:p w:rsidR="007A2774" w:rsidRPr="0057672A" w:rsidRDefault="007A2774"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序号</w:t>
            </w:r>
          </w:p>
        </w:tc>
        <w:tc>
          <w:tcPr>
            <w:tcW w:w="4223" w:type="dxa"/>
            <w:gridSpan w:val="2"/>
            <w:vMerge w:val="restart"/>
            <w:vAlign w:val="center"/>
          </w:tcPr>
          <w:p w:rsidR="007A2774" w:rsidRPr="0057672A" w:rsidRDefault="007A2774"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项目</w:t>
            </w:r>
          </w:p>
        </w:tc>
        <w:tc>
          <w:tcPr>
            <w:tcW w:w="2676" w:type="dxa"/>
            <w:gridSpan w:val="2"/>
            <w:vAlign w:val="center"/>
          </w:tcPr>
          <w:p w:rsidR="007A2774" w:rsidRPr="0057672A" w:rsidRDefault="007A2774"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实物量</w:t>
            </w:r>
          </w:p>
        </w:tc>
        <w:tc>
          <w:tcPr>
            <w:tcW w:w="2111" w:type="dxa"/>
            <w:vMerge w:val="restart"/>
            <w:vAlign w:val="center"/>
          </w:tcPr>
          <w:p w:rsidR="007A2774" w:rsidRPr="0057672A" w:rsidRDefault="007A2774"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折标煤（吨</w:t>
            </w:r>
            <w:r w:rsidR="0063576D" w:rsidRPr="0057672A">
              <w:rPr>
                <w:rFonts w:ascii="仿宋_GB2312" w:eastAsia="仿宋_GB2312" w:hAnsi="仿宋" w:hint="eastAsia"/>
                <w:szCs w:val="21"/>
              </w:rPr>
              <w:t>标准煤</w:t>
            </w:r>
            <w:r w:rsidRPr="0057672A">
              <w:rPr>
                <w:rFonts w:ascii="仿宋_GB2312" w:eastAsia="仿宋_GB2312" w:hAnsi="仿宋" w:hint="eastAsia"/>
              </w:rPr>
              <w:t>）</w:t>
            </w:r>
          </w:p>
        </w:tc>
        <w:tc>
          <w:tcPr>
            <w:tcW w:w="1548" w:type="dxa"/>
            <w:vMerge w:val="restart"/>
            <w:vAlign w:val="center"/>
          </w:tcPr>
          <w:p w:rsidR="007A2774" w:rsidRPr="0057672A" w:rsidRDefault="007A2774"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折标系数</w:t>
            </w:r>
          </w:p>
        </w:tc>
        <w:tc>
          <w:tcPr>
            <w:tcW w:w="2437" w:type="dxa"/>
            <w:vMerge w:val="restart"/>
            <w:vAlign w:val="center"/>
          </w:tcPr>
          <w:p w:rsidR="007A2774" w:rsidRPr="0057672A" w:rsidRDefault="007A2774"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备注</w:t>
            </w:r>
          </w:p>
        </w:tc>
      </w:tr>
      <w:tr w:rsidR="007A2774" w:rsidRPr="0057672A" w:rsidTr="00574952">
        <w:trPr>
          <w:trHeight w:val="256"/>
          <w:jc w:val="center"/>
        </w:trPr>
        <w:tc>
          <w:tcPr>
            <w:tcW w:w="822" w:type="dxa"/>
            <w:vMerge/>
            <w:vAlign w:val="center"/>
          </w:tcPr>
          <w:p w:rsidR="007A2774" w:rsidRPr="0057672A" w:rsidRDefault="007A2774" w:rsidP="00574952">
            <w:pPr>
              <w:widowControl/>
              <w:snapToGrid w:val="0"/>
              <w:spacing w:line="300" w:lineRule="exact"/>
              <w:jc w:val="center"/>
              <w:rPr>
                <w:rFonts w:ascii="仿宋_GB2312" w:eastAsia="仿宋_GB2312" w:hAnsi="仿宋"/>
              </w:rPr>
            </w:pPr>
          </w:p>
        </w:tc>
        <w:tc>
          <w:tcPr>
            <w:tcW w:w="4223" w:type="dxa"/>
            <w:gridSpan w:val="2"/>
            <w:vMerge/>
            <w:vAlign w:val="center"/>
          </w:tcPr>
          <w:p w:rsidR="007A2774" w:rsidRPr="0057672A" w:rsidRDefault="007A2774" w:rsidP="00574952">
            <w:pPr>
              <w:widowControl/>
              <w:snapToGrid w:val="0"/>
              <w:spacing w:line="300" w:lineRule="exact"/>
              <w:rPr>
                <w:rFonts w:ascii="仿宋_GB2312" w:eastAsia="仿宋_GB2312" w:hAnsi="仿宋"/>
              </w:rPr>
            </w:pPr>
          </w:p>
        </w:tc>
        <w:tc>
          <w:tcPr>
            <w:tcW w:w="1338" w:type="dxa"/>
            <w:vAlign w:val="center"/>
          </w:tcPr>
          <w:p w:rsidR="007A2774" w:rsidRPr="0057672A" w:rsidRDefault="007A2774"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单位</w:t>
            </w:r>
          </w:p>
        </w:tc>
        <w:tc>
          <w:tcPr>
            <w:tcW w:w="1338" w:type="dxa"/>
            <w:vAlign w:val="center"/>
          </w:tcPr>
          <w:p w:rsidR="007A2774" w:rsidRPr="0057672A" w:rsidRDefault="007A2774"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数值</w:t>
            </w:r>
          </w:p>
        </w:tc>
        <w:tc>
          <w:tcPr>
            <w:tcW w:w="2111" w:type="dxa"/>
            <w:vMerge/>
            <w:vAlign w:val="center"/>
          </w:tcPr>
          <w:p w:rsidR="007A2774" w:rsidRPr="0057672A" w:rsidRDefault="007A2774" w:rsidP="00574952">
            <w:pPr>
              <w:widowControl/>
              <w:snapToGrid w:val="0"/>
              <w:spacing w:line="300" w:lineRule="exact"/>
              <w:jc w:val="center"/>
              <w:rPr>
                <w:rFonts w:ascii="仿宋_GB2312" w:eastAsia="仿宋_GB2312" w:hAnsi="仿宋"/>
              </w:rPr>
            </w:pPr>
          </w:p>
        </w:tc>
        <w:tc>
          <w:tcPr>
            <w:tcW w:w="1548" w:type="dxa"/>
            <w:vMerge/>
            <w:vAlign w:val="center"/>
          </w:tcPr>
          <w:p w:rsidR="007A2774" w:rsidRPr="0057672A" w:rsidRDefault="007A2774" w:rsidP="00574952">
            <w:pPr>
              <w:widowControl/>
              <w:snapToGrid w:val="0"/>
              <w:spacing w:line="300" w:lineRule="exact"/>
              <w:jc w:val="center"/>
              <w:rPr>
                <w:rFonts w:ascii="仿宋_GB2312" w:eastAsia="仿宋_GB2312" w:hAnsi="仿宋"/>
              </w:rPr>
            </w:pPr>
          </w:p>
        </w:tc>
        <w:tc>
          <w:tcPr>
            <w:tcW w:w="2437" w:type="dxa"/>
            <w:vMerge/>
            <w:vAlign w:val="center"/>
          </w:tcPr>
          <w:p w:rsidR="007A2774" w:rsidRPr="0057672A" w:rsidRDefault="007A2774"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Del="00A07F7F" w:rsidRDefault="00A07F7F" w:rsidP="00574952">
            <w:pPr>
              <w:widowControl/>
              <w:snapToGrid w:val="0"/>
              <w:spacing w:line="300" w:lineRule="exact"/>
              <w:jc w:val="center"/>
              <w:rPr>
                <w:rFonts w:eastAsia="仿宋_GB2312"/>
                <w:b/>
              </w:rPr>
            </w:pPr>
            <w:r w:rsidRPr="00826D28">
              <w:rPr>
                <w:rFonts w:eastAsia="仿宋_GB2312"/>
                <w:b/>
              </w:rPr>
              <w:t>1</w:t>
            </w:r>
          </w:p>
        </w:tc>
        <w:tc>
          <w:tcPr>
            <w:tcW w:w="4223" w:type="dxa"/>
            <w:gridSpan w:val="2"/>
          </w:tcPr>
          <w:p w:rsidR="00A07F7F" w:rsidRPr="00807087" w:rsidRDefault="00366CDE" w:rsidP="00574952">
            <w:pPr>
              <w:widowControl/>
              <w:snapToGrid w:val="0"/>
              <w:spacing w:line="300" w:lineRule="exact"/>
              <w:jc w:val="center"/>
              <w:rPr>
                <w:rFonts w:ascii="仿宋_GB2312" w:eastAsia="仿宋_GB2312" w:hAnsi="仿宋"/>
              </w:rPr>
            </w:pPr>
            <w:r w:rsidRPr="00807087">
              <w:rPr>
                <w:rFonts w:ascii="仿宋_GB2312" w:eastAsia="仿宋_GB2312" w:hAnsi="仿宋" w:hint="eastAsia"/>
                <w:szCs w:val="21"/>
              </w:rPr>
              <w:t>能源消耗种类</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rPr>
              <w:t>1.1</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无烟煤</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吨</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（扣除水分）</w:t>
            </w: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rPr>
              <w:t>1.2</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一般烟煤</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吨</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rPr>
              <w:t>1.3</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炼焦烟煤</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吨</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rPr>
              <w:t>1.4</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褐煤</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吨</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ind w:leftChars="-306" w:left="-643"/>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rPr>
              <w:t>1.</w:t>
            </w:r>
            <w:r w:rsidRPr="00826D28">
              <w:rPr>
                <w:rFonts w:eastAsia="仿宋_GB2312"/>
                <w:szCs w:val="21"/>
              </w:rPr>
              <w:t>5</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其他洗煤</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吨</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ind w:leftChars="-306" w:left="-643"/>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rPr>
              <w:t>1.</w:t>
            </w:r>
            <w:r w:rsidRPr="00826D28">
              <w:rPr>
                <w:rFonts w:eastAsia="仿宋_GB2312"/>
                <w:szCs w:val="21"/>
              </w:rPr>
              <w:t>6</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煤制品（型煤、水煤浆、煤粉等）</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吨</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ind w:leftChars="-306" w:left="-643"/>
              <w:jc w:val="center"/>
              <w:rPr>
                <w:rFonts w:ascii="仿宋_GB2312" w:eastAsia="仿宋_GB2312" w:hAnsi="仿宋"/>
              </w:rPr>
            </w:pPr>
          </w:p>
        </w:tc>
        <w:tc>
          <w:tcPr>
            <w:tcW w:w="2437" w:type="dxa"/>
            <w:vAlign w:val="center"/>
          </w:tcPr>
          <w:p w:rsidR="00A07F7F" w:rsidRPr="0057672A" w:rsidRDefault="00A07F7F" w:rsidP="00574952">
            <w:pPr>
              <w:widowControl/>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szCs w:val="21"/>
              </w:rPr>
              <w:t>1.7</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天然气/焦炉气</w:t>
            </w:r>
          </w:p>
        </w:tc>
        <w:tc>
          <w:tcPr>
            <w:tcW w:w="1338" w:type="dxa"/>
            <w:vAlign w:val="center"/>
          </w:tcPr>
          <w:p w:rsidR="00A07F7F" w:rsidRPr="0057672A" w:rsidRDefault="00D817C6"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立方米</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ind w:leftChars="-306" w:left="-643"/>
              <w:jc w:val="center"/>
              <w:rPr>
                <w:rFonts w:ascii="仿宋_GB2312" w:eastAsia="仿宋_GB2312" w:hAnsi="仿宋"/>
              </w:rPr>
            </w:pPr>
          </w:p>
        </w:tc>
        <w:tc>
          <w:tcPr>
            <w:tcW w:w="2437" w:type="dxa"/>
            <w:vAlign w:val="center"/>
          </w:tcPr>
          <w:p w:rsidR="00A07F7F" w:rsidRPr="0057672A" w:rsidRDefault="00A07F7F" w:rsidP="00574952">
            <w:pPr>
              <w:widowControl/>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szCs w:val="21"/>
              </w:rPr>
              <w:t>1.8</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燃料油</w:t>
            </w:r>
          </w:p>
        </w:tc>
        <w:tc>
          <w:tcPr>
            <w:tcW w:w="1338" w:type="dxa"/>
            <w:vAlign w:val="center"/>
          </w:tcPr>
          <w:p w:rsidR="00A07F7F" w:rsidRPr="0057672A" w:rsidRDefault="008B1D1E"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吨</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szCs w:val="21"/>
              </w:rPr>
              <w:t>1.9</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汽油</w:t>
            </w:r>
          </w:p>
        </w:tc>
        <w:tc>
          <w:tcPr>
            <w:tcW w:w="1338" w:type="dxa"/>
            <w:vAlign w:val="center"/>
          </w:tcPr>
          <w:p w:rsidR="00A07F7F" w:rsidRPr="0057672A" w:rsidRDefault="00D817C6"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吨</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szCs w:val="21"/>
              </w:rPr>
              <w:t>1.10</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szCs w:val="21"/>
              </w:rPr>
              <w:t>电力</w:t>
            </w:r>
          </w:p>
        </w:tc>
        <w:tc>
          <w:tcPr>
            <w:tcW w:w="1338" w:type="dxa"/>
            <w:vAlign w:val="center"/>
          </w:tcPr>
          <w:p w:rsidR="00A07F7F" w:rsidRPr="0057672A" w:rsidRDefault="00D817C6"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万千瓦时</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A07F7F" w:rsidP="00574952">
            <w:pPr>
              <w:widowControl/>
              <w:snapToGrid w:val="0"/>
              <w:spacing w:line="300" w:lineRule="exact"/>
              <w:jc w:val="center"/>
              <w:rPr>
                <w:rFonts w:eastAsia="仿宋_GB2312"/>
              </w:rPr>
            </w:pPr>
            <w:r w:rsidRPr="00826D28">
              <w:rPr>
                <w:rFonts w:eastAsia="仿宋_GB2312"/>
                <w:szCs w:val="21"/>
              </w:rPr>
              <w:t>1.11</w:t>
            </w:r>
          </w:p>
        </w:tc>
        <w:tc>
          <w:tcPr>
            <w:tcW w:w="4223" w:type="dxa"/>
            <w:gridSpan w:val="2"/>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热力</w:t>
            </w:r>
          </w:p>
        </w:tc>
        <w:tc>
          <w:tcPr>
            <w:tcW w:w="1338" w:type="dxa"/>
            <w:vAlign w:val="center"/>
          </w:tcPr>
          <w:p w:rsidR="00A07F7F" w:rsidRPr="0057672A" w:rsidRDefault="00BC4EFB"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百万千焦</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094063" w:rsidRPr="0057672A" w:rsidTr="00574952">
        <w:trPr>
          <w:trHeight w:val="280"/>
          <w:jc w:val="center"/>
        </w:trPr>
        <w:tc>
          <w:tcPr>
            <w:tcW w:w="822" w:type="dxa"/>
            <w:vAlign w:val="center"/>
          </w:tcPr>
          <w:p w:rsidR="00094063" w:rsidRPr="00826D28" w:rsidRDefault="00094063" w:rsidP="00574952">
            <w:pPr>
              <w:widowControl/>
              <w:snapToGrid w:val="0"/>
              <w:spacing w:line="300" w:lineRule="exact"/>
              <w:jc w:val="center"/>
              <w:rPr>
                <w:rFonts w:eastAsia="仿宋_GB2312"/>
              </w:rPr>
            </w:pPr>
            <w:r w:rsidRPr="00826D28">
              <w:rPr>
                <w:rFonts w:eastAsia="仿宋_GB2312"/>
                <w:szCs w:val="21"/>
              </w:rPr>
              <w:t>1.12</w:t>
            </w:r>
          </w:p>
        </w:tc>
        <w:tc>
          <w:tcPr>
            <w:tcW w:w="4223" w:type="dxa"/>
            <w:gridSpan w:val="2"/>
          </w:tcPr>
          <w:p w:rsidR="00094063" w:rsidRPr="0057672A" w:rsidRDefault="00094063" w:rsidP="00574952">
            <w:pPr>
              <w:widowControl/>
              <w:snapToGrid w:val="0"/>
              <w:spacing w:line="300" w:lineRule="exact"/>
              <w:jc w:val="center"/>
              <w:rPr>
                <w:rFonts w:ascii="仿宋_GB2312" w:eastAsia="仿宋_GB2312" w:hAnsi="仿宋"/>
              </w:rPr>
            </w:pPr>
            <w:r w:rsidRPr="0057672A">
              <w:rPr>
                <w:rFonts w:ascii="仿宋_GB2312" w:eastAsia="仿宋_GB2312" w:hint="eastAsia"/>
              </w:rPr>
              <w:t>……</w:t>
            </w:r>
          </w:p>
        </w:tc>
        <w:tc>
          <w:tcPr>
            <w:tcW w:w="1338" w:type="dxa"/>
          </w:tcPr>
          <w:p w:rsidR="00094063" w:rsidRPr="0057672A" w:rsidRDefault="00094063" w:rsidP="00574952">
            <w:pPr>
              <w:widowControl/>
              <w:snapToGrid w:val="0"/>
              <w:spacing w:line="300" w:lineRule="exact"/>
              <w:jc w:val="center"/>
              <w:rPr>
                <w:rFonts w:ascii="仿宋_GB2312" w:eastAsia="仿宋_GB2312" w:hAnsi="仿宋"/>
              </w:rPr>
            </w:pPr>
            <w:r w:rsidRPr="0057672A">
              <w:rPr>
                <w:rFonts w:ascii="仿宋_GB2312" w:eastAsia="仿宋_GB2312" w:hint="eastAsia"/>
              </w:rPr>
              <w:t>……</w:t>
            </w:r>
          </w:p>
        </w:tc>
        <w:tc>
          <w:tcPr>
            <w:tcW w:w="1338" w:type="dxa"/>
            <w:vAlign w:val="center"/>
          </w:tcPr>
          <w:p w:rsidR="00094063" w:rsidRPr="0057672A" w:rsidRDefault="00094063" w:rsidP="00574952">
            <w:pPr>
              <w:widowControl/>
              <w:snapToGrid w:val="0"/>
              <w:spacing w:line="300" w:lineRule="exact"/>
              <w:jc w:val="center"/>
              <w:rPr>
                <w:rFonts w:ascii="仿宋_GB2312" w:eastAsia="仿宋_GB2312" w:hAnsi="仿宋"/>
              </w:rPr>
            </w:pPr>
          </w:p>
        </w:tc>
        <w:tc>
          <w:tcPr>
            <w:tcW w:w="2111" w:type="dxa"/>
            <w:vAlign w:val="center"/>
          </w:tcPr>
          <w:p w:rsidR="00094063" w:rsidRPr="0057672A" w:rsidRDefault="00094063" w:rsidP="00574952">
            <w:pPr>
              <w:widowControl/>
              <w:snapToGrid w:val="0"/>
              <w:spacing w:line="300" w:lineRule="exact"/>
              <w:jc w:val="center"/>
              <w:rPr>
                <w:rFonts w:ascii="仿宋_GB2312" w:eastAsia="仿宋_GB2312" w:hAnsi="仿宋"/>
              </w:rPr>
            </w:pPr>
          </w:p>
        </w:tc>
        <w:tc>
          <w:tcPr>
            <w:tcW w:w="1548" w:type="dxa"/>
            <w:vAlign w:val="center"/>
          </w:tcPr>
          <w:p w:rsidR="00094063" w:rsidRPr="0057672A" w:rsidRDefault="00094063" w:rsidP="00574952">
            <w:pPr>
              <w:widowControl/>
              <w:snapToGrid w:val="0"/>
              <w:spacing w:line="300" w:lineRule="exact"/>
              <w:jc w:val="center"/>
              <w:rPr>
                <w:rFonts w:ascii="仿宋_GB2312" w:eastAsia="仿宋_GB2312" w:hAnsi="仿宋"/>
              </w:rPr>
            </w:pPr>
          </w:p>
        </w:tc>
        <w:tc>
          <w:tcPr>
            <w:tcW w:w="2437" w:type="dxa"/>
            <w:vAlign w:val="center"/>
          </w:tcPr>
          <w:p w:rsidR="00094063" w:rsidRPr="0057672A" w:rsidRDefault="00094063"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（注明</w:t>
            </w:r>
            <w:r w:rsidRPr="0057672A">
              <w:rPr>
                <w:rFonts w:ascii="仿宋_GB2312" w:eastAsia="仿宋_GB2312" w:hAnsi="仿宋" w:hint="eastAsia"/>
                <w:szCs w:val="21"/>
              </w:rPr>
              <w:t>能源名称</w:t>
            </w:r>
            <w:r w:rsidRPr="0057672A">
              <w:rPr>
                <w:rFonts w:ascii="仿宋_GB2312" w:eastAsia="仿宋_GB2312" w:hAnsi="仿宋" w:hint="eastAsia"/>
              </w:rPr>
              <w:t>）</w:t>
            </w:r>
          </w:p>
        </w:tc>
      </w:tr>
      <w:tr w:rsidR="00A07F7F" w:rsidRPr="0057672A" w:rsidTr="00827604">
        <w:trPr>
          <w:trHeight w:val="280"/>
          <w:jc w:val="center"/>
        </w:trPr>
        <w:tc>
          <w:tcPr>
            <w:tcW w:w="822" w:type="dxa"/>
            <w:vAlign w:val="center"/>
          </w:tcPr>
          <w:p w:rsidR="00A07F7F" w:rsidRPr="00826D28" w:rsidRDefault="00A07F7F" w:rsidP="00827604">
            <w:pPr>
              <w:widowControl/>
              <w:snapToGrid w:val="0"/>
              <w:spacing w:line="300" w:lineRule="exact"/>
              <w:jc w:val="center"/>
              <w:rPr>
                <w:rFonts w:eastAsia="仿宋_GB2312"/>
                <w:b/>
                <w:szCs w:val="21"/>
              </w:rPr>
            </w:pPr>
            <w:r w:rsidRPr="00826D28">
              <w:rPr>
                <w:rFonts w:eastAsia="仿宋_GB2312"/>
                <w:b/>
                <w:szCs w:val="21"/>
              </w:rPr>
              <w:t>2</w:t>
            </w:r>
          </w:p>
        </w:tc>
        <w:tc>
          <w:tcPr>
            <w:tcW w:w="4223" w:type="dxa"/>
            <w:gridSpan w:val="2"/>
          </w:tcPr>
          <w:p w:rsidR="00A07F7F" w:rsidRPr="00807087" w:rsidRDefault="00366CDE" w:rsidP="00827604">
            <w:pPr>
              <w:widowControl/>
              <w:snapToGrid w:val="0"/>
              <w:spacing w:line="300" w:lineRule="exact"/>
              <w:jc w:val="center"/>
              <w:rPr>
                <w:rFonts w:ascii="仿宋_GB2312" w:eastAsia="仿宋_GB2312" w:hAnsi="仿宋"/>
                <w:szCs w:val="21"/>
              </w:rPr>
            </w:pPr>
            <w:r w:rsidRPr="00807087">
              <w:rPr>
                <w:rFonts w:ascii="仿宋_GB2312" w:eastAsia="仿宋_GB2312" w:hAnsi="仿宋" w:hint="eastAsia"/>
                <w:szCs w:val="21"/>
              </w:rPr>
              <w:t>输出能源种类</w:t>
            </w:r>
          </w:p>
        </w:tc>
        <w:tc>
          <w:tcPr>
            <w:tcW w:w="1338" w:type="dxa"/>
            <w:vAlign w:val="center"/>
          </w:tcPr>
          <w:p w:rsidR="00A07F7F" w:rsidRPr="0057672A" w:rsidRDefault="00A07F7F" w:rsidP="00827604">
            <w:pPr>
              <w:widowControl/>
              <w:snapToGrid w:val="0"/>
              <w:spacing w:line="300" w:lineRule="exact"/>
              <w:jc w:val="center"/>
              <w:rPr>
                <w:rFonts w:ascii="仿宋_GB2312" w:eastAsia="仿宋_GB2312" w:hAnsi="仿宋"/>
                <w:szCs w:val="21"/>
              </w:rPr>
            </w:pPr>
          </w:p>
        </w:tc>
        <w:tc>
          <w:tcPr>
            <w:tcW w:w="1338" w:type="dxa"/>
            <w:vAlign w:val="center"/>
          </w:tcPr>
          <w:p w:rsidR="00A07F7F" w:rsidRPr="0057672A" w:rsidRDefault="00A07F7F" w:rsidP="00827604">
            <w:pPr>
              <w:widowControl/>
              <w:snapToGrid w:val="0"/>
              <w:spacing w:line="300" w:lineRule="exact"/>
              <w:jc w:val="center"/>
              <w:rPr>
                <w:rFonts w:ascii="仿宋_GB2312" w:eastAsia="仿宋_GB2312" w:hAnsi="仿宋"/>
                <w:szCs w:val="21"/>
              </w:rPr>
            </w:pPr>
          </w:p>
        </w:tc>
        <w:tc>
          <w:tcPr>
            <w:tcW w:w="2111" w:type="dxa"/>
            <w:vAlign w:val="center"/>
          </w:tcPr>
          <w:p w:rsidR="00A07F7F" w:rsidRPr="0057672A" w:rsidRDefault="00A07F7F" w:rsidP="00827604">
            <w:pPr>
              <w:widowControl/>
              <w:snapToGrid w:val="0"/>
              <w:spacing w:line="300" w:lineRule="exact"/>
              <w:jc w:val="center"/>
              <w:rPr>
                <w:rFonts w:ascii="仿宋_GB2312" w:eastAsia="仿宋_GB2312" w:hAnsi="仿宋"/>
                <w:szCs w:val="21"/>
              </w:rPr>
            </w:pPr>
          </w:p>
        </w:tc>
        <w:tc>
          <w:tcPr>
            <w:tcW w:w="1548" w:type="dxa"/>
            <w:vAlign w:val="center"/>
          </w:tcPr>
          <w:p w:rsidR="00A07F7F" w:rsidRPr="0057672A" w:rsidRDefault="00A07F7F" w:rsidP="00827604">
            <w:pPr>
              <w:widowControl/>
              <w:snapToGrid w:val="0"/>
              <w:spacing w:line="300" w:lineRule="exact"/>
              <w:jc w:val="center"/>
              <w:rPr>
                <w:rFonts w:ascii="仿宋_GB2312" w:eastAsia="仿宋_GB2312" w:hAnsi="仿宋"/>
                <w:szCs w:val="21"/>
              </w:rPr>
            </w:pPr>
          </w:p>
        </w:tc>
        <w:tc>
          <w:tcPr>
            <w:tcW w:w="2437" w:type="dxa"/>
            <w:vAlign w:val="center"/>
          </w:tcPr>
          <w:p w:rsidR="00A07F7F" w:rsidRPr="0057672A" w:rsidRDefault="00A07F7F" w:rsidP="00827604">
            <w:pPr>
              <w:widowControl/>
              <w:snapToGrid w:val="0"/>
              <w:spacing w:line="300" w:lineRule="exact"/>
              <w:jc w:val="center"/>
              <w:rPr>
                <w:rFonts w:ascii="仿宋_GB2312" w:eastAsia="仿宋_GB2312" w:hAnsi="仿宋"/>
                <w:szCs w:val="21"/>
              </w:rPr>
            </w:pPr>
          </w:p>
        </w:tc>
      </w:tr>
      <w:tr w:rsidR="00A07F7F" w:rsidRPr="0057672A" w:rsidTr="00574952">
        <w:trPr>
          <w:trHeight w:val="280"/>
          <w:jc w:val="center"/>
        </w:trPr>
        <w:tc>
          <w:tcPr>
            <w:tcW w:w="822" w:type="dxa"/>
            <w:vAlign w:val="center"/>
          </w:tcPr>
          <w:p w:rsidR="00A07F7F" w:rsidRPr="00826D28" w:rsidRDefault="00BC4EFB" w:rsidP="00574952">
            <w:pPr>
              <w:widowControl/>
              <w:snapToGrid w:val="0"/>
              <w:spacing w:line="300" w:lineRule="exact"/>
              <w:jc w:val="center"/>
              <w:rPr>
                <w:rFonts w:eastAsia="仿宋_GB2312"/>
              </w:rPr>
            </w:pPr>
            <w:r w:rsidRPr="00826D28">
              <w:rPr>
                <w:rFonts w:eastAsia="仿宋_GB2312"/>
                <w:szCs w:val="21"/>
              </w:rPr>
              <w:t>2</w:t>
            </w:r>
            <w:r w:rsidRPr="00826D28">
              <w:rPr>
                <w:rFonts w:eastAsia="仿宋_GB2312"/>
              </w:rPr>
              <w:t>.1</w:t>
            </w:r>
          </w:p>
        </w:tc>
        <w:tc>
          <w:tcPr>
            <w:tcW w:w="4223" w:type="dxa"/>
            <w:gridSpan w:val="2"/>
          </w:tcPr>
          <w:p w:rsidR="00A07F7F" w:rsidRPr="0057672A" w:rsidRDefault="00BC4EFB"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szCs w:val="21"/>
              </w:rPr>
              <w:t>电力</w:t>
            </w:r>
          </w:p>
        </w:tc>
        <w:tc>
          <w:tcPr>
            <w:tcW w:w="1338" w:type="dxa"/>
            <w:vAlign w:val="center"/>
          </w:tcPr>
          <w:p w:rsidR="00A07F7F" w:rsidRPr="0057672A" w:rsidRDefault="00D817C6"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万千瓦时</w:t>
            </w:r>
          </w:p>
        </w:tc>
        <w:tc>
          <w:tcPr>
            <w:tcW w:w="1338" w:type="dxa"/>
            <w:vAlign w:val="center"/>
          </w:tcPr>
          <w:p w:rsidR="00A07F7F" w:rsidRPr="0057672A" w:rsidRDefault="00A07F7F" w:rsidP="00574952">
            <w:pPr>
              <w:widowControl/>
              <w:snapToGrid w:val="0"/>
              <w:spacing w:line="300" w:lineRule="exact"/>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A07F7F" w:rsidRPr="0057672A" w:rsidTr="00574952">
        <w:trPr>
          <w:trHeight w:val="280"/>
          <w:jc w:val="center"/>
        </w:trPr>
        <w:tc>
          <w:tcPr>
            <w:tcW w:w="822" w:type="dxa"/>
            <w:vAlign w:val="center"/>
          </w:tcPr>
          <w:p w:rsidR="00A07F7F" w:rsidRPr="00826D28" w:rsidRDefault="00BC4EFB" w:rsidP="00574952">
            <w:pPr>
              <w:widowControl/>
              <w:snapToGrid w:val="0"/>
              <w:spacing w:line="300" w:lineRule="exact"/>
              <w:jc w:val="center"/>
              <w:rPr>
                <w:rFonts w:eastAsia="仿宋_GB2312"/>
              </w:rPr>
            </w:pPr>
            <w:r w:rsidRPr="00826D28">
              <w:rPr>
                <w:rFonts w:eastAsia="仿宋_GB2312"/>
                <w:szCs w:val="21"/>
              </w:rPr>
              <w:t>2</w:t>
            </w:r>
            <w:r w:rsidRPr="00826D28">
              <w:rPr>
                <w:rFonts w:eastAsia="仿宋_GB2312"/>
              </w:rPr>
              <w:t>.2</w:t>
            </w:r>
          </w:p>
        </w:tc>
        <w:tc>
          <w:tcPr>
            <w:tcW w:w="4223" w:type="dxa"/>
            <w:gridSpan w:val="2"/>
          </w:tcPr>
          <w:p w:rsidR="00A07F7F" w:rsidRPr="0057672A" w:rsidRDefault="00BC4EFB"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szCs w:val="21"/>
              </w:rPr>
              <w:t>热力</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szCs w:val="21"/>
              </w:rPr>
              <w:t>百</w:t>
            </w:r>
            <w:r w:rsidRPr="0057672A">
              <w:rPr>
                <w:rFonts w:ascii="仿宋_GB2312" w:eastAsia="仿宋_GB2312" w:hAnsi="仿宋" w:hint="eastAsia"/>
              </w:rPr>
              <w:t>万千</w:t>
            </w:r>
            <w:r w:rsidRPr="0057672A">
              <w:rPr>
                <w:rFonts w:ascii="仿宋_GB2312" w:eastAsia="仿宋_GB2312" w:hAnsi="仿宋" w:hint="eastAsia"/>
                <w:szCs w:val="21"/>
              </w:rPr>
              <w:t>焦</w:t>
            </w:r>
          </w:p>
        </w:tc>
        <w:tc>
          <w:tcPr>
            <w:tcW w:w="133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111"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1548"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c>
          <w:tcPr>
            <w:tcW w:w="2437" w:type="dxa"/>
            <w:vAlign w:val="center"/>
          </w:tcPr>
          <w:p w:rsidR="00A07F7F" w:rsidRPr="0057672A" w:rsidRDefault="00A07F7F" w:rsidP="00574952">
            <w:pPr>
              <w:widowControl/>
              <w:snapToGrid w:val="0"/>
              <w:spacing w:line="300" w:lineRule="exact"/>
              <w:jc w:val="center"/>
              <w:rPr>
                <w:rFonts w:ascii="仿宋_GB2312" w:eastAsia="仿宋_GB2312" w:hAnsi="仿宋"/>
              </w:rPr>
            </w:pPr>
          </w:p>
        </w:tc>
      </w:tr>
      <w:tr w:rsidR="00094063" w:rsidRPr="0057672A" w:rsidTr="00574952">
        <w:trPr>
          <w:trHeight w:val="280"/>
          <w:jc w:val="center"/>
        </w:trPr>
        <w:tc>
          <w:tcPr>
            <w:tcW w:w="822" w:type="dxa"/>
            <w:vAlign w:val="center"/>
          </w:tcPr>
          <w:p w:rsidR="00094063" w:rsidRPr="00826D28" w:rsidRDefault="00094063" w:rsidP="00574952">
            <w:pPr>
              <w:widowControl/>
              <w:snapToGrid w:val="0"/>
              <w:spacing w:line="300" w:lineRule="exact"/>
              <w:jc w:val="center"/>
              <w:rPr>
                <w:rFonts w:eastAsia="仿宋_GB2312"/>
              </w:rPr>
            </w:pPr>
            <w:r w:rsidRPr="00826D28">
              <w:rPr>
                <w:rFonts w:eastAsia="仿宋_GB2312"/>
                <w:szCs w:val="21"/>
              </w:rPr>
              <w:t>2.3</w:t>
            </w:r>
          </w:p>
        </w:tc>
        <w:tc>
          <w:tcPr>
            <w:tcW w:w="4223" w:type="dxa"/>
            <w:gridSpan w:val="2"/>
          </w:tcPr>
          <w:p w:rsidR="00094063" w:rsidRPr="0057672A" w:rsidRDefault="00094063" w:rsidP="00574952">
            <w:pPr>
              <w:widowControl/>
              <w:snapToGrid w:val="0"/>
              <w:spacing w:line="300" w:lineRule="exact"/>
              <w:jc w:val="center"/>
              <w:rPr>
                <w:rFonts w:ascii="仿宋_GB2312" w:eastAsia="仿宋_GB2312" w:hAnsi="仿宋"/>
              </w:rPr>
            </w:pPr>
            <w:r w:rsidRPr="0057672A">
              <w:rPr>
                <w:rFonts w:ascii="仿宋_GB2312" w:eastAsia="仿宋_GB2312" w:hint="eastAsia"/>
              </w:rPr>
              <w:t>……</w:t>
            </w:r>
          </w:p>
        </w:tc>
        <w:tc>
          <w:tcPr>
            <w:tcW w:w="1338" w:type="dxa"/>
          </w:tcPr>
          <w:p w:rsidR="00094063" w:rsidRPr="0057672A" w:rsidRDefault="00094063" w:rsidP="00574952">
            <w:pPr>
              <w:widowControl/>
              <w:snapToGrid w:val="0"/>
              <w:spacing w:line="300" w:lineRule="exact"/>
              <w:jc w:val="center"/>
              <w:rPr>
                <w:rFonts w:ascii="仿宋_GB2312" w:eastAsia="仿宋_GB2312" w:hAnsi="仿宋"/>
              </w:rPr>
            </w:pPr>
            <w:r w:rsidRPr="0057672A">
              <w:rPr>
                <w:rFonts w:ascii="仿宋_GB2312" w:eastAsia="仿宋_GB2312" w:hint="eastAsia"/>
              </w:rPr>
              <w:t>……</w:t>
            </w:r>
          </w:p>
        </w:tc>
        <w:tc>
          <w:tcPr>
            <w:tcW w:w="1338" w:type="dxa"/>
            <w:vAlign w:val="center"/>
          </w:tcPr>
          <w:p w:rsidR="00094063" w:rsidRPr="0057672A" w:rsidRDefault="00094063" w:rsidP="00574952">
            <w:pPr>
              <w:widowControl/>
              <w:snapToGrid w:val="0"/>
              <w:spacing w:line="300" w:lineRule="exact"/>
              <w:jc w:val="center"/>
              <w:rPr>
                <w:rFonts w:ascii="仿宋_GB2312" w:eastAsia="仿宋_GB2312" w:hAnsi="仿宋"/>
              </w:rPr>
            </w:pPr>
          </w:p>
        </w:tc>
        <w:tc>
          <w:tcPr>
            <w:tcW w:w="2111" w:type="dxa"/>
            <w:vAlign w:val="center"/>
          </w:tcPr>
          <w:p w:rsidR="00094063" w:rsidRPr="0057672A" w:rsidRDefault="00094063" w:rsidP="00574952">
            <w:pPr>
              <w:widowControl/>
              <w:snapToGrid w:val="0"/>
              <w:spacing w:line="300" w:lineRule="exact"/>
              <w:jc w:val="center"/>
              <w:rPr>
                <w:rFonts w:ascii="仿宋_GB2312" w:eastAsia="仿宋_GB2312" w:hAnsi="仿宋"/>
              </w:rPr>
            </w:pPr>
          </w:p>
        </w:tc>
        <w:tc>
          <w:tcPr>
            <w:tcW w:w="1548" w:type="dxa"/>
            <w:vAlign w:val="center"/>
          </w:tcPr>
          <w:p w:rsidR="00094063" w:rsidRPr="0057672A" w:rsidRDefault="00094063" w:rsidP="00574952">
            <w:pPr>
              <w:widowControl/>
              <w:snapToGrid w:val="0"/>
              <w:spacing w:line="300" w:lineRule="exact"/>
              <w:jc w:val="center"/>
              <w:rPr>
                <w:rFonts w:ascii="仿宋_GB2312" w:eastAsia="仿宋_GB2312" w:hAnsi="仿宋"/>
              </w:rPr>
            </w:pPr>
          </w:p>
        </w:tc>
        <w:tc>
          <w:tcPr>
            <w:tcW w:w="2437" w:type="dxa"/>
            <w:vAlign w:val="center"/>
          </w:tcPr>
          <w:p w:rsidR="00094063" w:rsidRPr="0057672A" w:rsidRDefault="00094063"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（注明能源名称）</w:t>
            </w:r>
          </w:p>
        </w:tc>
      </w:tr>
      <w:tr w:rsidR="00C8520A" w:rsidRPr="0057672A" w:rsidTr="00827604">
        <w:trPr>
          <w:trHeight w:val="280"/>
          <w:jc w:val="center"/>
        </w:trPr>
        <w:tc>
          <w:tcPr>
            <w:tcW w:w="2485" w:type="dxa"/>
            <w:gridSpan w:val="2"/>
            <w:vMerge w:val="restart"/>
            <w:vAlign w:val="center"/>
          </w:tcPr>
          <w:p w:rsidR="00EF6942" w:rsidRPr="0057672A" w:rsidRDefault="004F3534"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szCs w:val="21"/>
              </w:rPr>
              <w:t>综合能耗</w:t>
            </w:r>
            <w:r w:rsidR="00EF6942" w:rsidRPr="0057672A">
              <w:rPr>
                <w:rFonts w:ascii="仿宋_GB2312" w:eastAsia="仿宋_GB2312" w:hAnsi="仿宋" w:hint="eastAsia"/>
              </w:rPr>
              <w:t>合计</w:t>
            </w:r>
          </w:p>
        </w:tc>
        <w:tc>
          <w:tcPr>
            <w:tcW w:w="2560" w:type="dxa"/>
            <w:vAlign w:val="center"/>
          </w:tcPr>
          <w:p w:rsidR="00EF6942" w:rsidRPr="0057672A" w:rsidRDefault="00EF6942"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szCs w:val="21"/>
              </w:rPr>
              <w:t>当量值</w:t>
            </w:r>
          </w:p>
        </w:tc>
        <w:tc>
          <w:tcPr>
            <w:tcW w:w="1338" w:type="dxa"/>
            <w:vAlign w:val="center"/>
          </w:tcPr>
          <w:p w:rsidR="00EF6942" w:rsidRPr="0057672A" w:rsidRDefault="00EF6942" w:rsidP="00574952">
            <w:pPr>
              <w:widowControl/>
              <w:snapToGrid w:val="0"/>
              <w:spacing w:line="300" w:lineRule="exact"/>
              <w:jc w:val="center"/>
              <w:rPr>
                <w:rFonts w:ascii="仿宋_GB2312" w:eastAsia="仿宋_GB2312" w:hAnsi="仿宋"/>
              </w:rPr>
            </w:pPr>
            <w:r w:rsidRPr="0057672A">
              <w:rPr>
                <w:rFonts w:ascii="仿宋_GB2312" w:eastAsia="仿宋_GB2312" w:hAnsi="仿宋" w:hint="eastAsia"/>
              </w:rPr>
              <w:t>吨标准煤</w:t>
            </w:r>
          </w:p>
        </w:tc>
        <w:tc>
          <w:tcPr>
            <w:tcW w:w="1338" w:type="dxa"/>
            <w:vAlign w:val="center"/>
          </w:tcPr>
          <w:p w:rsidR="00EF6942" w:rsidRPr="0057672A" w:rsidRDefault="00EF6942" w:rsidP="00574952">
            <w:pPr>
              <w:widowControl/>
              <w:snapToGrid w:val="0"/>
              <w:spacing w:line="300" w:lineRule="exact"/>
              <w:jc w:val="center"/>
              <w:rPr>
                <w:rFonts w:ascii="仿宋_GB2312" w:eastAsia="仿宋_GB2312" w:hAnsi="仿宋"/>
              </w:rPr>
            </w:pPr>
          </w:p>
        </w:tc>
        <w:tc>
          <w:tcPr>
            <w:tcW w:w="2111" w:type="dxa"/>
            <w:vAlign w:val="center"/>
          </w:tcPr>
          <w:p w:rsidR="00EF6942" w:rsidRPr="0057672A" w:rsidRDefault="00EF6942" w:rsidP="00574952">
            <w:pPr>
              <w:widowControl/>
              <w:snapToGrid w:val="0"/>
              <w:spacing w:line="300" w:lineRule="exact"/>
              <w:jc w:val="center"/>
              <w:rPr>
                <w:rFonts w:ascii="仿宋_GB2312" w:eastAsia="仿宋_GB2312" w:hAnsi="仿宋"/>
              </w:rPr>
            </w:pPr>
          </w:p>
        </w:tc>
        <w:tc>
          <w:tcPr>
            <w:tcW w:w="1548" w:type="dxa"/>
          </w:tcPr>
          <w:p w:rsidR="00EF6942" w:rsidRPr="0057672A" w:rsidRDefault="00EF6942" w:rsidP="00574952">
            <w:pPr>
              <w:widowControl/>
              <w:snapToGrid w:val="0"/>
              <w:spacing w:line="300" w:lineRule="exact"/>
              <w:jc w:val="center"/>
              <w:rPr>
                <w:rFonts w:ascii="仿宋_GB2312" w:eastAsia="仿宋_GB2312" w:hAnsi="仿宋"/>
              </w:rPr>
            </w:pPr>
          </w:p>
        </w:tc>
        <w:tc>
          <w:tcPr>
            <w:tcW w:w="2437" w:type="dxa"/>
            <w:vAlign w:val="center"/>
          </w:tcPr>
          <w:p w:rsidR="00EF6942" w:rsidRPr="0057672A" w:rsidRDefault="00EF6942" w:rsidP="00574952">
            <w:pPr>
              <w:widowControl/>
              <w:snapToGrid w:val="0"/>
              <w:spacing w:line="300" w:lineRule="exact"/>
              <w:jc w:val="center"/>
              <w:rPr>
                <w:rFonts w:ascii="仿宋_GB2312" w:eastAsia="仿宋_GB2312" w:hAnsi="仿宋"/>
              </w:rPr>
            </w:pPr>
          </w:p>
        </w:tc>
      </w:tr>
      <w:tr w:rsidR="00EF6942" w:rsidRPr="0057672A" w:rsidTr="00827604">
        <w:trPr>
          <w:trHeight w:val="280"/>
          <w:jc w:val="center"/>
        </w:trPr>
        <w:tc>
          <w:tcPr>
            <w:tcW w:w="2485" w:type="dxa"/>
            <w:gridSpan w:val="2"/>
            <w:vMerge/>
            <w:vAlign w:val="center"/>
          </w:tcPr>
          <w:p w:rsidR="00EF6942" w:rsidRPr="0057672A" w:rsidRDefault="00EF6942" w:rsidP="00827604">
            <w:pPr>
              <w:widowControl/>
              <w:snapToGrid w:val="0"/>
              <w:spacing w:line="300" w:lineRule="exact"/>
              <w:ind w:firstLineChars="300" w:firstLine="630"/>
              <w:jc w:val="left"/>
              <w:rPr>
                <w:rFonts w:ascii="仿宋_GB2312" w:eastAsia="仿宋_GB2312" w:hAnsi="仿宋"/>
                <w:szCs w:val="21"/>
              </w:rPr>
            </w:pPr>
          </w:p>
        </w:tc>
        <w:tc>
          <w:tcPr>
            <w:tcW w:w="2560" w:type="dxa"/>
            <w:vAlign w:val="center"/>
          </w:tcPr>
          <w:p w:rsidR="00EF6942" w:rsidRPr="0057672A" w:rsidRDefault="00EF6942" w:rsidP="00827604">
            <w:pPr>
              <w:widowControl/>
              <w:snapToGrid w:val="0"/>
              <w:spacing w:line="300" w:lineRule="exact"/>
              <w:ind w:firstLineChars="400" w:firstLine="840"/>
              <w:jc w:val="left"/>
              <w:rPr>
                <w:rFonts w:ascii="仿宋_GB2312" w:eastAsia="仿宋_GB2312" w:hAnsi="仿宋"/>
                <w:szCs w:val="21"/>
              </w:rPr>
            </w:pPr>
            <w:r w:rsidRPr="0057672A">
              <w:rPr>
                <w:rFonts w:ascii="仿宋_GB2312" w:eastAsia="仿宋_GB2312" w:hAnsi="仿宋" w:hint="eastAsia"/>
                <w:szCs w:val="21"/>
              </w:rPr>
              <w:t>等价值</w:t>
            </w:r>
          </w:p>
        </w:tc>
        <w:tc>
          <w:tcPr>
            <w:tcW w:w="1338" w:type="dxa"/>
            <w:vAlign w:val="center"/>
          </w:tcPr>
          <w:p w:rsidR="00EF6942" w:rsidRPr="0057672A" w:rsidRDefault="00EF6942" w:rsidP="00827604">
            <w:pPr>
              <w:widowControl/>
              <w:snapToGrid w:val="0"/>
              <w:spacing w:line="300" w:lineRule="exact"/>
              <w:jc w:val="center"/>
              <w:rPr>
                <w:rFonts w:ascii="仿宋_GB2312" w:eastAsia="仿宋_GB2312" w:hAnsi="仿宋"/>
                <w:szCs w:val="21"/>
              </w:rPr>
            </w:pPr>
            <w:r w:rsidRPr="0057672A">
              <w:rPr>
                <w:rFonts w:ascii="仿宋_GB2312" w:eastAsia="仿宋_GB2312" w:hAnsi="仿宋" w:hint="eastAsia"/>
                <w:szCs w:val="21"/>
              </w:rPr>
              <w:t>吨标准煤</w:t>
            </w:r>
          </w:p>
        </w:tc>
        <w:tc>
          <w:tcPr>
            <w:tcW w:w="1338" w:type="dxa"/>
            <w:vAlign w:val="center"/>
          </w:tcPr>
          <w:p w:rsidR="00EF6942" w:rsidRPr="0057672A" w:rsidRDefault="00EF6942" w:rsidP="00827604">
            <w:pPr>
              <w:widowControl/>
              <w:snapToGrid w:val="0"/>
              <w:spacing w:line="300" w:lineRule="exact"/>
              <w:jc w:val="center"/>
              <w:rPr>
                <w:rFonts w:ascii="仿宋_GB2312" w:eastAsia="仿宋_GB2312" w:hAnsi="仿宋"/>
                <w:szCs w:val="21"/>
              </w:rPr>
            </w:pPr>
          </w:p>
        </w:tc>
        <w:tc>
          <w:tcPr>
            <w:tcW w:w="2111" w:type="dxa"/>
            <w:vAlign w:val="center"/>
          </w:tcPr>
          <w:p w:rsidR="00EF6942" w:rsidRPr="0057672A" w:rsidRDefault="00EF6942" w:rsidP="00827604">
            <w:pPr>
              <w:widowControl/>
              <w:snapToGrid w:val="0"/>
              <w:spacing w:line="300" w:lineRule="exact"/>
              <w:jc w:val="center"/>
              <w:rPr>
                <w:rFonts w:ascii="仿宋_GB2312" w:eastAsia="仿宋_GB2312" w:hAnsi="仿宋"/>
                <w:szCs w:val="21"/>
              </w:rPr>
            </w:pPr>
          </w:p>
        </w:tc>
        <w:tc>
          <w:tcPr>
            <w:tcW w:w="1548" w:type="dxa"/>
          </w:tcPr>
          <w:p w:rsidR="00EF6942" w:rsidRPr="0057672A" w:rsidRDefault="00EF6942" w:rsidP="00827604">
            <w:pPr>
              <w:widowControl/>
              <w:snapToGrid w:val="0"/>
              <w:spacing w:line="300" w:lineRule="exact"/>
              <w:jc w:val="center"/>
              <w:rPr>
                <w:rFonts w:ascii="仿宋_GB2312" w:eastAsia="仿宋_GB2312" w:hAnsi="仿宋"/>
                <w:szCs w:val="21"/>
              </w:rPr>
            </w:pPr>
          </w:p>
        </w:tc>
        <w:tc>
          <w:tcPr>
            <w:tcW w:w="2437" w:type="dxa"/>
            <w:vAlign w:val="center"/>
          </w:tcPr>
          <w:p w:rsidR="00EF6942" w:rsidRPr="0057672A" w:rsidRDefault="00EF6942" w:rsidP="00827604">
            <w:pPr>
              <w:widowControl/>
              <w:snapToGrid w:val="0"/>
              <w:spacing w:line="300" w:lineRule="exact"/>
              <w:jc w:val="center"/>
              <w:rPr>
                <w:rFonts w:ascii="仿宋_GB2312" w:eastAsia="仿宋_GB2312" w:hAnsi="仿宋"/>
                <w:szCs w:val="21"/>
              </w:rPr>
            </w:pPr>
          </w:p>
        </w:tc>
      </w:tr>
    </w:tbl>
    <w:p w:rsidR="00826D28" w:rsidRPr="00826D28" w:rsidRDefault="00174D91" w:rsidP="00826D28">
      <w:pPr>
        <w:widowControl/>
        <w:spacing w:line="400" w:lineRule="exact"/>
        <w:ind w:leftChars="200" w:left="420" w:rightChars="200" w:right="420"/>
        <w:jc w:val="left"/>
        <w:rPr>
          <w:rFonts w:ascii="仿宋_GB2312" w:eastAsia="仿宋_GB2312" w:hAnsi="仿宋"/>
          <w:sz w:val="24"/>
        </w:rPr>
      </w:pPr>
      <w:r w:rsidRPr="00826D28">
        <w:rPr>
          <w:rFonts w:ascii="仿宋_GB2312" w:eastAsia="仿宋_GB2312" w:hAnsi="仿宋" w:hint="eastAsia"/>
          <w:sz w:val="24"/>
        </w:rPr>
        <w:t xml:space="preserve">填报人：      </w:t>
      </w:r>
      <w:r w:rsidR="00826D28" w:rsidRPr="00826D28">
        <w:rPr>
          <w:rFonts w:ascii="仿宋_GB2312" w:eastAsia="仿宋_GB2312" w:hAnsi="仿宋" w:hint="eastAsia"/>
          <w:sz w:val="24"/>
        </w:rPr>
        <w:t xml:space="preserve">   </w:t>
      </w:r>
      <w:r w:rsidRPr="00826D28">
        <w:rPr>
          <w:rFonts w:ascii="仿宋_GB2312" w:eastAsia="仿宋_GB2312" w:hAnsi="仿宋" w:hint="eastAsia"/>
          <w:sz w:val="24"/>
        </w:rPr>
        <w:t xml:space="preserve"> </w:t>
      </w:r>
      <w:r w:rsidR="00826D28">
        <w:rPr>
          <w:rFonts w:ascii="仿宋_GB2312" w:eastAsia="仿宋_GB2312" w:hAnsi="仿宋" w:hint="eastAsia"/>
          <w:sz w:val="24"/>
        </w:rPr>
        <w:t xml:space="preserve">  </w:t>
      </w:r>
      <w:r w:rsidRPr="00826D28">
        <w:rPr>
          <w:rFonts w:ascii="仿宋_GB2312" w:eastAsia="仿宋_GB2312" w:hAnsi="仿宋" w:hint="eastAsia"/>
          <w:sz w:val="24"/>
        </w:rPr>
        <w:t xml:space="preserve">       填报负责人：</w:t>
      </w:r>
      <w:r w:rsidR="00826D28">
        <w:rPr>
          <w:rFonts w:ascii="仿宋_GB2312" w:eastAsia="仿宋_GB2312" w:hAnsi="仿宋" w:hint="eastAsia"/>
          <w:sz w:val="24"/>
        </w:rPr>
        <w:t xml:space="preserve">       </w:t>
      </w:r>
      <w:r w:rsidRPr="00826D28">
        <w:rPr>
          <w:rFonts w:ascii="仿宋_GB2312" w:eastAsia="仿宋_GB2312" w:hAnsi="仿宋" w:hint="eastAsia"/>
          <w:sz w:val="24"/>
        </w:rPr>
        <w:t xml:space="preserve">        单位负责人：                     填报日期：</w:t>
      </w:r>
      <w:r w:rsidR="00935223">
        <w:rPr>
          <w:rFonts w:eastAsia="仿宋_GB2312" w:hint="eastAsia"/>
          <w:sz w:val="24"/>
        </w:rPr>
        <w:t xml:space="preserve">   </w:t>
      </w:r>
      <w:r w:rsidRPr="00826D28">
        <w:rPr>
          <w:rFonts w:eastAsia="仿宋_GB2312"/>
          <w:sz w:val="24"/>
        </w:rPr>
        <w:t>年</w:t>
      </w:r>
      <w:r w:rsidRPr="00826D28">
        <w:rPr>
          <w:rFonts w:ascii="仿宋_GB2312" w:eastAsia="仿宋_GB2312" w:hAnsi="仿宋" w:hint="eastAsia"/>
          <w:sz w:val="24"/>
        </w:rPr>
        <w:t xml:space="preserve"> 月 日</w:t>
      </w:r>
    </w:p>
    <w:p w:rsidR="00C62263" w:rsidRPr="00807087" w:rsidRDefault="00C62263" w:rsidP="00826D28">
      <w:pPr>
        <w:widowControl/>
        <w:spacing w:line="400" w:lineRule="exact"/>
        <w:jc w:val="left"/>
        <w:rPr>
          <w:rFonts w:eastAsia="仿宋_GB2312"/>
          <w:sz w:val="24"/>
        </w:rPr>
      </w:pPr>
      <w:r w:rsidRPr="00807087">
        <w:rPr>
          <w:rFonts w:eastAsia="仿宋_GB2312"/>
          <w:sz w:val="24"/>
        </w:rPr>
        <w:t>注：</w:t>
      </w:r>
      <w:r w:rsidRPr="00807087">
        <w:rPr>
          <w:rFonts w:eastAsia="仿宋_GB2312"/>
          <w:sz w:val="24"/>
        </w:rPr>
        <w:t>1.</w:t>
      </w:r>
      <w:r w:rsidR="00EA5105" w:rsidRPr="00807087">
        <w:rPr>
          <w:rFonts w:eastAsia="仿宋_GB2312"/>
          <w:sz w:val="24"/>
        </w:rPr>
        <w:t>按照</w:t>
      </w:r>
      <w:r w:rsidR="006939DA" w:rsidRPr="00807087">
        <w:rPr>
          <w:rFonts w:eastAsia="仿宋_GB2312"/>
          <w:sz w:val="24"/>
        </w:rPr>
        <w:t>能耗限额标准规定的范围和</w:t>
      </w:r>
      <w:r w:rsidRPr="00807087">
        <w:rPr>
          <w:rFonts w:eastAsia="仿宋_GB2312"/>
          <w:sz w:val="24"/>
        </w:rPr>
        <w:t>边界。</w:t>
      </w:r>
      <w:r w:rsidRPr="00807087">
        <w:rPr>
          <w:rFonts w:eastAsia="仿宋_GB2312"/>
          <w:sz w:val="24"/>
        </w:rPr>
        <w:t>2.</w:t>
      </w:r>
      <w:r w:rsidRPr="00807087">
        <w:rPr>
          <w:rFonts w:eastAsia="仿宋_GB2312"/>
          <w:sz w:val="24"/>
        </w:rPr>
        <w:t>有大修、非正常停机等情况应注明。</w:t>
      </w:r>
    </w:p>
    <w:p w:rsidR="007A2774" w:rsidRPr="0017655B" w:rsidRDefault="007A2774" w:rsidP="00101CA1">
      <w:pPr>
        <w:keepNext/>
        <w:keepLines/>
        <w:spacing w:after="240"/>
        <w:ind w:firstLineChars="100" w:firstLine="321"/>
        <w:outlineLvl w:val="0"/>
        <w:rPr>
          <w:rFonts w:ascii="仿宋_GB2312" w:eastAsia="仿宋_GB2312"/>
          <w:b/>
          <w:bCs/>
          <w:kern w:val="44"/>
          <w:sz w:val="32"/>
          <w:szCs w:val="32"/>
        </w:rPr>
        <w:sectPr w:rsidR="007A2774" w:rsidRPr="0017655B" w:rsidSect="00827604">
          <w:pgSz w:w="16838" w:h="11906" w:orient="landscape"/>
          <w:pgMar w:top="1418" w:right="1440" w:bottom="1418" w:left="1440" w:header="851" w:footer="992" w:gutter="0"/>
          <w:cols w:space="720"/>
          <w:docGrid w:linePitch="312"/>
        </w:sectPr>
      </w:pPr>
    </w:p>
    <w:p w:rsidR="007A2774" w:rsidRPr="004876B7" w:rsidRDefault="007A2774" w:rsidP="00A41188">
      <w:pPr>
        <w:widowControl/>
        <w:spacing w:beforeLines="50" w:before="120" w:afterLines="50" w:after="120" w:line="560" w:lineRule="exact"/>
        <w:jc w:val="center"/>
        <w:outlineLvl w:val="2"/>
        <w:rPr>
          <w:rFonts w:eastAsia="楷体"/>
          <w:b/>
          <w:sz w:val="32"/>
          <w:szCs w:val="32"/>
        </w:rPr>
      </w:pPr>
      <w:bookmarkStart w:id="288" w:name="_Toc453253021"/>
      <w:bookmarkStart w:id="289" w:name="_Toc453465734"/>
      <w:bookmarkStart w:id="290" w:name="_Toc453513862"/>
      <w:bookmarkStart w:id="291" w:name="_Toc454477059"/>
      <w:bookmarkStart w:id="292" w:name="_Toc455984109"/>
      <w:bookmarkStart w:id="293" w:name="_Toc455986278"/>
      <w:bookmarkStart w:id="294" w:name="_Toc454477060"/>
      <w:bookmarkStart w:id="295" w:name="_Toc455984111"/>
      <w:bookmarkStart w:id="296" w:name="_Toc455986280"/>
      <w:bookmarkStart w:id="297" w:name="_Toc459463716"/>
      <w:bookmarkStart w:id="298" w:name="_Toc459463922"/>
      <w:bookmarkStart w:id="299" w:name="_Toc460511494"/>
      <w:r w:rsidRPr="004876B7">
        <w:rPr>
          <w:rFonts w:eastAsia="楷体"/>
          <w:b/>
          <w:sz w:val="32"/>
          <w:szCs w:val="32"/>
        </w:rPr>
        <w:lastRenderedPageBreak/>
        <w:t>表</w:t>
      </w:r>
      <w:r w:rsidRPr="004876B7">
        <w:rPr>
          <w:rFonts w:eastAsia="楷体"/>
          <w:b/>
          <w:sz w:val="32"/>
          <w:szCs w:val="32"/>
        </w:rPr>
        <w:t>1</w:t>
      </w:r>
      <w:r w:rsidRPr="00C57B59">
        <w:rPr>
          <w:rFonts w:eastAsia="楷体"/>
          <w:b/>
          <w:sz w:val="32"/>
          <w:szCs w:val="32"/>
        </w:rPr>
        <w:t>-</w:t>
      </w:r>
      <w:r w:rsidR="00373295">
        <w:rPr>
          <w:rFonts w:eastAsia="楷体" w:hint="eastAsia"/>
          <w:b/>
          <w:sz w:val="32"/>
          <w:szCs w:val="32"/>
        </w:rPr>
        <w:t xml:space="preserve">5 </w:t>
      </w:r>
      <w:bookmarkEnd w:id="288"/>
      <w:bookmarkEnd w:id="289"/>
      <w:bookmarkEnd w:id="290"/>
      <w:bookmarkEnd w:id="291"/>
      <w:bookmarkEnd w:id="292"/>
      <w:bookmarkEnd w:id="293"/>
      <w:r w:rsidRPr="004876B7">
        <w:rPr>
          <w:rFonts w:eastAsia="楷体"/>
          <w:b/>
          <w:sz w:val="32"/>
          <w:szCs w:val="32"/>
        </w:rPr>
        <w:t>合成氨产品</w:t>
      </w:r>
      <w:r w:rsidR="00B80F9C">
        <w:rPr>
          <w:rFonts w:eastAsia="楷体"/>
          <w:b/>
          <w:sz w:val="32"/>
          <w:szCs w:val="32"/>
        </w:rPr>
        <w:t>产量</w:t>
      </w:r>
      <w:r w:rsidR="005F1AC0">
        <w:rPr>
          <w:rFonts w:eastAsia="楷体"/>
          <w:b/>
          <w:sz w:val="32"/>
          <w:szCs w:val="32"/>
        </w:rPr>
        <w:t>情况表</w:t>
      </w:r>
      <w:bookmarkEnd w:id="294"/>
      <w:bookmarkEnd w:id="295"/>
      <w:bookmarkEnd w:id="296"/>
      <w:bookmarkEnd w:id="297"/>
      <w:bookmarkEnd w:id="298"/>
      <w:bookmarkEnd w:id="299"/>
    </w:p>
    <w:p w:rsidR="007A2774" w:rsidRPr="00826D28" w:rsidRDefault="007A2774" w:rsidP="00281756">
      <w:pPr>
        <w:widowControl/>
        <w:spacing w:line="560" w:lineRule="exact"/>
        <w:ind w:leftChars="100" w:left="210"/>
        <w:rPr>
          <w:rFonts w:eastAsia="仿宋_GB2312"/>
          <w:sz w:val="24"/>
        </w:rPr>
      </w:pPr>
      <w:r w:rsidRPr="00826D28">
        <w:rPr>
          <w:rFonts w:eastAsia="仿宋_GB2312"/>
          <w:sz w:val="24"/>
        </w:rPr>
        <w:t>企业名称（盖章）：</w:t>
      </w:r>
      <w:r w:rsidR="002C1CE4" w:rsidRPr="00826D28">
        <w:rPr>
          <w:rFonts w:eastAsia="仿宋_GB2312"/>
          <w:sz w:val="24"/>
        </w:rPr>
        <w:t xml:space="preserve">                   </w:t>
      </w:r>
      <w:r w:rsidR="00366CDE" w:rsidRPr="00826D28">
        <w:rPr>
          <w:rFonts w:eastAsia="仿宋_GB2312"/>
          <w:sz w:val="24"/>
        </w:rPr>
        <w:t xml:space="preserve">       </w:t>
      </w:r>
      <w:r w:rsidR="002C1CE4" w:rsidRPr="00826D28">
        <w:rPr>
          <w:rFonts w:eastAsia="仿宋_GB2312"/>
          <w:sz w:val="24"/>
        </w:rPr>
        <w:t xml:space="preserve">   </w:t>
      </w:r>
      <w:r w:rsidR="00A678BD">
        <w:rPr>
          <w:rFonts w:eastAsia="仿宋_GB2312" w:hint="eastAsia"/>
          <w:sz w:val="24"/>
        </w:rPr>
        <w:t xml:space="preserve">     </w:t>
      </w:r>
      <w:r w:rsidR="00CB03E1" w:rsidRPr="00826D28">
        <w:rPr>
          <w:rFonts w:eastAsia="仿宋_GB2312"/>
          <w:sz w:val="24"/>
        </w:rPr>
        <w:t>核查</w:t>
      </w:r>
      <w:r w:rsidRPr="00826D28">
        <w:rPr>
          <w:rFonts w:eastAsia="仿宋_GB2312"/>
          <w:sz w:val="24"/>
        </w:rPr>
        <w:t>年度：</w:t>
      </w:r>
      <w:r w:rsidR="00935223" w:rsidRPr="00826D28">
        <w:rPr>
          <w:rFonts w:eastAsia="仿宋_GB2312"/>
          <w:sz w:val="24"/>
        </w:rPr>
        <w:t xml:space="preserve"> </w:t>
      </w:r>
    </w:p>
    <w:tbl>
      <w:tblPr>
        <w:tblStyle w:val="ab"/>
        <w:tblW w:w="8364" w:type="dxa"/>
        <w:jc w:val="center"/>
        <w:tblLook w:val="04A0" w:firstRow="1" w:lastRow="0" w:firstColumn="1" w:lastColumn="0" w:noHBand="0" w:noVBand="1"/>
      </w:tblPr>
      <w:tblGrid>
        <w:gridCol w:w="889"/>
        <w:gridCol w:w="1405"/>
        <w:gridCol w:w="2023"/>
        <w:gridCol w:w="2023"/>
        <w:gridCol w:w="2024"/>
      </w:tblGrid>
      <w:tr w:rsidR="00574952" w:rsidRPr="00826D28" w:rsidTr="00B56738">
        <w:trPr>
          <w:trHeight w:hRule="exact" w:val="765"/>
          <w:jc w:val="center"/>
        </w:trPr>
        <w:tc>
          <w:tcPr>
            <w:tcW w:w="889" w:type="dxa"/>
            <w:vAlign w:val="center"/>
          </w:tcPr>
          <w:p w:rsidR="00574952" w:rsidRPr="00826D28" w:rsidRDefault="00574952" w:rsidP="00826D28">
            <w:pPr>
              <w:jc w:val="center"/>
              <w:rPr>
                <w:rFonts w:eastAsia="仿宋_GB2312"/>
                <w:sz w:val="24"/>
              </w:rPr>
            </w:pPr>
            <w:r w:rsidRPr="00826D28">
              <w:rPr>
                <w:rFonts w:eastAsia="仿宋_GB2312"/>
                <w:sz w:val="24"/>
              </w:rPr>
              <w:t>序号</w:t>
            </w:r>
          </w:p>
        </w:tc>
        <w:tc>
          <w:tcPr>
            <w:tcW w:w="1405" w:type="dxa"/>
            <w:vAlign w:val="center"/>
          </w:tcPr>
          <w:p w:rsidR="00574952" w:rsidRPr="00826D28" w:rsidRDefault="00574952" w:rsidP="00826D28">
            <w:pPr>
              <w:jc w:val="center"/>
              <w:rPr>
                <w:rFonts w:eastAsia="仿宋_GB2312"/>
                <w:sz w:val="24"/>
              </w:rPr>
            </w:pPr>
            <w:r w:rsidRPr="00826D28">
              <w:rPr>
                <w:rFonts w:eastAsia="仿宋_GB2312"/>
                <w:sz w:val="24"/>
              </w:rPr>
              <w:t>产品名称</w:t>
            </w:r>
          </w:p>
        </w:tc>
        <w:tc>
          <w:tcPr>
            <w:tcW w:w="2023" w:type="dxa"/>
            <w:vAlign w:val="center"/>
          </w:tcPr>
          <w:p w:rsidR="00574952" w:rsidRPr="00826D28" w:rsidRDefault="00574952" w:rsidP="00826D28">
            <w:pPr>
              <w:jc w:val="center"/>
              <w:rPr>
                <w:rFonts w:eastAsia="仿宋_GB2312"/>
                <w:sz w:val="24"/>
              </w:rPr>
            </w:pPr>
            <w:r w:rsidRPr="00826D28">
              <w:rPr>
                <w:rFonts w:eastAsia="仿宋_GB2312"/>
                <w:sz w:val="24"/>
              </w:rPr>
              <w:t>实际产量（吨）</w:t>
            </w:r>
          </w:p>
        </w:tc>
        <w:tc>
          <w:tcPr>
            <w:tcW w:w="2023" w:type="dxa"/>
            <w:vAlign w:val="center"/>
          </w:tcPr>
          <w:p w:rsidR="00574952" w:rsidRPr="00826D28" w:rsidRDefault="00574952" w:rsidP="00826D28">
            <w:pPr>
              <w:jc w:val="center"/>
              <w:rPr>
                <w:rFonts w:eastAsia="仿宋_GB2312"/>
                <w:sz w:val="24"/>
              </w:rPr>
            </w:pPr>
            <w:r w:rsidRPr="00826D28">
              <w:rPr>
                <w:rFonts w:eastAsia="仿宋_GB2312"/>
                <w:sz w:val="24"/>
              </w:rPr>
              <w:t>折标产量（吨）</w:t>
            </w:r>
          </w:p>
        </w:tc>
        <w:tc>
          <w:tcPr>
            <w:tcW w:w="2024" w:type="dxa"/>
            <w:vAlign w:val="center"/>
          </w:tcPr>
          <w:p w:rsidR="00574952" w:rsidRPr="00826D28" w:rsidRDefault="00574952" w:rsidP="00826D28">
            <w:pPr>
              <w:jc w:val="center"/>
              <w:rPr>
                <w:rFonts w:eastAsia="仿宋_GB2312"/>
                <w:sz w:val="24"/>
              </w:rPr>
            </w:pPr>
            <w:r w:rsidRPr="00826D28">
              <w:rPr>
                <w:rFonts w:eastAsia="仿宋_GB2312"/>
                <w:sz w:val="24"/>
              </w:rPr>
              <w:t>备注</w:t>
            </w:r>
          </w:p>
        </w:tc>
      </w:tr>
      <w:tr w:rsidR="00574952" w:rsidRPr="00826D28" w:rsidTr="00B56738">
        <w:trPr>
          <w:trHeight w:hRule="exact" w:val="765"/>
          <w:jc w:val="center"/>
        </w:trPr>
        <w:tc>
          <w:tcPr>
            <w:tcW w:w="889" w:type="dxa"/>
            <w:vAlign w:val="center"/>
          </w:tcPr>
          <w:p w:rsidR="00574952" w:rsidRPr="00826D28" w:rsidRDefault="00574952" w:rsidP="00826D28">
            <w:pPr>
              <w:jc w:val="center"/>
              <w:rPr>
                <w:rFonts w:eastAsia="仿宋_GB2312"/>
                <w:sz w:val="24"/>
              </w:rPr>
            </w:pPr>
            <w:r w:rsidRPr="00826D28">
              <w:rPr>
                <w:rFonts w:eastAsia="仿宋_GB2312"/>
                <w:sz w:val="24"/>
              </w:rPr>
              <w:t>1</w:t>
            </w:r>
          </w:p>
        </w:tc>
        <w:tc>
          <w:tcPr>
            <w:tcW w:w="1405" w:type="dxa"/>
            <w:vAlign w:val="center"/>
          </w:tcPr>
          <w:p w:rsidR="00574952" w:rsidRPr="00826D28" w:rsidRDefault="00574952" w:rsidP="00826D28">
            <w:pPr>
              <w:jc w:val="center"/>
              <w:rPr>
                <w:rFonts w:eastAsia="仿宋_GB2312"/>
                <w:sz w:val="24"/>
              </w:rPr>
            </w:pPr>
            <w:r w:rsidRPr="00826D28">
              <w:rPr>
                <w:rFonts w:eastAsia="仿宋_GB2312"/>
                <w:kern w:val="0"/>
                <w:sz w:val="24"/>
              </w:rPr>
              <w:t>液氨</w:t>
            </w:r>
          </w:p>
        </w:tc>
        <w:tc>
          <w:tcPr>
            <w:tcW w:w="2023"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4" w:type="dxa"/>
            <w:vAlign w:val="center"/>
          </w:tcPr>
          <w:p w:rsidR="00574952" w:rsidRPr="00826D28" w:rsidRDefault="00574952" w:rsidP="00826D28">
            <w:pPr>
              <w:ind w:firstLineChars="200" w:firstLine="480"/>
              <w:jc w:val="center"/>
              <w:rPr>
                <w:rFonts w:eastAsia="仿宋_GB2312"/>
                <w:sz w:val="24"/>
              </w:rPr>
            </w:pPr>
          </w:p>
        </w:tc>
      </w:tr>
      <w:tr w:rsidR="00574952" w:rsidRPr="00826D28" w:rsidTr="00B56738">
        <w:trPr>
          <w:trHeight w:hRule="exact" w:val="765"/>
          <w:jc w:val="center"/>
        </w:trPr>
        <w:tc>
          <w:tcPr>
            <w:tcW w:w="889" w:type="dxa"/>
            <w:vAlign w:val="center"/>
          </w:tcPr>
          <w:p w:rsidR="00574952" w:rsidRPr="00826D28" w:rsidRDefault="00574952" w:rsidP="00826D28">
            <w:pPr>
              <w:jc w:val="center"/>
              <w:rPr>
                <w:rFonts w:eastAsia="仿宋_GB2312"/>
                <w:sz w:val="24"/>
              </w:rPr>
            </w:pPr>
            <w:r w:rsidRPr="00826D28">
              <w:rPr>
                <w:rFonts w:eastAsia="仿宋_GB2312"/>
                <w:sz w:val="24"/>
              </w:rPr>
              <w:t>2</w:t>
            </w:r>
          </w:p>
        </w:tc>
        <w:tc>
          <w:tcPr>
            <w:tcW w:w="1405" w:type="dxa"/>
            <w:vAlign w:val="center"/>
          </w:tcPr>
          <w:p w:rsidR="00574952" w:rsidRPr="00826D28" w:rsidRDefault="00574952" w:rsidP="00826D28">
            <w:pPr>
              <w:jc w:val="center"/>
              <w:rPr>
                <w:rFonts w:eastAsia="仿宋_GB2312"/>
                <w:sz w:val="24"/>
              </w:rPr>
            </w:pPr>
            <w:r w:rsidRPr="00826D28">
              <w:rPr>
                <w:rFonts w:eastAsia="仿宋_GB2312"/>
                <w:kern w:val="0"/>
                <w:sz w:val="24"/>
              </w:rPr>
              <w:t>氨水</w:t>
            </w:r>
          </w:p>
        </w:tc>
        <w:tc>
          <w:tcPr>
            <w:tcW w:w="2023"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4" w:type="dxa"/>
            <w:vAlign w:val="center"/>
          </w:tcPr>
          <w:p w:rsidR="00574952" w:rsidRPr="00826D28" w:rsidRDefault="00574952" w:rsidP="00826D28">
            <w:pPr>
              <w:jc w:val="center"/>
              <w:rPr>
                <w:rFonts w:eastAsia="仿宋_GB2312"/>
                <w:sz w:val="24"/>
              </w:rPr>
            </w:pPr>
            <w:r w:rsidRPr="00826D28">
              <w:rPr>
                <w:rFonts w:eastAsia="仿宋_GB2312"/>
                <w:kern w:val="0"/>
                <w:sz w:val="24"/>
              </w:rPr>
              <w:t>（注明含量，</w:t>
            </w:r>
            <w:r w:rsidRPr="00826D28">
              <w:rPr>
                <w:rFonts w:eastAsia="仿宋_GB2312"/>
                <w:kern w:val="0"/>
                <w:sz w:val="24"/>
              </w:rPr>
              <w:t>%</w:t>
            </w:r>
            <w:r w:rsidRPr="00826D28">
              <w:rPr>
                <w:rFonts w:eastAsia="仿宋_GB2312"/>
                <w:kern w:val="0"/>
                <w:sz w:val="24"/>
              </w:rPr>
              <w:t>）</w:t>
            </w:r>
          </w:p>
        </w:tc>
      </w:tr>
      <w:tr w:rsidR="00574952" w:rsidRPr="00826D28" w:rsidTr="00B56738">
        <w:trPr>
          <w:trHeight w:hRule="exact" w:val="765"/>
          <w:jc w:val="center"/>
        </w:trPr>
        <w:tc>
          <w:tcPr>
            <w:tcW w:w="889" w:type="dxa"/>
            <w:vAlign w:val="center"/>
          </w:tcPr>
          <w:p w:rsidR="00574952" w:rsidRPr="00826D28" w:rsidRDefault="00574952" w:rsidP="00826D28">
            <w:pPr>
              <w:jc w:val="center"/>
              <w:rPr>
                <w:rFonts w:eastAsia="仿宋_GB2312"/>
                <w:sz w:val="24"/>
              </w:rPr>
            </w:pPr>
            <w:r w:rsidRPr="00826D28">
              <w:rPr>
                <w:rFonts w:eastAsia="仿宋_GB2312"/>
                <w:sz w:val="24"/>
              </w:rPr>
              <w:t>3</w:t>
            </w:r>
          </w:p>
        </w:tc>
        <w:tc>
          <w:tcPr>
            <w:tcW w:w="1405" w:type="dxa"/>
            <w:vAlign w:val="center"/>
          </w:tcPr>
          <w:p w:rsidR="00574952" w:rsidRPr="00826D28" w:rsidRDefault="00826D28" w:rsidP="00826D28">
            <w:pPr>
              <w:jc w:val="center"/>
              <w:rPr>
                <w:rFonts w:eastAsia="仿宋_GB2312"/>
                <w:kern w:val="0"/>
                <w:sz w:val="24"/>
              </w:rPr>
            </w:pPr>
            <w:r>
              <w:rPr>
                <w:rFonts w:eastAsia="仿宋_GB2312" w:hint="eastAsia"/>
                <w:kern w:val="0"/>
                <w:sz w:val="24"/>
              </w:rPr>
              <w:t>……</w:t>
            </w:r>
          </w:p>
        </w:tc>
        <w:tc>
          <w:tcPr>
            <w:tcW w:w="2023"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4" w:type="dxa"/>
            <w:vAlign w:val="center"/>
          </w:tcPr>
          <w:p w:rsidR="00574952" w:rsidRPr="00826D28" w:rsidRDefault="00574952" w:rsidP="00826D28">
            <w:pPr>
              <w:jc w:val="center"/>
              <w:rPr>
                <w:rFonts w:eastAsia="仿宋_GB2312"/>
                <w:sz w:val="24"/>
              </w:rPr>
            </w:pPr>
          </w:p>
        </w:tc>
      </w:tr>
      <w:tr w:rsidR="00574952" w:rsidRPr="00826D28" w:rsidTr="00B56738">
        <w:trPr>
          <w:trHeight w:hRule="exact" w:val="765"/>
          <w:jc w:val="center"/>
        </w:trPr>
        <w:tc>
          <w:tcPr>
            <w:tcW w:w="889" w:type="dxa"/>
            <w:vAlign w:val="center"/>
          </w:tcPr>
          <w:p w:rsidR="00574952" w:rsidRPr="00826D28" w:rsidRDefault="00574952" w:rsidP="00826D28">
            <w:pPr>
              <w:jc w:val="center"/>
              <w:rPr>
                <w:rFonts w:eastAsia="仿宋_GB2312"/>
                <w:sz w:val="24"/>
              </w:rPr>
            </w:pPr>
            <w:r w:rsidRPr="00826D28">
              <w:rPr>
                <w:rFonts w:eastAsia="仿宋_GB2312"/>
                <w:sz w:val="24"/>
              </w:rPr>
              <w:t>4</w:t>
            </w:r>
          </w:p>
        </w:tc>
        <w:tc>
          <w:tcPr>
            <w:tcW w:w="1405" w:type="dxa"/>
            <w:vAlign w:val="center"/>
          </w:tcPr>
          <w:p w:rsidR="00574952" w:rsidRPr="00826D28" w:rsidRDefault="00826D28" w:rsidP="00826D28">
            <w:pPr>
              <w:jc w:val="center"/>
              <w:rPr>
                <w:rFonts w:eastAsia="仿宋_GB2312"/>
                <w:sz w:val="24"/>
              </w:rPr>
            </w:pPr>
            <w:r>
              <w:rPr>
                <w:rFonts w:eastAsia="仿宋_GB2312" w:hint="eastAsia"/>
                <w:kern w:val="0"/>
                <w:sz w:val="24"/>
              </w:rPr>
              <w:t>……</w:t>
            </w:r>
          </w:p>
        </w:tc>
        <w:tc>
          <w:tcPr>
            <w:tcW w:w="2023"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4" w:type="dxa"/>
            <w:vAlign w:val="center"/>
          </w:tcPr>
          <w:p w:rsidR="00574952" w:rsidRPr="00826D28" w:rsidRDefault="00574952" w:rsidP="00826D28">
            <w:pPr>
              <w:ind w:firstLineChars="200" w:firstLine="480"/>
              <w:jc w:val="center"/>
              <w:rPr>
                <w:rFonts w:eastAsia="仿宋_GB2312"/>
                <w:sz w:val="24"/>
              </w:rPr>
            </w:pPr>
          </w:p>
        </w:tc>
      </w:tr>
      <w:tr w:rsidR="00574952" w:rsidRPr="00826D28" w:rsidTr="00B56738">
        <w:trPr>
          <w:trHeight w:hRule="exact" w:val="765"/>
          <w:jc w:val="center"/>
        </w:trPr>
        <w:tc>
          <w:tcPr>
            <w:tcW w:w="889" w:type="dxa"/>
            <w:vAlign w:val="center"/>
          </w:tcPr>
          <w:p w:rsidR="00574952" w:rsidRPr="00826D28" w:rsidRDefault="00574952" w:rsidP="00826D28">
            <w:pPr>
              <w:jc w:val="center"/>
              <w:rPr>
                <w:rFonts w:eastAsia="仿宋_GB2312"/>
                <w:sz w:val="24"/>
              </w:rPr>
            </w:pPr>
            <w:r w:rsidRPr="00826D28">
              <w:rPr>
                <w:rFonts w:eastAsia="仿宋_GB2312"/>
                <w:sz w:val="24"/>
              </w:rPr>
              <w:t>5</w:t>
            </w:r>
          </w:p>
        </w:tc>
        <w:tc>
          <w:tcPr>
            <w:tcW w:w="1405" w:type="dxa"/>
            <w:vAlign w:val="center"/>
          </w:tcPr>
          <w:p w:rsidR="00574952" w:rsidRPr="00826D28" w:rsidRDefault="00826D28" w:rsidP="00826D28">
            <w:pPr>
              <w:jc w:val="center"/>
              <w:rPr>
                <w:rFonts w:eastAsia="仿宋_GB2312"/>
                <w:sz w:val="24"/>
              </w:rPr>
            </w:pPr>
            <w:r>
              <w:rPr>
                <w:rFonts w:eastAsia="仿宋_GB2312" w:hint="eastAsia"/>
                <w:kern w:val="0"/>
                <w:sz w:val="24"/>
              </w:rPr>
              <w:t>……</w:t>
            </w:r>
          </w:p>
        </w:tc>
        <w:tc>
          <w:tcPr>
            <w:tcW w:w="2023"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4" w:type="dxa"/>
            <w:vAlign w:val="center"/>
          </w:tcPr>
          <w:p w:rsidR="00574952" w:rsidRPr="00826D28" w:rsidRDefault="00574952" w:rsidP="00826D28">
            <w:pPr>
              <w:ind w:firstLineChars="200" w:firstLine="480"/>
              <w:jc w:val="center"/>
              <w:rPr>
                <w:rFonts w:eastAsia="仿宋_GB2312"/>
                <w:sz w:val="24"/>
              </w:rPr>
            </w:pPr>
          </w:p>
        </w:tc>
      </w:tr>
      <w:tr w:rsidR="00574952" w:rsidRPr="00826D28" w:rsidTr="00B56738">
        <w:trPr>
          <w:trHeight w:hRule="exact" w:val="765"/>
          <w:jc w:val="center"/>
        </w:trPr>
        <w:tc>
          <w:tcPr>
            <w:tcW w:w="889" w:type="dxa"/>
            <w:vAlign w:val="center"/>
          </w:tcPr>
          <w:p w:rsidR="00826D28" w:rsidRPr="00826D28" w:rsidRDefault="00826D28" w:rsidP="00826D28">
            <w:pPr>
              <w:jc w:val="center"/>
              <w:rPr>
                <w:rFonts w:eastAsia="仿宋_GB2312"/>
                <w:sz w:val="24"/>
              </w:rPr>
            </w:pPr>
            <w:r>
              <w:rPr>
                <w:rFonts w:eastAsia="仿宋_GB2312" w:hint="eastAsia"/>
                <w:sz w:val="24"/>
              </w:rPr>
              <w:t>……</w:t>
            </w:r>
          </w:p>
        </w:tc>
        <w:tc>
          <w:tcPr>
            <w:tcW w:w="1405" w:type="dxa"/>
            <w:vAlign w:val="center"/>
          </w:tcPr>
          <w:p w:rsidR="00574952" w:rsidRPr="00826D28" w:rsidRDefault="00826D28" w:rsidP="00826D28">
            <w:pPr>
              <w:jc w:val="center"/>
              <w:rPr>
                <w:rFonts w:eastAsia="仿宋_GB2312"/>
                <w:sz w:val="24"/>
              </w:rPr>
            </w:pPr>
            <w:r>
              <w:rPr>
                <w:rFonts w:eastAsia="仿宋_GB2312" w:hint="eastAsia"/>
                <w:kern w:val="0"/>
                <w:sz w:val="24"/>
              </w:rPr>
              <w:t>……</w:t>
            </w:r>
          </w:p>
        </w:tc>
        <w:tc>
          <w:tcPr>
            <w:tcW w:w="2023"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4" w:type="dxa"/>
            <w:vAlign w:val="center"/>
          </w:tcPr>
          <w:p w:rsidR="00574952" w:rsidRPr="00826D28" w:rsidRDefault="00574952" w:rsidP="00826D28">
            <w:pPr>
              <w:ind w:firstLineChars="200" w:firstLine="480"/>
              <w:jc w:val="center"/>
              <w:rPr>
                <w:rFonts w:eastAsia="仿宋_GB2312"/>
                <w:sz w:val="24"/>
              </w:rPr>
            </w:pPr>
          </w:p>
        </w:tc>
      </w:tr>
      <w:tr w:rsidR="00574952" w:rsidRPr="00826D28" w:rsidTr="00B56738">
        <w:trPr>
          <w:trHeight w:hRule="exact" w:val="765"/>
          <w:jc w:val="center"/>
        </w:trPr>
        <w:tc>
          <w:tcPr>
            <w:tcW w:w="889" w:type="dxa"/>
            <w:vAlign w:val="center"/>
          </w:tcPr>
          <w:p w:rsidR="00574952" w:rsidRPr="00826D28" w:rsidRDefault="00574952" w:rsidP="00826D28">
            <w:pPr>
              <w:ind w:firstLineChars="200" w:firstLine="480"/>
              <w:jc w:val="center"/>
              <w:rPr>
                <w:rFonts w:eastAsia="仿宋_GB2312"/>
                <w:sz w:val="24"/>
              </w:rPr>
            </w:pPr>
          </w:p>
        </w:tc>
        <w:tc>
          <w:tcPr>
            <w:tcW w:w="1405"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4" w:type="dxa"/>
            <w:vAlign w:val="center"/>
          </w:tcPr>
          <w:p w:rsidR="00574952" w:rsidRPr="00826D28" w:rsidRDefault="00574952" w:rsidP="00826D28">
            <w:pPr>
              <w:ind w:firstLineChars="200" w:firstLine="480"/>
              <w:jc w:val="center"/>
              <w:rPr>
                <w:rFonts w:eastAsia="仿宋_GB2312"/>
                <w:sz w:val="24"/>
              </w:rPr>
            </w:pPr>
          </w:p>
        </w:tc>
      </w:tr>
      <w:tr w:rsidR="00B56738" w:rsidRPr="00826D28" w:rsidTr="00B56738">
        <w:trPr>
          <w:trHeight w:hRule="exact" w:val="765"/>
          <w:jc w:val="center"/>
        </w:trPr>
        <w:tc>
          <w:tcPr>
            <w:tcW w:w="889" w:type="dxa"/>
            <w:vAlign w:val="center"/>
          </w:tcPr>
          <w:p w:rsidR="00B56738" w:rsidRPr="00826D28" w:rsidRDefault="00B56738" w:rsidP="00826D28">
            <w:pPr>
              <w:ind w:firstLineChars="200" w:firstLine="480"/>
              <w:jc w:val="center"/>
              <w:rPr>
                <w:rFonts w:eastAsia="仿宋_GB2312"/>
                <w:sz w:val="24"/>
              </w:rPr>
            </w:pPr>
          </w:p>
        </w:tc>
        <w:tc>
          <w:tcPr>
            <w:tcW w:w="1405"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4" w:type="dxa"/>
            <w:vAlign w:val="center"/>
          </w:tcPr>
          <w:p w:rsidR="00B56738" w:rsidRPr="00826D28" w:rsidRDefault="00B56738" w:rsidP="00826D28">
            <w:pPr>
              <w:ind w:firstLineChars="200" w:firstLine="480"/>
              <w:jc w:val="center"/>
              <w:rPr>
                <w:rFonts w:eastAsia="仿宋_GB2312"/>
                <w:sz w:val="24"/>
              </w:rPr>
            </w:pPr>
          </w:p>
        </w:tc>
      </w:tr>
      <w:tr w:rsidR="00B56738" w:rsidRPr="00826D28" w:rsidTr="00B56738">
        <w:trPr>
          <w:trHeight w:hRule="exact" w:val="765"/>
          <w:jc w:val="center"/>
        </w:trPr>
        <w:tc>
          <w:tcPr>
            <w:tcW w:w="889" w:type="dxa"/>
            <w:vAlign w:val="center"/>
          </w:tcPr>
          <w:p w:rsidR="00B56738" w:rsidRPr="00826D28" w:rsidRDefault="00B56738" w:rsidP="00826D28">
            <w:pPr>
              <w:ind w:firstLineChars="200" w:firstLine="480"/>
              <w:jc w:val="center"/>
              <w:rPr>
                <w:rFonts w:eastAsia="仿宋_GB2312"/>
                <w:sz w:val="24"/>
              </w:rPr>
            </w:pPr>
          </w:p>
        </w:tc>
        <w:tc>
          <w:tcPr>
            <w:tcW w:w="1405"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4" w:type="dxa"/>
            <w:vAlign w:val="center"/>
          </w:tcPr>
          <w:p w:rsidR="00B56738" w:rsidRPr="00826D28" w:rsidRDefault="00B56738" w:rsidP="00826D28">
            <w:pPr>
              <w:ind w:firstLineChars="200" w:firstLine="480"/>
              <w:jc w:val="center"/>
              <w:rPr>
                <w:rFonts w:eastAsia="仿宋_GB2312"/>
                <w:sz w:val="24"/>
              </w:rPr>
            </w:pPr>
          </w:p>
        </w:tc>
      </w:tr>
      <w:tr w:rsidR="00B56738" w:rsidRPr="00826D28" w:rsidTr="00B56738">
        <w:trPr>
          <w:trHeight w:hRule="exact" w:val="765"/>
          <w:jc w:val="center"/>
        </w:trPr>
        <w:tc>
          <w:tcPr>
            <w:tcW w:w="889" w:type="dxa"/>
            <w:vAlign w:val="center"/>
          </w:tcPr>
          <w:p w:rsidR="00B56738" w:rsidRPr="00826D28" w:rsidRDefault="00B56738" w:rsidP="00826D28">
            <w:pPr>
              <w:ind w:firstLineChars="200" w:firstLine="480"/>
              <w:jc w:val="center"/>
              <w:rPr>
                <w:rFonts w:eastAsia="仿宋_GB2312"/>
                <w:sz w:val="24"/>
              </w:rPr>
            </w:pPr>
          </w:p>
        </w:tc>
        <w:tc>
          <w:tcPr>
            <w:tcW w:w="1405"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4" w:type="dxa"/>
            <w:vAlign w:val="center"/>
          </w:tcPr>
          <w:p w:rsidR="00B56738" w:rsidRPr="00826D28" w:rsidRDefault="00B56738" w:rsidP="00826D28">
            <w:pPr>
              <w:ind w:firstLineChars="200" w:firstLine="480"/>
              <w:jc w:val="center"/>
              <w:rPr>
                <w:rFonts w:eastAsia="仿宋_GB2312"/>
                <w:sz w:val="24"/>
              </w:rPr>
            </w:pPr>
          </w:p>
        </w:tc>
      </w:tr>
      <w:tr w:rsidR="00B56738" w:rsidRPr="00826D28" w:rsidTr="00B56738">
        <w:trPr>
          <w:trHeight w:hRule="exact" w:val="765"/>
          <w:jc w:val="center"/>
        </w:trPr>
        <w:tc>
          <w:tcPr>
            <w:tcW w:w="889" w:type="dxa"/>
            <w:vAlign w:val="center"/>
          </w:tcPr>
          <w:p w:rsidR="00B56738" w:rsidRPr="00826D28" w:rsidRDefault="00B56738" w:rsidP="00826D28">
            <w:pPr>
              <w:ind w:firstLineChars="200" w:firstLine="480"/>
              <w:jc w:val="center"/>
              <w:rPr>
                <w:rFonts w:eastAsia="仿宋_GB2312"/>
                <w:sz w:val="24"/>
              </w:rPr>
            </w:pPr>
          </w:p>
        </w:tc>
        <w:tc>
          <w:tcPr>
            <w:tcW w:w="1405"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4" w:type="dxa"/>
            <w:vAlign w:val="center"/>
          </w:tcPr>
          <w:p w:rsidR="00B56738" w:rsidRPr="00826D28" w:rsidRDefault="00B56738" w:rsidP="00826D28">
            <w:pPr>
              <w:ind w:firstLineChars="200" w:firstLine="480"/>
              <w:jc w:val="center"/>
              <w:rPr>
                <w:rFonts w:eastAsia="仿宋_GB2312"/>
                <w:sz w:val="24"/>
              </w:rPr>
            </w:pPr>
          </w:p>
        </w:tc>
      </w:tr>
      <w:tr w:rsidR="00B56738" w:rsidRPr="00826D28" w:rsidTr="00B56738">
        <w:trPr>
          <w:trHeight w:hRule="exact" w:val="765"/>
          <w:jc w:val="center"/>
        </w:trPr>
        <w:tc>
          <w:tcPr>
            <w:tcW w:w="889" w:type="dxa"/>
            <w:vAlign w:val="center"/>
          </w:tcPr>
          <w:p w:rsidR="00B56738" w:rsidRPr="00826D28" w:rsidRDefault="00B56738" w:rsidP="00826D28">
            <w:pPr>
              <w:ind w:firstLineChars="200" w:firstLine="480"/>
              <w:jc w:val="center"/>
              <w:rPr>
                <w:rFonts w:eastAsia="仿宋_GB2312"/>
                <w:sz w:val="24"/>
              </w:rPr>
            </w:pPr>
          </w:p>
        </w:tc>
        <w:tc>
          <w:tcPr>
            <w:tcW w:w="1405"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3" w:type="dxa"/>
            <w:vAlign w:val="center"/>
          </w:tcPr>
          <w:p w:rsidR="00B56738" w:rsidRPr="00826D28" w:rsidRDefault="00B56738" w:rsidP="00826D28">
            <w:pPr>
              <w:ind w:firstLineChars="200" w:firstLine="480"/>
              <w:jc w:val="center"/>
              <w:rPr>
                <w:rFonts w:eastAsia="仿宋_GB2312"/>
                <w:sz w:val="24"/>
              </w:rPr>
            </w:pPr>
          </w:p>
        </w:tc>
        <w:tc>
          <w:tcPr>
            <w:tcW w:w="2024" w:type="dxa"/>
            <w:vAlign w:val="center"/>
          </w:tcPr>
          <w:p w:rsidR="00B56738" w:rsidRPr="00826D28" w:rsidRDefault="00B56738" w:rsidP="00826D28">
            <w:pPr>
              <w:ind w:firstLineChars="200" w:firstLine="480"/>
              <w:jc w:val="center"/>
              <w:rPr>
                <w:rFonts w:eastAsia="仿宋_GB2312"/>
                <w:sz w:val="24"/>
              </w:rPr>
            </w:pPr>
          </w:p>
        </w:tc>
      </w:tr>
      <w:tr w:rsidR="00574952" w:rsidRPr="00826D28" w:rsidTr="00B56738">
        <w:trPr>
          <w:trHeight w:hRule="exact" w:val="765"/>
          <w:jc w:val="center"/>
        </w:trPr>
        <w:tc>
          <w:tcPr>
            <w:tcW w:w="889" w:type="dxa"/>
            <w:vAlign w:val="center"/>
          </w:tcPr>
          <w:p w:rsidR="00574952" w:rsidRPr="00826D28" w:rsidRDefault="00574952" w:rsidP="00826D28">
            <w:pPr>
              <w:ind w:firstLineChars="200" w:firstLine="480"/>
              <w:jc w:val="center"/>
              <w:rPr>
                <w:rFonts w:eastAsia="仿宋_GB2312"/>
                <w:sz w:val="24"/>
              </w:rPr>
            </w:pPr>
          </w:p>
          <w:p w:rsidR="00574952" w:rsidRPr="00826D28" w:rsidRDefault="00574952" w:rsidP="00826D28">
            <w:pPr>
              <w:ind w:firstLineChars="200" w:firstLine="480"/>
              <w:jc w:val="center"/>
              <w:rPr>
                <w:rFonts w:eastAsia="仿宋_GB2312"/>
                <w:sz w:val="24"/>
              </w:rPr>
            </w:pPr>
          </w:p>
        </w:tc>
        <w:tc>
          <w:tcPr>
            <w:tcW w:w="1405"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4" w:type="dxa"/>
            <w:vAlign w:val="center"/>
          </w:tcPr>
          <w:p w:rsidR="00574952" w:rsidRPr="00826D28" w:rsidRDefault="00574952" w:rsidP="00826D28">
            <w:pPr>
              <w:ind w:firstLineChars="200" w:firstLine="480"/>
              <w:jc w:val="center"/>
              <w:rPr>
                <w:rFonts w:eastAsia="仿宋_GB2312"/>
                <w:sz w:val="24"/>
              </w:rPr>
            </w:pPr>
          </w:p>
        </w:tc>
      </w:tr>
      <w:tr w:rsidR="00574952" w:rsidRPr="00826D28" w:rsidTr="00B56738">
        <w:trPr>
          <w:trHeight w:hRule="exact" w:val="765"/>
          <w:jc w:val="center"/>
        </w:trPr>
        <w:tc>
          <w:tcPr>
            <w:tcW w:w="889" w:type="dxa"/>
            <w:vAlign w:val="center"/>
          </w:tcPr>
          <w:p w:rsidR="00574952" w:rsidRPr="00826D28" w:rsidRDefault="00574952" w:rsidP="00826D28">
            <w:pPr>
              <w:jc w:val="center"/>
              <w:rPr>
                <w:rFonts w:eastAsia="仿宋_GB2312"/>
                <w:sz w:val="24"/>
              </w:rPr>
            </w:pPr>
            <w:r w:rsidRPr="00826D28">
              <w:rPr>
                <w:rFonts w:eastAsia="仿宋_GB2312"/>
                <w:sz w:val="24"/>
              </w:rPr>
              <w:t>合计</w:t>
            </w:r>
          </w:p>
        </w:tc>
        <w:tc>
          <w:tcPr>
            <w:tcW w:w="1405"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3" w:type="dxa"/>
            <w:vAlign w:val="center"/>
          </w:tcPr>
          <w:p w:rsidR="00574952" w:rsidRPr="00826D28" w:rsidRDefault="00574952" w:rsidP="00826D28">
            <w:pPr>
              <w:ind w:firstLineChars="200" w:firstLine="480"/>
              <w:jc w:val="center"/>
              <w:rPr>
                <w:rFonts w:eastAsia="仿宋_GB2312"/>
                <w:sz w:val="24"/>
              </w:rPr>
            </w:pPr>
          </w:p>
        </w:tc>
        <w:tc>
          <w:tcPr>
            <w:tcW w:w="2024" w:type="dxa"/>
            <w:vAlign w:val="center"/>
          </w:tcPr>
          <w:p w:rsidR="00574952" w:rsidRPr="00826D28" w:rsidRDefault="00574952" w:rsidP="00826D28">
            <w:pPr>
              <w:ind w:firstLineChars="200" w:firstLine="480"/>
              <w:jc w:val="center"/>
              <w:rPr>
                <w:rFonts w:eastAsia="仿宋_GB2312"/>
                <w:sz w:val="24"/>
              </w:rPr>
            </w:pPr>
          </w:p>
        </w:tc>
      </w:tr>
    </w:tbl>
    <w:p w:rsidR="0057672A" w:rsidRPr="00826D28" w:rsidRDefault="00174D91" w:rsidP="00284944">
      <w:pPr>
        <w:widowControl/>
        <w:spacing w:line="360" w:lineRule="exact"/>
        <w:ind w:leftChars="100" w:left="210" w:rightChars="100" w:right="210"/>
        <w:rPr>
          <w:rFonts w:eastAsia="仿宋_GB2312"/>
          <w:sz w:val="24"/>
        </w:rPr>
        <w:sectPr w:rsidR="0057672A" w:rsidRPr="00826D28" w:rsidSect="00574952">
          <w:pgSz w:w="11906" w:h="16838"/>
          <w:pgMar w:top="1440" w:right="1797" w:bottom="1440" w:left="1797" w:header="851" w:footer="992" w:gutter="0"/>
          <w:cols w:space="720"/>
          <w:docGrid w:linePitch="312"/>
        </w:sectPr>
      </w:pPr>
      <w:bookmarkStart w:id="300" w:name="_Toc455984112"/>
      <w:bookmarkStart w:id="301" w:name="_Toc455986281"/>
      <w:bookmarkStart w:id="302" w:name="_Toc455984110"/>
      <w:bookmarkStart w:id="303" w:name="_Toc455986279"/>
      <w:bookmarkStart w:id="304" w:name="_Toc453073120"/>
      <w:bookmarkStart w:id="305" w:name="_Toc453073301"/>
      <w:bookmarkStart w:id="306" w:name="_Toc453073422"/>
      <w:bookmarkStart w:id="307" w:name="_Toc453253022"/>
      <w:r w:rsidRPr="00826D28">
        <w:rPr>
          <w:rFonts w:eastAsia="仿宋_GB2312"/>
          <w:sz w:val="24"/>
        </w:rPr>
        <w:t>填报人：</w:t>
      </w:r>
      <w:r w:rsidRPr="00826D28">
        <w:rPr>
          <w:rFonts w:eastAsia="仿宋_GB2312"/>
          <w:sz w:val="24"/>
        </w:rPr>
        <w:t xml:space="preserve">     </w:t>
      </w:r>
      <w:r w:rsidR="004F3374" w:rsidRPr="00826D28">
        <w:rPr>
          <w:rFonts w:eastAsia="仿宋_GB2312"/>
          <w:sz w:val="24"/>
        </w:rPr>
        <w:t>填报负责人：</w:t>
      </w:r>
      <w:r w:rsidR="00826D28">
        <w:rPr>
          <w:rFonts w:eastAsia="仿宋_GB2312"/>
          <w:sz w:val="24"/>
        </w:rPr>
        <w:t xml:space="preserve"> </w:t>
      </w:r>
      <w:r w:rsidR="00957584" w:rsidRPr="00826D28">
        <w:rPr>
          <w:rFonts w:eastAsia="仿宋_GB2312"/>
          <w:sz w:val="24"/>
        </w:rPr>
        <w:t xml:space="preserve">  </w:t>
      </w:r>
      <w:r w:rsidR="004F3374" w:rsidRPr="00826D28">
        <w:rPr>
          <w:rFonts w:eastAsia="仿宋_GB2312"/>
          <w:sz w:val="24"/>
        </w:rPr>
        <w:t xml:space="preserve"> </w:t>
      </w:r>
      <w:r w:rsidRPr="00826D28">
        <w:rPr>
          <w:rFonts w:eastAsia="仿宋_GB2312"/>
          <w:sz w:val="24"/>
        </w:rPr>
        <w:t>单位负责</w:t>
      </w:r>
      <w:r w:rsidR="004F3374" w:rsidRPr="00826D28">
        <w:rPr>
          <w:rFonts w:eastAsia="仿宋_GB2312"/>
          <w:sz w:val="24"/>
        </w:rPr>
        <w:t>人：</w:t>
      </w:r>
      <w:r w:rsidR="00826D28">
        <w:rPr>
          <w:rFonts w:eastAsia="仿宋_GB2312"/>
          <w:sz w:val="24"/>
        </w:rPr>
        <w:t xml:space="preserve">  </w:t>
      </w:r>
      <w:r w:rsidR="00957584" w:rsidRPr="00826D28">
        <w:rPr>
          <w:rFonts w:eastAsia="仿宋_GB2312"/>
          <w:sz w:val="24"/>
        </w:rPr>
        <w:t xml:space="preserve"> </w:t>
      </w:r>
      <w:r w:rsidRPr="00826D28">
        <w:rPr>
          <w:rFonts w:eastAsia="仿宋_GB2312"/>
          <w:sz w:val="24"/>
        </w:rPr>
        <w:t>填报</w:t>
      </w:r>
      <w:r w:rsidR="004F3374" w:rsidRPr="00826D28">
        <w:rPr>
          <w:rFonts w:eastAsia="仿宋_GB2312"/>
          <w:sz w:val="24"/>
        </w:rPr>
        <w:t>日期：</w:t>
      </w:r>
      <w:r w:rsidR="00935223">
        <w:rPr>
          <w:rFonts w:eastAsia="仿宋_GB2312" w:hint="eastAsia"/>
          <w:sz w:val="24"/>
        </w:rPr>
        <w:t xml:space="preserve">   </w:t>
      </w:r>
      <w:r w:rsidR="004F3374" w:rsidRPr="00826D28">
        <w:rPr>
          <w:rFonts w:eastAsia="仿宋_GB2312"/>
          <w:sz w:val="24"/>
        </w:rPr>
        <w:t>年</w:t>
      </w:r>
      <w:r w:rsidR="004F3374" w:rsidRPr="00826D28">
        <w:rPr>
          <w:rFonts w:eastAsia="仿宋_GB2312"/>
          <w:sz w:val="24"/>
        </w:rPr>
        <w:t xml:space="preserve"> </w:t>
      </w:r>
      <w:r w:rsidR="004F3374" w:rsidRPr="00826D28">
        <w:rPr>
          <w:rFonts w:eastAsia="仿宋_GB2312"/>
          <w:sz w:val="24"/>
        </w:rPr>
        <w:t>月</w:t>
      </w:r>
      <w:r w:rsidR="004F3374" w:rsidRPr="00826D28">
        <w:rPr>
          <w:rFonts w:eastAsia="仿宋_GB2312"/>
          <w:sz w:val="24"/>
        </w:rPr>
        <w:t xml:space="preserve"> </w:t>
      </w:r>
      <w:r w:rsidR="004F3374" w:rsidRPr="00826D28">
        <w:rPr>
          <w:rFonts w:eastAsia="仿宋_GB2312"/>
          <w:sz w:val="24"/>
        </w:rPr>
        <w:t>日</w:t>
      </w:r>
      <w:bookmarkEnd w:id="300"/>
      <w:bookmarkEnd w:id="301"/>
      <w:bookmarkEnd w:id="302"/>
      <w:bookmarkEnd w:id="303"/>
    </w:p>
    <w:p w:rsidR="00826D28" w:rsidRDefault="007A2774" w:rsidP="00826D28">
      <w:pPr>
        <w:widowControl/>
        <w:spacing w:line="560" w:lineRule="exact"/>
        <w:ind w:leftChars="100" w:left="210"/>
        <w:jc w:val="center"/>
        <w:rPr>
          <w:rFonts w:eastAsia="楷体"/>
          <w:b/>
          <w:sz w:val="32"/>
          <w:szCs w:val="32"/>
        </w:rPr>
      </w:pPr>
      <w:bookmarkStart w:id="308" w:name="_Toc454477061"/>
      <w:bookmarkStart w:id="309" w:name="_Toc455984113"/>
      <w:bookmarkStart w:id="310" w:name="_Toc455986282"/>
      <w:r w:rsidRPr="004876B7">
        <w:rPr>
          <w:rFonts w:eastAsia="楷体"/>
          <w:b/>
          <w:sz w:val="32"/>
          <w:szCs w:val="32"/>
        </w:rPr>
        <w:lastRenderedPageBreak/>
        <w:t>表</w:t>
      </w:r>
      <w:r w:rsidR="00E06DB0" w:rsidRPr="004876B7">
        <w:rPr>
          <w:rFonts w:eastAsia="楷体"/>
          <w:b/>
          <w:sz w:val="32"/>
          <w:szCs w:val="32"/>
        </w:rPr>
        <w:t>1</w:t>
      </w:r>
      <w:r w:rsidR="00E06DB0" w:rsidRPr="00C57B59">
        <w:rPr>
          <w:rFonts w:eastAsia="楷体"/>
          <w:b/>
          <w:sz w:val="32"/>
          <w:szCs w:val="32"/>
        </w:rPr>
        <w:t>-</w:t>
      </w:r>
      <w:r w:rsidR="00373295">
        <w:rPr>
          <w:rFonts w:eastAsia="楷体" w:hint="eastAsia"/>
          <w:b/>
          <w:sz w:val="32"/>
          <w:szCs w:val="32"/>
        </w:rPr>
        <w:t>6</w:t>
      </w:r>
      <w:r w:rsidR="009F41CD">
        <w:rPr>
          <w:rFonts w:eastAsia="楷体"/>
          <w:b/>
          <w:sz w:val="32"/>
          <w:szCs w:val="32"/>
        </w:rPr>
        <w:t xml:space="preserve"> </w:t>
      </w:r>
      <w:r w:rsidRPr="004876B7">
        <w:rPr>
          <w:rFonts w:eastAsia="楷体"/>
          <w:b/>
          <w:sz w:val="32"/>
          <w:szCs w:val="32"/>
        </w:rPr>
        <w:t>合成氨</w:t>
      </w:r>
      <w:r w:rsidR="0087290E">
        <w:rPr>
          <w:rFonts w:eastAsia="楷体" w:hint="eastAsia"/>
          <w:b/>
          <w:sz w:val="32"/>
          <w:szCs w:val="32"/>
        </w:rPr>
        <w:t>产品</w:t>
      </w:r>
      <w:r w:rsidR="00A67C5C">
        <w:rPr>
          <w:rFonts w:eastAsia="楷体"/>
          <w:b/>
          <w:sz w:val="32"/>
          <w:szCs w:val="32"/>
        </w:rPr>
        <w:t>能源计量器具情况</w:t>
      </w:r>
      <w:r w:rsidRPr="004876B7">
        <w:rPr>
          <w:rFonts w:eastAsia="楷体"/>
          <w:b/>
          <w:sz w:val="32"/>
          <w:szCs w:val="32"/>
        </w:rPr>
        <w:t>表</w:t>
      </w:r>
      <w:bookmarkEnd w:id="304"/>
      <w:bookmarkEnd w:id="305"/>
      <w:bookmarkEnd w:id="306"/>
      <w:bookmarkEnd w:id="307"/>
      <w:bookmarkEnd w:id="308"/>
      <w:bookmarkEnd w:id="309"/>
      <w:bookmarkEnd w:id="310"/>
    </w:p>
    <w:p w:rsidR="00826D28" w:rsidRPr="00807087" w:rsidRDefault="00826D28" w:rsidP="00826D28">
      <w:pPr>
        <w:widowControl/>
        <w:spacing w:line="560" w:lineRule="exact"/>
        <w:ind w:leftChars="100" w:left="210"/>
        <w:rPr>
          <w:rFonts w:eastAsia="仿宋_GB2312"/>
          <w:sz w:val="24"/>
        </w:rPr>
      </w:pPr>
      <w:r w:rsidRPr="00807087">
        <w:rPr>
          <w:rFonts w:eastAsia="仿宋_GB2312"/>
          <w:sz w:val="24"/>
        </w:rPr>
        <w:t>企业名称（盖章）：</w:t>
      </w:r>
      <w:r w:rsidRPr="00807087">
        <w:rPr>
          <w:rFonts w:eastAsia="仿宋_GB2312"/>
          <w:sz w:val="24"/>
        </w:rPr>
        <w:t xml:space="preserve">                                                                             </w:t>
      </w:r>
      <w:r w:rsidRPr="00807087">
        <w:rPr>
          <w:rFonts w:eastAsia="仿宋_GB2312"/>
          <w:sz w:val="24"/>
        </w:rPr>
        <w:t>核查年度：</w:t>
      </w:r>
      <w:r w:rsidR="00935223" w:rsidRPr="00807087">
        <w:rPr>
          <w:rFonts w:eastAsia="仿宋_GB2312"/>
          <w:sz w:val="24"/>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06"/>
        <w:gridCol w:w="990"/>
        <w:gridCol w:w="2268"/>
        <w:gridCol w:w="1843"/>
        <w:gridCol w:w="1558"/>
        <w:gridCol w:w="1849"/>
        <w:gridCol w:w="2017"/>
        <w:gridCol w:w="1354"/>
      </w:tblGrid>
      <w:tr w:rsidR="00826D28" w:rsidRPr="00807087" w:rsidTr="001D5010">
        <w:trPr>
          <w:trHeight w:val="397"/>
          <w:jc w:val="center"/>
        </w:trPr>
        <w:tc>
          <w:tcPr>
            <w:tcW w:w="753"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等级</w:t>
            </w:r>
          </w:p>
        </w:tc>
        <w:tc>
          <w:tcPr>
            <w:tcW w:w="354" w:type="pct"/>
            <w:shd w:val="clear" w:color="auto" w:fill="auto"/>
            <w:vAlign w:val="center"/>
          </w:tcPr>
          <w:p w:rsidR="00826D28" w:rsidRPr="00807087" w:rsidRDefault="00826D28" w:rsidP="00493FF7">
            <w:pPr>
              <w:shd w:val="clear" w:color="auto" w:fill="FFFFFF"/>
              <w:spacing w:line="437" w:lineRule="exact"/>
              <w:jc w:val="center"/>
              <w:rPr>
                <w:rFonts w:eastAsia="仿宋_GB2312"/>
                <w:bCs/>
                <w:sz w:val="24"/>
              </w:rPr>
            </w:pPr>
            <w:r w:rsidRPr="00807087">
              <w:rPr>
                <w:rFonts w:eastAsia="仿宋_GB2312"/>
                <w:bCs/>
                <w:sz w:val="24"/>
              </w:rPr>
              <w:t>序号</w:t>
            </w:r>
          </w:p>
        </w:tc>
        <w:tc>
          <w:tcPr>
            <w:tcW w:w="811" w:type="pct"/>
            <w:shd w:val="clear" w:color="auto" w:fill="auto"/>
            <w:vAlign w:val="center"/>
          </w:tcPr>
          <w:p w:rsidR="00826D28" w:rsidRPr="00807087" w:rsidRDefault="00826D28" w:rsidP="00493FF7">
            <w:pPr>
              <w:shd w:val="clear" w:color="auto" w:fill="FFFFFF"/>
              <w:spacing w:line="437" w:lineRule="exact"/>
              <w:jc w:val="center"/>
              <w:rPr>
                <w:rFonts w:eastAsia="仿宋_GB2312"/>
                <w:bCs/>
                <w:sz w:val="24"/>
              </w:rPr>
            </w:pPr>
            <w:r w:rsidRPr="00807087">
              <w:rPr>
                <w:rFonts w:eastAsia="仿宋_GB2312"/>
                <w:bCs/>
                <w:sz w:val="24"/>
              </w:rPr>
              <w:t>能源种类</w:t>
            </w:r>
          </w:p>
        </w:tc>
        <w:tc>
          <w:tcPr>
            <w:tcW w:w="659" w:type="pct"/>
            <w:shd w:val="clear" w:color="auto" w:fill="auto"/>
            <w:vAlign w:val="center"/>
          </w:tcPr>
          <w:p w:rsidR="00826D28" w:rsidRPr="00807087" w:rsidRDefault="00826D28" w:rsidP="00493FF7">
            <w:pPr>
              <w:shd w:val="clear" w:color="auto" w:fill="FFFFFF"/>
              <w:spacing w:line="437" w:lineRule="exact"/>
              <w:jc w:val="center"/>
              <w:rPr>
                <w:rFonts w:eastAsia="仿宋_GB2312"/>
                <w:bCs/>
                <w:sz w:val="24"/>
              </w:rPr>
            </w:pPr>
            <w:r w:rsidRPr="00807087">
              <w:rPr>
                <w:rFonts w:eastAsia="仿宋_GB2312"/>
                <w:bCs/>
                <w:sz w:val="24"/>
              </w:rPr>
              <w:t>计量器具类别</w:t>
            </w:r>
          </w:p>
        </w:tc>
        <w:tc>
          <w:tcPr>
            <w:tcW w:w="557" w:type="pct"/>
            <w:shd w:val="clear" w:color="auto" w:fill="auto"/>
            <w:vAlign w:val="center"/>
          </w:tcPr>
          <w:p w:rsidR="00826D28" w:rsidRPr="00807087" w:rsidRDefault="00826D28" w:rsidP="00493FF7">
            <w:pPr>
              <w:shd w:val="clear" w:color="auto" w:fill="FFFFFF"/>
              <w:spacing w:line="437" w:lineRule="exact"/>
              <w:jc w:val="center"/>
              <w:rPr>
                <w:rFonts w:eastAsia="仿宋_GB2312"/>
                <w:bCs/>
                <w:sz w:val="24"/>
              </w:rPr>
            </w:pPr>
            <w:r w:rsidRPr="00807087">
              <w:rPr>
                <w:rFonts w:eastAsia="仿宋_GB2312"/>
                <w:bCs/>
                <w:sz w:val="24"/>
              </w:rPr>
              <w:t>运行状态</w:t>
            </w:r>
          </w:p>
        </w:tc>
        <w:tc>
          <w:tcPr>
            <w:tcW w:w="661" w:type="pct"/>
            <w:shd w:val="clear" w:color="auto" w:fill="auto"/>
            <w:vAlign w:val="center"/>
          </w:tcPr>
          <w:p w:rsidR="00826D28" w:rsidRPr="00807087" w:rsidRDefault="00826D28" w:rsidP="00493FF7">
            <w:pPr>
              <w:shd w:val="clear" w:color="auto" w:fill="FFFFFF"/>
              <w:spacing w:line="437" w:lineRule="exact"/>
              <w:jc w:val="center"/>
              <w:rPr>
                <w:rFonts w:eastAsia="仿宋_GB2312"/>
                <w:bCs/>
                <w:sz w:val="24"/>
              </w:rPr>
            </w:pPr>
            <w:r w:rsidRPr="00807087">
              <w:rPr>
                <w:rFonts w:eastAsia="仿宋_GB2312"/>
                <w:bCs/>
                <w:sz w:val="24"/>
              </w:rPr>
              <w:t>安装使用地点</w:t>
            </w:r>
          </w:p>
        </w:tc>
        <w:tc>
          <w:tcPr>
            <w:tcW w:w="721" w:type="pct"/>
            <w:shd w:val="clear" w:color="auto" w:fill="auto"/>
            <w:vAlign w:val="center"/>
          </w:tcPr>
          <w:p w:rsidR="00826D28" w:rsidRPr="00807087" w:rsidRDefault="00826D28" w:rsidP="00493FF7">
            <w:pPr>
              <w:shd w:val="clear" w:color="auto" w:fill="FFFFFF"/>
              <w:spacing w:line="437" w:lineRule="exact"/>
              <w:jc w:val="center"/>
              <w:rPr>
                <w:rFonts w:eastAsia="仿宋_GB2312"/>
                <w:bCs/>
                <w:sz w:val="24"/>
              </w:rPr>
            </w:pPr>
            <w:r w:rsidRPr="00807087">
              <w:rPr>
                <w:rFonts w:eastAsia="仿宋_GB2312"/>
                <w:bCs/>
                <w:sz w:val="24"/>
              </w:rPr>
              <w:t>是否在检定周期内</w:t>
            </w:r>
          </w:p>
        </w:tc>
        <w:tc>
          <w:tcPr>
            <w:tcW w:w="484" w:type="pct"/>
            <w:shd w:val="clear" w:color="auto" w:fill="auto"/>
            <w:vAlign w:val="center"/>
          </w:tcPr>
          <w:p w:rsidR="00826D28" w:rsidRPr="00807087" w:rsidRDefault="00826D28" w:rsidP="00493FF7">
            <w:pPr>
              <w:shd w:val="clear" w:color="auto" w:fill="FFFFFF"/>
              <w:spacing w:line="437" w:lineRule="exact"/>
              <w:jc w:val="center"/>
              <w:rPr>
                <w:rFonts w:eastAsia="仿宋_GB2312"/>
                <w:bCs/>
                <w:sz w:val="24"/>
              </w:rPr>
            </w:pPr>
            <w:r w:rsidRPr="00807087">
              <w:rPr>
                <w:rFonts w:eastAsia="仿宋_GB2312"/>
                <w:bCs/>
                <w:sz w:val="24"/>
              </w:rPr>
              <w:t>备注</w:t>
            </w:r>
          </w:p>
        </w:tc>
      </w:tr>
      <w:tr w:rsidR="00826D28" w:rsidRPr="00807087" w:rsidTr="001D5010">
        <w:trPr>
          <w:trHeight w:val="397"/>
          <w:jc w:val="center"/>
        </w:trPr>
        <w:tc>
          <w:tcPr>
            <w:tcW w:w="753" w:type="pct"/>
            <w:vMerge w:val="restart"/>
            <w:shd w:val="clear" w:color="auto" w:fill="auto"/>
            <w:vAlign w:val="center"/>
          </w:tcPr>
          <w:p w:rsidR="00826D28" w:rsidRPr="00807087" w:rsidRDefault="00826D28" w:rsidP="00493FF7">
            <w:pPr>
              <w:shd w:val="clear" w:color="auto" w:fill="FFFFFF"/>
              <w:spacing w:line="437" w:lineRule="exact"/>
              <w:jc w:val="center"/>
              <w:rPr>
                <w:rFonts w:eastAsia="仿宋_GB2312"/>
                <w:sz w:val="24"/>
              </w:rPr>
            </w:pPr>
            <w:r w:rsidRPr="00807087">
              <w:rPr>
                <w:rFonts w:eastAsia="仿宋_GB2312"/>
                <w:sz w:val="24"/>
              </w:rPr>
              <w:t>进出用能单位</w:t>
            </w:r>
          </w:p>
        </w:tc>
        <w:tc>
          <w:tcPr>
            <w:tcW w:w="354"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1</w:t>
            </w:r>
          </w:p>
        </w:tc>
        <w:tc>
          <w:tcPr>
            <w:tcW w:w="811" w:type="pct"/>
            <w:shd w:val="clear" w:color="auto" w:fill="auto"/>
            <w:vAlign w:val="center"/>
          </w:tcPr>
          <w:p w:rsidR="00826D28" w:rsidRPr="00807087" w:rsidRDefault="00826D28" w:rsidP="00493FF7">
            <w:pPr>
              <w:jc w:val="center"/>
              <w:rPr>
                <w:rFonts w:eastAsia="仿宋_GB2312"/>
                <w:sz w:val="24"/>
              </w:rPr>
            </w:pPr>
          </w:p>
        </w:tc>
        <w:tc>
          <w:tcPr>
            <w:tcW w:w="659" w:type="pct"/>
            <w:shd w:val="clear" w:color="auto" w:fill="auto"/>
            <w:vAlign w:val="center"/>
          </w:tcPr>
          <w:p w:rsidR="00826D28" w:rsidRPr="00807087" w:rsidRDefault="00826D28" w:rsidP="00493FF7">
            <w:pPr>
              <w:jc w:val="center"/>
              <w:rPr>
                <w:rFonts w:eastAsia="仿宋_GB2312"/>
                <w:sz w:val="24"/>
              </w:rPr>
            </w:pPr>
          </w:p>
        </w:tc>
        <w:tc>
          <w:tcPr>
            <w:tcW w:w="557" w:type="pct"/>
            <w:shd w:val="clear" w:color="auto" w:fill="auto"/>
            <w:vAlign w:val="center"/>
          </w:tcPr>
          <w:p w:rsidR="00826D28" w:rsidRPr="00807087" w:rsidRDefault="00826D28" w:rsidP="00493FF7">
            <w:pPr>
              <w:jc w:val="center"/>
              <w:rPr>
                <w:rFonts w:eastAsia="仿宋_GB2312"/>
                <w:sz w:val="24"/>
              </w:rPr>
            </w:pPr>
          </w:p>
        </w:tc>
        <w:tc>
          <w:tcPr>
            <w:tcW w:w="661" w:type="pct"/>
            <w:shd w:val="clear" w:color="auto" w:fill="auto"/>
            <w:vAlign w:val="center"/>
          </w:tcPr>
          <w:p w:rsidR="00826D28" w:rsidRPr="00807087" w:rsidRDefault="00826D28" w:rsidP="00493FF7">
            <w:pPr>
              <w:jc w:val="center"/>
              <w:rPr>
                <w:rFonts w:eastAsia="仿宋_GB2312"/>
                <w:sz w:val="24"/>
              </w:rPr>
            </w:pPr>
          </w:p>
        </w:tc>
        <w:tc>
          <w:tcPr>
            <w:tcW w:w="721" w:type="pct"/>
            <w:shd w:val="clear" w:color="auto" w:fill="auto"/>
            <w:vAlign w:val="center"/>
          </w:tcPr>
          <w:p w:rsidR="00826D28" w:rsidRPr="00807087" w:rsidRDefault="00826D28" w:rsidP="00493FF7">
            <w:pPr>
              <w:jc w:val="center"/>
              <w:rPr>
                <w:rFonts w:eastAsia="仿宋_GB2312"/>
                <w:sz w:val="24"/>
              </w:rPr>
            </w:pPr>
          </w:p>
        </w:tc>
        <w:tc>
          <w:tcPr>
            <w:tcW w:w="484" w:type="pct"/>
            <w:shd w:val="clear" w:color="auto" w:fill="auto"/>
          </w:tcPr>
          <w:p w:rsidR="00826D28" w:rsidRPr="00807087" w:rsidRDefault="00826D28" w:rsidP="00493FF7">
            <w:pPr>
              <w:jc w:val="center"/>
              <w:rPr>
                <w:rFonts w:eastAsia="仿宋_GB2312"/>
                <w:sz w:val="24"/>
              </w:rPr>
            </w:pPr>
          </w:p>
        </w:tc>
      </w:tr>
      <w:tr w:rsidR="00826D28" w:rsidRPr="00807087" w:rsidTr="001D5010">
        <w:trPr>
          <w:trHeight w:val="397"/>
          <w:jc w:val="center"/>
        </w:trPr>
        <w:tc>
          <w:tcPr>
            <w:tcW w:w="753" w:type="pct"/>
            <w:vMerge/>
            <w:shd w:val="clear" w:color="auto" w:fill="auto"/>
            <w:vAlign w:val="center"/>
          </w:tcPr>
          <w:p w:rsidR="00826D28" w:rsidRPr="00807087" w:rsidRDefault="00826D28" w:rsidP="00493FF7">
            <w:pPr>
              <w:jc w:val="center"/>
              <w:rPr>
                <w:rFonts w:eastAsia="仿宋_GB2312"/>
                <w:sz w:val="24"/>
              </w:rPr>
            </w:pPr>
          </w:p>
        </w:tc>
        <w:tc>
          <w:tcPr>
            <w:tcW w:w="354" w:type="pct"/>
            <w:shd w:val="clear" w:color="auto" w:fill="auto"/>
            <w:vAlign w:val="center"/>
          </w:tcPr>
          <w:p w:rsidR="00826D28" w:rsidRPr="00807087" w:rsidRDefault="00807087" w:rsidP="00493FF7">
            <w:pPr>
              <w:jc w:val="center"/>
              <w:rPr>
                <w:rFonts w:eastAsia="仿宋_GB2312"/>
                <w:sz w:val="24"/>
              </w:rPr>
            </w:pPr>
            <w:r>
              <w:rPr>
                <w:rFonts w:eastAsia="仿宋_GB2312" w:hint="eastAsia"/>
                <w:kern w:val="0"/>
                <w:sz w:val="24"/>
              </w:rPr>
              <w:t>……</w:t>
            </w:r>
          </w:p>
        </w:tc>
        <w:tc>
          <w:tcPr>
            <w:tcW w:w="811" w:type="pct"/>
            <w:shd w:val="clear" w:color="auto" w:fill="auto"/>
            <w:vAlign w:val="center"/>
          </w:tcPr>
          <w:p w:rsidR="00826D28" w:rsidRPr="00807087" w:rsidRDefault="00826D28" w:rsidP="00493FF7">
            <w:pPr>
              <w:jc w:val="center"/>
              <w:rPr>
                <w:rFonts w:eastAsia="仿宋_GB2312"/>
                <w:sz w:val="24"/>
              </w:rPr>
            </w:pPr>
          </w:p>
        </w:tc>
        <w:tc>
          <w:tcPr>
            <w:tcW w:w="659" w:type="pct"/>
            <w:shd w:val="clear" w:color="auto" w:fill="auto"/>
            <w:vAlign w:val="center"/>
          </w:tcPr>
          <w:p w:rsidR="00826D28" w:rsidRPr="00807087" w:rsidRDefault="00826D28" w:rsidP="00493FF7">
            <w:pPr>
              <w:jc w:val="center"/>
              <w:rPr>
                <w:rFonts w:eastAsia="仿宋_GB2312"/>
                <w:sz w:val="24"/>
              </w:rPr>
            </w:pPr>
          </w:p>
        </w:tc>
        <w:tc>
          <w:tcPr>
            <w:tcW w:w="557" w:type="pct"/>
            <w:shd w:val="clear" w:color="auto" w:fill="auto"/>
            <w:vAlign w:val="center"/>
          </w:tcPr>
          <w:p w:rsidR="00826D28" w:rsidRPr="00807087" w:rsidRDefault="00826D28" w:rsidP="00493FF7">
            <w:pPr>
              <w:jc w:val="center"/>
              <w:rPr>
                <w:rFonts w:eastAsia="仿宋_GB2312"/>
                <w:sz w:val="24"/>
              </w:rPr>
            </w:pPr>
          </w:p>
        </w:tc>
        <w:tc>
          <w:tcPr>
            <w:tcW w:w="661" w:type="pct"/>
            <w:shd w:val="clear" w:color="auto" w:fill="auto"/>
            <w:vAlign w:val="center"/>
          </w:tcPr>
          <w:p w:rsidR="00826D28" w:rsidRPr="00807087" w:rsidRDefault="00826D28" w:rsidP="00493FF7">
            <w:pPr>
              <w:jc w:val="center"/>
              <w:rPr>
                <w:rFonts w:eastAsia="仿宋_GB2312"/>
                <w:sz w:val="24"/>
              </w:rPr>
            </w:pPr>
          </w:p>
        </w:tc>
        <w:tc>
          <w:tcPr>
            <w:tcW w:w="721" w:type="pct"/>
            <w:shd w:val="clear" w:color="auto" w:fill="auto"/>
            <w:vAlign w:val="center"/>
          </w:tcPr>
          <w:p w:rsidR="00826D28" w:rsidRPr="00807087" w:rsidRDefault="00826D28" w:rsidP="00493FF7">
            <w:pPr>
              <w:jc w:val="center"/>
              <w:rPr>
                <w:rFonts w:eastAsia="仿宋_GB2312"/>
                <w:sz w:val="24"/>
              </w:rPr>
            </w:pPr>
          </w:p>
        </w:tc>
        <w:tc>
          <w:tcPr>
            <w:tcW w:w="484" w:type="pct"/>
            <w:shd w:val="clear" w:color="auto" w:fill="auto"/>
          </w:tcPr>
          <w:p w:rsidR="00826D28" w:rsidRPr="00807087" w:rsidRDefault="00826D28" w:rsidP="00493FF7">
            <w:pPr>
              <w:jc w:val="center"/>
              <w:rPr>
                <w:rFonts w:eastAsia="仿宋_GB2312"/>
                <w:sz w:val="24"/>
              </w:rPr>
            </w:pPr>
          </w:p>
        </w:tc>
      </w:tr>
      <w:tr w:rsidR="00826D28" w:rsidRPr="00807087" w:rsidTr="001D5010">
        <w:trPr>
          <w:trHeight w:val="397"/>
          <w:jc w:val="center"/>
        </w:trPr>
        <w:tc>
          <w:tcPr>
            <w:tcW w:w="1107" w:type="pct"/>
            <w:gridSpan w:val="2"/>
            <w:vMerge w:val="restar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小计</w:t>
            </w:r>
          </w:p>
        </w:tc>
        <w:tc>
          <w:tcPr>
            <w:tcW w:w="811"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应配数量</w:t>
            </w:r>
            <w:r w:rsidRPr="00807087">
              <w:rPr>
                <w:rFonts w:eastAsia="仿宋_GB2312"/>
                <w:sz w:val="24"/>
              </w:rPr>
              <w:t>(</w:t>
            </w:r>
            <w:r w:rsidRPr="00807087">
              <w:rPr>
                <w:rFonts w:eastAsia="仿宋_GB2312"/>
                <w:sz w:val="24"/>
              </w:rPr>
              <w:t>台</w:t>
            </w:r>
            <w:r w:rsidRPr="00807087">
              <w:rPr>
                <w:rFonts w:eastAsia="仿宋_GB2312"/>
                <w:sz w:val="24"/>
              </w:rPr>
              <w:t>)</w:t>
            </w:r>
          </w:p>
        </w:tc>
        <w:tc>
          <w:tcPr>
            <w:tcW w:w="659"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实配数量</w:t>
            </w:r>
            <w:r w:rsidRPr="00807087">
              <w:rPr>
                <w:rFonts w:eastAsia="仿宋_GB2312"/>
                <w:sz w:val="24"/>
              </w:rPr>
              <w:t>(</w:t>
            </w:r>
            <w:r w:rsidRPr="00807087">
              <w:rPr>
                <w:rFonts w:eastAsia="仿宋_GB2312"/>
                <w:sz w:val="24"/>
              </w:rPr>
              <w:t>台</w:t>
            </w:r>
            <w:r w:rsidRPr="00807087">
              <w:rPr>
                <w:rFonts w:eastAsia="仿宋_GB2312"/>
                <w:sz w:val="24"/>
              </w:rPr>
              <w:t>)</w:t>
            </w:r>
          </w:p>
        </w:tc>
        <w:tc>
          <w:tcPr>
            <w:tcW w:w="557"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配备率</w:t>
            </w:r>
            <w:r w:rsidRPr="00807087">
              <w:rPr>
                <w:rFonts w:eastAsia="仿宋_GB2312"/>
                <w:sz w:val="24"/>
              </w:rPr>
              <w:t>(%)</w:t>
            </w:r>
          </w:p>
        </w:tc>
        <w:tc>
          <w:tcPr>
            <w:tcW w:w="661"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完好率</w:t>
            </w:r>
            <w:r w:rsidRPr="00807087">
              <w:rPr>
                <w:rFonts w:eastAsia="仿宋_GB2312"/>
                <w:sz w:val="24"/>
              </w:rPr>
              <w:t>(%)</w:t>
            </w:r>
          </w:p>
        </w:tc>
        <w:tc>
          <w:tcPr>
            <w:tcW w:w="1205" w:type="pct"/>
            <w:gridSpan w:val="2"/>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检定率</w:t>
            </w:r>
            <w:r w:rsidRPr="00807087">
              <w:rPr>
                <w:rFonts w:eastAsia="仿宋_GB2312"/>
                <w:sz w:val="24"/>
              </w:rPr>
              <w:t>(%)</w:t>
            </w:r>
          </w:p>
        </w:tc>
      </w:tr>
      <w:tr w:rsidR="00826D28" w:rsidRPr="00807087" w:rsidTr="001D5010">
        <w:trPr>
          <w:trHeight w:val="397"/>
          <w:jc w:val="center"/>
        </w:trPr>
        <w:tc>
          <w:tcPr>
            <w:tcW w:w="1107" w:type="pct"/>
            <w:gridSpan w:val="2"/>
            <w:vMerge/>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811" w:type="pct"/>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659" w:type="pct"/>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557" w:type="pct"/>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661" w:type="pct"/>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1205" w:type="pct"/>
            <w:gridSpan w:val="2"/>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r>
      <w:tr w:rsidR="001D5010" w:rsidRPr="00807087" w:rsidTr="001D5010">
        <w:trPr>
          <w:trHeight w:val="227"/>
          <w:jc w:val="center"/>
        </w:trPr>
        <w:tc>
          <w:tcPr>
            <w:tcW w:w="5000" w:type="pct"/>
            <w:gridSpan w:val="8"/>
            <w:tcBorders>
              <w:left w:val="nil"/>
              <w:right w:val="nil"/>
            </w:tcBorders>
            <w:shd w:val="clear" w:color="auto" w:fill="auto"/>
          </w:tcPr>
          <w:p w:rsidR="001D5010" w:rsidRPr="00807087" w:rsidRDefault="001D5010" w:rsidP="00493FF7">
            <w:pPr>
              <w:rPr>
                <w:rFonts w:eastAsia="仿宋_GB2312"/>
                <w:sz w:val="24"/>
              </w:rPr>
            </w:pPr>
          </w:p>
        </w:tc>
      </w:tr>
      <w:tr w:rsidR="00826D28" w:rsidRPr="00807087" w:rsidTr="001D5010">
        <w:trPr>
          <w:trHeight w:val="397"/>
          <w:jc w:val="center"/>
        </w:trPr>
        <w:tc>
          <w:tcPr>
            <w:tcW w:w="753"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等级</w:t>
            </w:r>
          </w:p>
        </w:tc>
        <w:tc>
          <w:tcPr>
            <w:tcW w:w="354"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序号</w:t>
            </w:r>
          </w:p>
        </w:tc>
        <w:tc>
          <w:tcPr>
            <w:tcW w:w="811"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能源种类</w:t>
            </w:r>
          </w:p>
        </w:tc>
        <w:tc>
          <w:tcPr>
            <w:tcW w:w="659"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计量器具类别</w:t>
            </w:r>
          </w:p>
        </w:tc>
        <w:tc>
          <w:tcPr>
            <w:tcW w:w="557"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运行状态</w:t>
            </w:r>
          </w:p>
        </w:tc>
        <w:tc>
          <w:tcPr>
            <w:tcW w:w="661"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安装使用地点</w:t>
            </w:r>
          </w:p>
        </w:tc>
        <w:tc>
          <w:tcPr>
            <w:tcW w:w="721"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是否在检定周期内</w:t>
            </w:r>
          </w:p>
        </w:tc>
        <w:tc>
          <w:tcPr>
            <w:tcW w:w="484"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备注</w:t>
            </w:r>
          </w:p>
        </w:tc>
      </w:tr>
      <w:tr w:rsidR="00826D28" w:rsidRPr="00807087" w:rsidTr="001D5010">
        <w:trPr>
          <w:trHeight w:val="397"/>
          <w:jc w:val="center"/>
        </w:trPr>
        <w:tc>
          <w:tcPr>
            <w:tcW w:w="753" w:type="pct"/>
            <w:vMerge w:val="restar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进出主要</w:t>
            </w:r>
          </w:p>
          <w:p w:rsidR="00826D28" w:rsidRPr="00807087" w:rsidRDefault="00826D28" w:rsidP="00493FF7">
            <w:pPr>
              <w:jc w:val="center"/>
              <w:rPr>
                <w:rFonts w:eastAsia="仿宋_GB2312"/>
                <w:sz w:val="24"/>
              </w:rPr>
            </w:pPr>
            <w:r w:rsidRPr="00807087">
              <w:rPr>
                <w:rFonts w:eastAsia="仿宋_GB2312"/>
                <w:sz w:val="24"/>
              </w:rPr>
              <w:t>次级用能单位</w:t>
            </w:r>
          </w:p>
        </w:tc>
        <w:tc>
          <w:tcPr>
            <w:tcW w:w="354"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1</w:t>
            </w:r>
          </w:p>
        </w:tc>
        <w:tc>
          <w:tcPr>
            <w:tcW w:w="811" w:type="pct"/>
            <w:shd w:val="clear" w:color="auto" w:fill="auto"/>
            <w:vAlign w:val="center"/>
          </w:tcPr>
          <w:p w:rsidR="00826D28" w:rsidRPr="00807087" w:rsidRDefault="00826D28" w:rsidP="00493FF7">
            <w:pPr>
              <w:jc w:val="center"/>
              <w:rPr>
                <w:rFonts w:eastAsia="仿宋_GB2312"/>
                <w:sz w:val="24"/>
              </w:rPr>
            </w:pPr>
          </w:p>
        </w:tc>
        <w:tc>
          <w:tcPr>
            <w:tcW w:w="659" w:type="pct"/>
            <w:shd w:val="clear" w:color="auto" w:fill="auto"/>
            <w:vAlign w:val="center"/>
          </w:tcPr>
          <w:p w:rsidR="00826D28" w:rsidRPr="00807087" w:rsidRDefault="00826D28" w:rsidP="00493FF7">
            <w:pPr>
              <w:jc w:val="center"/>
              <w:rPr>
                <w:rFonts w:eastAsia="仿宋_GB2312"/>
                <w:sz w:val="24"/>
              </w:rPr>
            </w:pPr>
          </w:p>
        </w:tc>
        <w:tc>
          <w:tcPr>
            <w:tcW w:w="557" w:type="pct"/>
            <w:shd w:val="clear" w:color="auto" w:fill="auto"/>
            <w:vAlign w:val="center"/>
          </w:tcPr>
          <w:p w:rsidR="00826D28" w:rsidRPr="00807087" w:rsidRDefault="00826D28" w:rsidP="00493FF7">
            <w:pPr>
              <w:jc w:val="center"/>
              <w:rPr>
                <w:rFonts w:eastAsia="仿宋_GB2312"/>
                <w:sz w:val="24"/>
              </w:rPr>
            </w:pPr>
          </w:p>
        </w:tc>
        <w:tc>
          <w:tcPr>
            <w:tcW w:w="661" w:type="pct"/>
            <w:shd w:val="clear" w:color="auto" w:fill="auto"/>
            <w:vAlign w:val="center"/>
          </w:tcPr>
          <w:p w:rsidR="00826D28" w:rsidRPr="00807087" w:rsidRDefault="00826D28" w:rsidP="00493FF7">
            <w:pPr>
              <w:jc w:val="center"/>
              <w:rPr>
                <w:rFonts w:eastAsia="仿宋_GB2312"/>
                <w:sz w:val="24"/>
              </w:rPr>
            </w:pPr>
          </w:p>
        </w:tc>
        <w:tc>
          <w:tcPr>
            <w:tcW w:w="721" w:type="pct"/>
            <w:shd w:val="clear" w:color="auto" w:fill="auto"/>
            <w:vAlign w:val="center"/>
          </w:tcPr>
          <w:p w:rsidR="00826D28" w:rsidRPr="00807087" w:rsidRDefault="00826D28" w:rsidP="00493FF7">
            <w:pPr>
              <w:jc w:val="center"/>
              <w:rPr>
                <w:rFonts w:eastAsia="仿宋_GB2312"/>
                <w:sz w:val="24"/>
              </w:rPr>
            </w:pPr>
          </w:p>
        </w:tc>
        <w:tc>
          <w:tcPr>
            <w:tcW w:w="484" w:type="pct"/>
            <w:shd w:val="clear" w:color="auto" w:fill="auto"/>
          </w:tcPr>
          <w:p w:rsidR="00826D28" w:rsidRPr="00807087" w:rsidRDefault="00826D28" w:rsidP="00493FF7">
            <w:pPr>
              <w:jc w:val="center"/>
              <w:rPr>
                <w:rFonts w:eastAsia="仿宋_GB2312"/>
                <w:sz w:val="24"/>
              </w:rPr>
            </w:pPr>
          </w:p>
        </w:tc>
      </w:tr>
      <w:tr w:rsidR="00826D28" w:rsidRPr="00807087" w:rsidTr="001D5010">
        <w:trPr>
          <w:trHeight w:val="397"/>
          <w:jc w:val="center"/>
        </w:trPr>
        <w:tc>
          <w:tcPr>
            <w:tcW w:w="753" w:type="pct"/>
            <w:vMerge/>
            <w:shd w:val="clear" w:color="auto" w:fill="auto"/>
            <w:vAlign w:val="center"/>
          </w:tcPr>
          <w:p w:rsidR="00826D28" w:rsidRPr="00807087" w:rsidRDefault="00826D28" w:rsidP="00493FF7">
            <w:pPr>
              <w:jc w:val="center"/>
              <w:rPr>
                <w:rFonts w:eastAsia="仿宋_GB2312"/>
                <w:sz w:val="24"/>
              </w:rPr>
            </w:pPr>
          </w:p>
        </w:tc>
        <w:tc>
          <w:tcPr>
            <w:tcW w:w="354" w:type="pct"/>
            <w:shd w:val="clear" w:color="auto" w:fill="auto"/>
            <w:vAlign w:val="center"/>
          </w:tcPr>
          <w:p w:rsidR="00826D28" w:rsidRPr="00807087" w:rsidRDefault="00807087" w:rsidP="00493FF7">
            <w:pPr>
              <w:jc w:val="center"/>
              <w:rPr>
                <w:rFonts w:eastAsia="仿宋_GB2312"/>
                <w:sz w:val="24"/>
              </w:rPr>
            </w:pPr>
            <w:r>
              <w:rPr>
                <w:rFonts w:eastAsia="仿宋_GB2312" w:hint="eastAsia"/>
                <w:kern w:val="0"/>
                <w:sz w:val="24"/>
              </w:rPr>
              <w:t>……</w:t>
            </w:r>
          </w:p>
        </w:tc>
        <w:tc>
          <w:tcPr>
            <w:tcW w:w="811" w:type="pct"/>
            <w:shd w:val="clear" w:color="auto" w:fill="auto"/>
            <w:vAlign w:val="center"/>
          </w:tcPr>
          <w:p w:rsidR="00826D28" w:rsidRPr="00807087" w:rsidRDefault="00826D28" w:rsidP="00493FF7">
            <w:pPr>
              <w:jc w:val="center"/>
              <w:rPr>
                <w:rFonts w:eastAsia="仿宋_GB2312"/>
                <w:sz w:val="24"/>
              </w:rPr>
            </w:pPr>
          </w:p>
        </w:tc>
        <w:tc>
          <w:tcPr>
            <w:tcW w:w="659" w:type="pct"/>
            <w:shd w:val="clear" w:color="auto" w:fill="auto"/>
            <w:vAlign w:val="center"/>
          </w:tcPr>
          <w:p w:rsidR="00826D28" w:rsidRPr="00807087" w:rsidRDefault="00826D28" w:rsidP="00493FF7">
            <w:pPr>
              <w:jc w:val="center"/>
              <w:rPr>
                <w:rFonts w:eastAsia="仿宋_GB2312"/>
                <w:sz w:val="24"/>
              </w:rPr>
            </w:pPr>
          </w:p>
        </w:tc>
        <w:tc>
          <w:tcPr>
            <w:tcW w:w="557" w:type="pct"/>
            <w:shd w:val="clear" w:color="auto" w:fill="auto"/>
            <w:vAlign w:val="center"/>
          </w:tcPr>
          <w:p w:rsidR="00826D28" w:rsidRPr="00807087" w:rsidRDefault="00826D28" w:rsidP="00493FF7">
            <w:pPr>
              <w:jc w:val="center"/>
              <w:rPr>
                <w:rFonts w:eastAsia="仿宋_GB2312"/>
                <w:sz w:val="24"/>
              </w:rPr>
            </w:pPr>
          </w:p>
        </w:tc>
        <w:tc>
          <w:tcPr>
            <w:tcW w:w="661" w:type="pct"/>
            <w:shd w:val="clear" w:color="auto" w:fill="auto"/>
            <w:vAlign w:val="center"/>
          </w:tcPr>
          <w:p w:rsidR="00826D28" w:rsidRPr="00807087" w:rsidRDefault="00826D28" w:rsidP="00493FF7">
            <w:pPr>
              <w:jc w:val="center"/>
              <w:rPr>
                <w:rFonts w:eastAsia="仿宋_GB2312"/>
                <w:sz w:val="24"/>
              </w:rPr>
            </w:pPr>
          </w:p>
        </w:tc>
        <w:tc>
          <w:tcPr>
            <w:tcW w:w="721" w:type="pct"/>
            <w:shd w:val="clear" w:color="auto" w:fill="auto"/>
            <w:vAlign w:val="center"/>
          </w:tcPr>
          <w:p w:rsidR="00826D28" w:rsidRPr="00807087" w:rsidRDefault="00826D28" w:rsidP="00493FF7">
            <w:pPr>
              <w:jc w:val="center"/>
              <w:rPr>
                <w:rFonts w:eastAsia="仿宋_GB2312"/>
                <w:sz w:val="24"/>
              </w:rPr>
            </w:pPr>
          </w:p>
        </w:tc>
        <w:tc>
          <w:tcPr>
            <w:tcW w:w="484" w:type="pct"/>
            <w:shd w:val="clear" w:color="auto" w:fill="auto"/>
          </w:tcPr>
          <w:p w:rsidR="00826D28" w:rsidRPr="00807087" w:rsidRDefault="00826D28" w:rsidP="00493FF7">
            <w:pPr>
              <w:jc w:val="center"/>
              <w:rPr>
                <w:rFonts w:eastAsia="仿宋_GB2312"/>
                <w:sz w:val="24"/>
              </w:rPr>
            </w:pPr>
          </w:p>
        </w:tc>
      </w:tr>
      <w:tr w:rsidR="00826D28" w:rsidRPr="00807087" w:rsidTr="001D5010">
        <w:trPr>
          <w:trHeight w:val="397"/>
          <w:jc w:val="center"/>
        </w:trPr>
        <w:tc>
          <w:tcPr>
            <w:tcW w:w="1107" w:type="pct"/>
            <w:gridSpan w:val="2"/>
            <w:vMerge w:val="restar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小计</w:t>
            </w:r>
          </w:p>
        </w:tc>
        <w:tc>
          <w:tcPr>
            <w:tcW w:w="811"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应配数量</w:t>
            </w:r>
            <w:r w:rsidRPr="00807087">
              <w:rPr>
                <w:rFonts w:eastAsia="仿宋_GB2312"/>
                <w:sz w:val="24"/>
              </w:rPr>
              <w:t>(</w:t>
            </w:r>
            <w:r w:rsidRPr="00807087">
              <w:rPr>
                <w:rFonts w:eastAsia="仿宋_GB2312"/>
                <w:sz w:val="24"/>
              </w:rPr>
              <w:t>台</w:t>
            </w:r>
            <w:r w:rsidRPr="00807087">
              <w:rPr>
                <w:rFonts w:eastAsia="仿宋_GB2312"/>
                <w:sz w:val="24"/>
              </w:rPr>
              <w:t>)</w:t>
            </w:r>
          </w:p>
        </w:tc>
        <w:tc>
          <w:tcPr>
            <w:tcW w:w="659"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实配数量</w:t>
            </w:r>
            <w:r w:rsidRPr="00807087">
              <w:rPr>
                <w:rFonts w:eastAsia="仿宋_GB2312"/>
                <w:sz w:val="24"/>
              </w:rPr>
              <w:t>(</w:t>
            </w:r>
            <w:r w:rsidRPr="00807087">
              <w:rPr>
                <w:rFonts w:eastAsia="仿宋_GB2312"/>
                <w:sz w:val="24"/>
              </w:rPr>
              <w:t>台</w:t>
            </w:r>
            <w:r w:rsidRPr="00807087">
              <w:rPr>
                <w:rFonts w:eastAsia="仿宋_GB2312"/>
                <w:sz w:val="24"/>
              </w:rPr>
              <w:t>)</w:t>
            </w:r>
          </w:p>
        </w:tc>
        <w:tc>
          <w:tcPr>
            <w:tcW w:w="557"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配备率</w:t>
            </w:r>
            <w:r w:rsidRPr="00807087">
              <w:rPr>
                <w:rFonts w:eastAsia="仿宋_GB2312"/>
                <w:sz w:val="24"/>
              </w:rPr>
              <w:t>(%)</w:t>
            </w:r>
          </w:p>
        </w:tc>
        <w:tc>
          <w:tcPr>
            <w:tcW w:w="661"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完好率</w:t>
            </w:r>
            <w:r w:rsidRPr="00807087">
              <w:rPr>
                <w:rFonts w:eastAsia="仿宋_GB2312"/>
                <w:sz w:val="24"/>
              </w:rPr>
              <w:t>(%)</w:t>
            </w:r>
          </w:p>
        </w:tc>
        <w:tc>
          <w:tcPr>
            <w:tcW w:w="1205" w:type="pct"/>
            <w:gridSpan w:val="2"/>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检定率</w:t>
            </w:r>
            <w:r w:rsidRPr="00807087">
              <w:rPr>
                <w:rFonts w:eastAsia="仿宋_GB2312"/>
                <w:sz w:val="24"/>
              </w:rPr>
              <w:t>(%)</w:t>
            </w:r>
          </w:p>
        </w:tc>
      </w:tr>
      <w:tr w:rsidR="00826D28" w:rsidRPr="00807087" w:rsidTr="001D5010">
        <w:trPr>
          <w:trHeight w:val="397"/>
          <w:jc w:val="center"/>
        </w:trPr>
        <w:tc>
          <w:tcPr>
            <w:tcW w:w="1107" w:type="pct"/>
            <w:gridSpan w:val="2"/>
            <w:vMerge/>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811" w:type="pct"/>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659" w:type="pct"/>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557" w:type="pct"/>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661" w:type="pct"/>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c>
          <w:tcPr>
            <w:tcW w:w="1205" w:type="pct"/>
            <w:gridSpan w:val="2"/>
            <w:tcBorders>
              <w:bottom w:val="single" w:sz="4" w:space="0" w:color="000000"/>
            </w:tcBorders>
            <w:shd w:val="clear" w:color="auto" w:fill="auto"/>
            <w:vAlign w:val="center"/>
          </w:tcPr>
          <w:p w:rsidR="00826D28" w:rsidRPr="00807087" w:rsidRDefault="00826D28" w:rsidP="00493FF7">
            <w:pPr>
              <w:jc w:val="center"/>
              <w:rPr>
                <w:rFonts w:eastAsia="仿宋_GB2312"/>
                <w:sz w:val="24"/>
              </w:rPr>
            </w:pPr>
          </w:p>
        </w:tc>
      </w:tr>
      <w:tr w:rsidR="001D5010" w:rsidRPr="00807087" w:rsidTr="001D5010">
        <w:trPr>
          <w:trHeight w:val="227"/>
          <w:jc w:val="center"/>
        </w:trPr>
        <w:tc>
          <w:tcPr>
            <w:tcW w:w="5000" w:type="pct"/>
            <w:gridSpan w:val="8"/>
            <w:tcBorders>
              <w:left w:val="nil"/>
              <w:right w:val="nil"/>
            </w:tcBorders>
            <w:shd w:val="clear" w:color="auto" w:fill="auto"/>
          </w:tcPr>
          <w:p w:rsidR="001D5010" w:rsidRPr="00807087" w:rsidRDefault="001D5010" w:rsidP="00493FF7">
            <w:pPr>
              <w:rPr>
                <w:rFonts w:eastAsia="仿宋_GB2312"/>
                <w:sz w:val="24"/>
              </w:rPr>
            </w:pPr>
          </w:p>
        </w:tc>
      </w:tr>
      <w:tr w:rsidR="00826D28" w:rsidRPr="00807087" w:rsidTr="001D5010">
        <w:trPr>
          <w:trHeight w:val="397"/>
          <w:jc w:val="center"/>
        </w:trPr>
        <w:tc>
          <w:tcPr>
            <w:tcW w:w="753"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等级</w:t>
            </w:r>
          </w:p>
        </w:tc>
        <w:tc>
          <w:tcPr>
            <w:tcW w:w="354"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序号</w:t>
            </w:r>
          </w:p>
        </w:tc>
        <w:tc>
          <w:tcPr>
            <w:tcW w:w="1470" w:type="pct"/>
            <w:gridSpan w:val="2"/>
            <w:shd w:val="clear" w:color="auto" w:fill="auto"/>
            <w:vAlign w:val="center"/>
          </w:tcPr>
          <w:p w:rsidR="00826D28" w:rsidRPr="00807087" w:rsidRDefault="00826D28" w:rsidP="0030143B">
            <w:pPr>
              <w:jc w:val="center"/>
              <w:rPr>
                <w:rFonts w:eastAsia="仿宋_GB2312"/>
                <w:bCs/>
                <w:sz w:val="24"/>
              </w:rPr>
            </w:pPr>
            <w:r w:rsidRPr="00807087">
              <w:rPr>
                <w:rFonts w:eastAsia="仿宋_GB2312"/>
                <w:bCs/>
                <w:sz w:val="24"/>
              </w:rPr>
              <w:t>能源种类</w:t>
            </w:r>
          </w:p>
        </w:tc>
        <w:tc>
          <w:tcPr>
            <w:tcW w:w="557"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应配数</w:t>
            </w:r>
          </w:p>
        </w:tc>
        <w:tc>
          <w:tcPr>
            <w:tcW w:w="661"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实配数</w:t>
            </w:r>
          </w:p>
        </w:tc>
        <w:tc>
          <w:tcPr>
            <w:tcW w:w="721"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完好数</w:t>
            </w:r>
          </w:p>
        </w:tc>
        <w:tc>
          <w:tcPr>
            <w:tcW w:w="484" w:type="pct"/>
            <w:shd w:val="clear" w:color="auto" w:fill="auto"/>
            <w:vAlign w:val="center"/>
          </w:tcPr>
          <w:p w:rsidR="00826D28" w:rsidRPr="00807087" w:rsidRDefault="00826D28" w:rsidP="00493FF7">
            <w:pPr>
              <w:jc w:val="center"/>
              <w:rPr>
                <w:rFonts w:eastAsia="仿宋_GB2312"/>
                <w:bCs/>
                <w:sz w:val="24"/>
              </w:rPr>
            </w:pPr>
            <w:r w:rsidRPr="00807087">
              <w:rPr>
                <w:rFonts w:eastAsia="仿宋_GB2312"/>
                <w:bCs/>
                <w:sz w:val="24"/>
              </w:rPr>
              <w:t>备注</w:t>
            </w:r>
          </w:p>
        </w:tc>
      </w:tr>
      <w:tr w:rsidR="00826D28" w:rsidRPr="00807087" w:rsidTr="001D5010">
        <w:trPr>
          <w:trHeight w:val="397"/>
          <w:jc w:val="center"/>
        </w:trPr>
        <w:tc>
          <w:tcPr>
            <w:tcW w:w="753" w:type="pct"/>
            <w:vMerge w:val="restar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主要用能设备</w:t>
            </w:r>
          </w:p>
        </w:tc>
        <w:tc>
          <w:tcPr>
            <w:tcW w:w="354"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1</w:t>
            </w:r>
          </w:p>
        </w:tc>
        <w:tc>
          <w:tcPr>
            <w:tcW w:w="1470" w:type="pct"/>
            <w:gridSpan w:val="2"/>
            <w:shd w:val="clear" w:color="auto" w:fill="auto"/>
            <w:vAlign w:val="center"/>
          </w:tcPr>
          <w:p w:rsidR="00826D28" w:rsidRPr="00807087" w:rsidRDefault="00826D28" w:rsidP="00493FF7">
            <w:pPr>
              <w:jc w:val="center"/>
              <w:rPr>
                <w:rFonts w:eastAsia="仿宋_GB2312"/>
                <w:sz w:val="24"/>
              </w:rPr>
            </w:pPr>
          </w:p>
        </w:tc>
        <w:tc>
          <w:tcPr>
            <w:tcW w:w="557" w:type="pct"/>
            <w:shd w:val="clear" w:color="auto" w:fill="auto"/>
            <w:vAlign w:val="center"/>
          </w:tcPr>
          <w:p w:rsidR="00826D28" w:rsidRPr="00807087" w:rsidRDefault="00826D28" w:rsidP="00493FF7">
            <w:pPr>
              <w:jc w:val="center"/>
              <w:rPr>
                <w:rFonts w:eastAsia="仿宋_GB2312"/>
                <w:sz w:val="24"/>
              </w:rPr>
            </w:pPr>
          </w:p>
        </w:tc>
        <w:tc>
          <w:tcPr>
            <w:tcW w:w="661" w:type="pct"/>
            <w:shd w:val="clear" w:color="auto" w:fill="auto"/>
            <w:vAlign w:val="center"/>
          </w:tcPr>
          <w:p w:rsidR="00826D28" w:rsidRPr="00807087" w:rsidRDefault="00826D28" w:rsidP="00493FF7">
            <w:pPr>
              <w:jc w:val="center"/>
              <w:rPr>
                <w:rFonts w:eastAsia="仿宋_GB2312"/>
                <w:sz w:val="24"/>
              </w:rPr>
            </w:pPr>
          </w:p>
        </w:tc>
        <w:tc>
          <w:tcPr>
            <w:tcW w:w="721" w:type="pct"/>
            <w:shd w:val="clear" w:color="auto" w:fill="auto"/>
            <w:vAlign w:val="center"/>
          </w:tcPr>
          <w:p w:rsidR="00826D28" w:rsidRPr="00807087" w:rsidRDefault="00826D28" w:rsidP="00493FF7">
            <w:pPr>
              <w:jc w:val="center"/>
              <w:rPr>
                <w:rFonts w:eastAsia="仿宋_GB2312"/>
                <w:sz w:val="24"/>
              </w:rPr>
            </w:pPr>
          </w:p>
        </w:tc>
        <w:tc>
          <w:tcPr>
            <w:tcW w:w="484" w:type="pct"/>
            <w:shd w:val="clear" w:color="auto" w:fill="auto"/>
          </w:tcPr>
          <w:p w:rsidR="00826D28" w:rsidRPr="00807087" w:rsidRDefault="00826D28" w:rsidP="00493FF7">
            <w:pPr>
              <w:jc w:val="center"/>
              <w:rPr>
                <w:rFonts w:eastAsia="仿宋_GB2312"/>
                <w:sz w:val="24"/>
              </w:rPr>
            </w:pPr>
          </w:p>
        </w:tc>
      </w:tr>
      <w:tr w:rsidR="00826D28" w:rsidRPr="00807087" w:rsidTr="001D5010">
        <w:trPr>
          <w:trHeight w:val="397"/>
          <w:jc w:val="center"/>
        </w:trPr>
        <w:tc>
          <w:tcPr>
            <w:tcW w:w="753" w:type="pct"/>
            <w:vMerge/>
            <w:shd w:val="clear" w:color="auto" w:fill="auto"/>
            <w:vAlign w:val="center"/>
          </w:tcPr>
          <w:p w:rsidR="00826D28" w:rsidRPr="00807087" w:rsidRDefault="00826D28" w:rsidP="00493FF7">
            <w:pPr>
              <w:jc w:val="center"/>
              <w:rPr>
                <w:rFonts w:eastAsia="仿宋_GB2312"/>
                <w:sz w:val="24"/>
              </w:rPr>
            </w:pPr>
          </w:p>
        </w:tc>
        <w:tc>
          <w:tcPr>
            <w:tcW w:w="354" w:type="pct"/>
            <w:shd w:val="clear" w:color="auto" w:fill="auto"/>
            <w:vAlign w:val="center"/>
          </w:tcPr>
          <w:p w:rsidR="00826D28" w:rsidRPr="00807087" w:rsidRDefault="00807087" w:rsidP="00493FF7">
            <w:pPr>
              <w:jc w:val="center"/>
              <w:rPr>
                <w:rFonts w:eastAsia="仿宋_GB2312"/>
                <w:sz w:val="24"/>
              </w:rPr>
            </w:pPr>
            <w:r>
              <w:rPr>
                <w:rFonts w:eastAsia="仿宋_GB2312" w:hint="eastAsia"/>
                <w:kern w:val="0"/>
                <w:sz w:val="24"/>
              </w:rPr>
              <w:t>……</w:t>
            </w:r>
          </w:p>
        </w:tc>
        <w:tc>
          <w:tcPr>
            <w:tcW w:w="1470" w:type="pct"/>
            <w:gridSpan w:val="2"/>
            <w:shd w:val="clear" w:color="auto" w:fill="auto"/>
            <w:vAlign w:val="center"/>
          </w:tcPr>
          <w:p w:rsidR="00826D28" w:rsidRPr="00807087" w:rsidRDefault="00826D28" w:rsidP="00493FF7">
            <w:pPr>
              <w:jc w:val="center"/>
              <w:rPr>
                <w:rFonts w:eastAsia="仿宋_GB2312"/>
                <w:sz w:val="24"/>
              </w:rPr>
            </w:pPr>
          </w:p>
        </w:tc>
        <w:tc>
          <w:tcPr>
            <w:tcW w:w="557" w:type="pct"/>
            <w:shd w:val="clear" w:color="auto" w:fill="auto"/>
            <w:vAlign w:val="center"/>
          </w:tcPr>
          <w:p w:rsidR="00826D28" w:rsidRPr="00807087" w:rsidRDefault="00826D28" w:rsidP="00493FF7">
            <w:pPr>
              <w:jc w:val="center"/>
              <w:rPr>
                <w:rFonts w:eastAsia="仿宋_GB2312"/>
                <w:sz w:val="24"/>
              </w:rPr>
            </w:pPr>
          </w:p>
        </w:tc>
        <w:tc>
          <w:tcPr>
            <w:tcW w:w="661" w:type="pct"/>
            <w:shd w:val="clear" w:color="auto" w:fill="auto"/>
            <w:vAlign w:val="center"/>
          </w:tcPr>
          <w:p w:rsidR="00826D28" w:rsidRPr="00807087" w:rsidRDefault="00826D28" w:rsidP="00493FF7">
            <w:pPr>
              <w:jc w:val="center"/>
              <w:rPr>
                <w:rFonts w:eastAsia="仿宋_GB2312"/>
                <w:sz w:val="24"/>
              </w:rPr>
            </w:pPr>
          </w:p>
        </w:tc>
        <w:tc>
          <w:tcPr>
            <w:tcW w:w="721" w:type="pct"/>
            <w:shd w:val="clear" w:color="auto" w:fill="auto"/>
            <w:vAlign w:val="center"/>
          </w:tcPr>
          <w:p w:rsidR="00826D28" w:rsidRPr="00807087" w:rsidRDefault="00826D28" w:rsidP="00493FF7">
            <w:pPr>
              <w:jc w:val="center"/>
              <w:rPr>
                <w:rFonts w:eastAsia="仿宋_GB2312"/>
                <w:sz w:val="24"/>
              </w:rPr>
            </w:pPr>
          </w:p>
        </w:tc>
        <w:tc>
          <w:tcPr>
            <w:tcW w:w="484" w:type="pct"/>
            <w:shd w:val="clear" w:color="auto" w:fill="auto"/>
          </w:tcPr>
          <w:p w:rsidR="00826D28" w:rsidRPr="00807087" w:rsidRDefault="00826D28" w:rsidP="00493FF7">
            <w:pPr>
              <w:jc w:val="center"/>
              <w:rPr>
                <w:rFonts w:eastAsia="仿宋_GB2312"/>
                <w:sz w:val="24"/>
              </w:rPr>
            </w:pPr>
          </w:p>
        </w:tc>
      </w:tr>
      <w:tr w:rsidR="00826D28" w:rsidRPr="00807087" w:rsidTr="001D5010">
        <w:trPr>
          <w:trHeight w:val="397"/>
          <w:jc w:val="center"/>
        </w:trPr>
        <w:tc>
          <w:tcPr>
            <w:tcW w:w="1107" w:type="pct"/>
            <w:gridSpan w:val="2"/>
            <w:vMerge w:val="restar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小计</w:t>
            </w:r>
          </w:p>
        </w:tc>
        <w:tc>
          <w:tcPr>
            <w:tcW w:w="1470" w:type="pct"/>
            <w:gridSpan w:val="2"/>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应配数量</w:t>
            </w:r>
            <w:r w:rsidRPr="00807087">
              <w:rPr>
                <w:rFonts w:eastAsia="仿宋_GB2312"/>
                <w:sz w:val="24"/>
              </w:rPr>
              <w:t>(</w:t>
            </w:r>
            <w:r w:rsidRPr="00807087">
              <w:rPr>
                <w:rFonts w:eastAsia="仿宋_GB2312"/>
                <w:sz w:val="24"/>
              </w:rPr>
              <w:t>台</w:t>
            </w:r>
            <w:r w:rsidRPr="00807087">
              <w:rPr>
                <w:rFonts w:eastAsia="仿宋_GB2312"/>
                <w:sz w:val="24"/>
              </w:rPr>
              <w:t>)</w:t>
            </w:r>
          </w:p>
        </w:tc>
        <w:tc>
          <w:tcPr>
            <w:tcW w:w="557"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实配数量</w:t>
            </w:r>
            <w:r w:rsidRPr="00807087">
              <w:rPr>
                <w:rFonts w:eastAsia="仿宋_GB2312"/>
                <w:sz w:val="24"/>
              </w:rPr>
              <w:t>(</w:t>
            </w:r>
            <w:r w:rsidRPr="00807087">
              <w:rPr>
                <w:rFonts w:eastAsia="仿宋_GB2312"/>
                <w:sz w:val="24"/>
              </w:rPr>
              <w:t>台</w:t>
            </w:r>
            <w:r w:rsidRPr="00807087">
              <w:rPr>
                <w:rFonts w:eastAsia="仿宋_GB2312"/>
                <w:sz w:val="24"/>
              </w:rPr>
              <w:t>)</w:t>
            </w:r>
          </w:p>
        </w:tc>
        <w:tc>
          <w:tcPr>
            <w:tcW w:w="661" w:type="pct"/>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配备率</w:t>
            </w:r>
            <w:r w:rsidRPr="00807087">
              <w:rPr>
                <w:rFonts w:eastAsia="仿宋_GB2312"/>
                <w:sz w:val="24"/>
              </w:rPr>
              <w:t>(%)</w:t>
            </w:r>
          </w:p>
        </w:tc>
        <w:tc>
          <w:tcPr>
            <w:tcW w:w="1205" w:type="pct"/>
            <w:gridSpan w:val="2"/>
            <w:shd w:val="clear" w:color="auto" w:fill="auto"/>
            <w:vAlign w:val="center"/>
          </w:tcPr>
          <w:p w:rsidR="00826D28" w:rsidRPr="00807087" w:rsidRDefault="00826D28" w:rsidP="00493FF7">
            <w:pPr>
              <w:jc w:val="center"/>
              <w:rPr>
                <w:rFonts w:eastAsia="仿宋_GB2312"/>
                <w:sz w:val="24"/>
              </w:rPr>
            </w:pPr>
            <w:r w:rsidRPr="00807087">
              <w:rPr>
                <w:rFonts w:eastAsia="仿宋_GB2312"/>
                <w:sz w:val="24"/>
              </w:rPr>
              <w:t>完好率</w:t>
            </w:r>
            <w:r w:rsidRPr="00807087">
              <w:rPr>
                <w:rFonts w:eastAsia="仿宋_GB2312"/>
                <w:sz w:val="24"/>
              </w:rPr>
              <w:t>(%)</w:t>
            </w:r>
          </w:p>
        </w:tc>
      </w:tr>
      <w:tr w:rsidR="00826D28" w:rsidRPr="00807087" w:rsidTr="001D5010">
        <w:trPr>
          <w:trHeight w:val="397"/>
          <w:jc w:val="center"/>
        </w:trPr>
        <w:tc>
          <w:tcPr>
            <w:tcW w:w="1107" w:type="pct"/>
            <w:gridSpan w:val="2"/>
            <w:vMerge/>
            <w:shd w:val="clear" w:color="auto" w:fill="auto"/>
            <w:vAlign w:val="center"/>
          </w:tcPr>
          <w:p w:rsidR="00826D28" w:rsidRPr="00807087" w:rsidRDefault="00826D28" w:rsidP="00493FF7">
            <w:pPr>
              <w:jc w:val="center"/>
              <w:rPr>
                <w:rFonts w:eastAsia="仿宋_GB2312"/>
                <w:sz w:val="24"/>
              </w:rPr>
            </w:pPr>
          </w:p>
        </w:tc>
        <w:tc>
          <w:tcPr>
            <w:tcW w:w="1470" w:type="pct"/>
            <w:gridSpan w:val="2"/>
            <w:shd w:val="clear" w:color="auto" w:fill="auto"/>
            <w:vAlign w:val="center"/>
          </w:tcPr>
          <w:p w:rsidR="00826D28" w:rsidRPr="00807087" w:rsidRDefault="00826D28" w:rsidP="00493FF7">
            <w:pPr>
              <w:jc w:val="center"/>
              <w:rPr>
                <w:rFonts w:eastAsia="仿宋_GB2312"/>
                <w:sz w:val="24"/>
              </w:rPr>
            </w:pPr>
          </w:p>
        </w:tc>
        <w:tc>
          <w:tcPr>
            <w:tcW w:w="557" w:type="pct"/>
            <w:shd w:val="clear" w:color="auto" w:fill="auto"/>
            <w:vAlign w:val="center"/>
          </w:tcPr>
          <w:p w:rsidR="00826D28" w:rsidRPr="00807087" w:rsidRDefault="00826D28" w:rsidP="00493FF7">
            <w:pPr>
              <w:jc w:val="center"/>
              <w:rPr>
                <w:rFonts w:eastAsia="仿宋_GB2312"/>
                <w:sz w:val="24"/>
              </w:rPr>
            </w:pPr>
          </w:p>
        </w:tc>
        <w:tc>
          <w:tcPr>
            <w:tcW w:w="661" w:type="pct"/>
            <w:shd w:val="clear" w:color="auto" w:fill="auto"/>
            <w:vAlign w:val="center"/>
          </w:tcPr>
          <w:p w:rsidR="00826D28" w:rsidRPr="00807087" w:rsidRDefault="00826D28" w:rsidP="00493FF7">
            <w:pPr>
              <w:jc w:val="center"/>
              <w:rPr>
                <w:rFonts w:eastAsia="仿宋_GB2312"/>
                <w:sz w:val="24"/>
              </w:rPr>
            </w:pPr>
          </w:p>
        </w:tc>
        <w:tc>
          <w:tcPr>
            <w:tcW w:w="1205" w:type="pct"/>
            <w:gridSpan w:val="2"/>
            <w:shd w:val="clear" w:color="auto" w:fill="auto"/>
            <w:vAlign w:val="center"/>
          </w:tcPr>
          <w:p w:rsidR="00826D28" w:rsidRPr="00807087" w:rsidRDefault="00826D28" w:rsidP="00493FF7">
            <w:pPr>
              <w:jc w:val="center"/>
              <w:rPr>
                <w:rFonts w:eastAsia="仿宋_GB2312"/>
                <w:sz w:val="24"/>
              </w:rPr>
            </w:pPr>
          </w:p>
        </w:tc>
      </w:tr>
    </w:tbl>
    <w:p w:rsidR="007A2774" w:rsidRDefault="001D5010" w:rsidP="001D5010">
      <w:pPr>
        <w:widowControl/>
        <w:spacing w:line="400" w:lineRule="exact"/>
        <w:ind w:leftChars="200" w:left="420" w:rightChars="200" w:right="420"/>
        <w:jc w:val="right"/>
        <w:outlineLvl w:val="2"/>
        <w:rPr>
          <w:rFonts w:ascii="仿宋_GB2312" w:eastAsia="仿宋_GB2312" w:hAnsi="仿宋"/>
          <w:szCs w:val="21"/>
        </w:rPr>
      </w:pPr>
      <w:bookmarkStart w:id="311" w:name="_Toc459463717"/>
      <w:bookmarkStart w:id="312" w:name="_Toc459463923"/>
      <w:bookmarkStart w:id="313" w:name="_Toc460511495"/>
      <w:r>
        <w:rPr>
          <w:rFonts w:ascii="仿宋_GB2312" w:eastAsia="仿宋_GB2312" w:hAnsi="仿宋" w:hint="eastAsia"/>
          <w:szCs w:val="21"/>
        </w:rPr>
        <w:t>（</w:t>
      </w:r>
      <w:r w:rsidRPr="001D5010">
        <w:rPr>
          <w:rFonts w:ascii="仿宋_GB2312" w:eastAsia="仿宋_GB2312" w:hAnsi="仿宋"/>
          <w:szCs w:val="21"/>
        </w:rPr>
        <w:t>接下页</w:t>
      </w:r>
      <w:r>
        <w:rPr>
          <w:rFonts w:ascii="仿宋_GB2312" w:eastAsia="仿宋_GB2312" w:hAnsi="仿宋" w:hint="eastAsia"/>
          <w:szCs w:val="21"/>
        </w:rPr>
        <w:t>）</w:t>
      </w:r>
      <w:bookmarkEnd w:id="311"/>
      <w:bookmarkEnd w:id="312"/>
      <w:bookmarkEnd w:id="313"/>
    </w:p>
    <w:p w:rsidR="001D5010" w:rsidRPr="001D5010" w:rsidRDefault="001D5010" w:rsidP="001D5010">
      <w:pPr>
        <w:widowControl/>
        <w:spacing w:line="400" w:lineRule="exact"/>
        <w:ind w:leftChars="200" w:left="420" w:rightChars="200" w:right="420"/>
        <w:jc w:val="left"/>
        <w:outlineLvl w:val="2"/>
        <w:rPr>
          <w:rFonts w:ascii="仿宋_GB2312" w:eastAsia="仿宋_GB2312" w:hAnsi="仿宋"/>
          <w:szCs w:val="21"/>
        </w:rPr>
      </w:pPr>
      <w:bookmarkStart w:id="314" w:name="_Toc459463718"/>
      <w:bookmarkStart w:id="315" w:name="_Toc459463924"/>
      <w:bookmarkStart w:id="316" w:name="_Toc460511496"/>
      <w:r>
        <w:rPr>
          <w:rFonts w:ascii="仿宋_GB2312" w:eastAsia="仿宋_GB2312" w:hAnsi="仿宋" w:hint="eastAsia"/>
          <w:szCs w:val="21"/>
        </w:rPr>
        <w:lastRenderedPageBreak/>
        <w:t>（续上页）</w:t>
      </w:r>
      <w:bookmarkEnd w:id="314"/>
      <w:bookmarkEnd w:id="315"/>
      <w:bookmarkEnd w:id="316"/>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97"/>
        <w:gridCol w:w="7518"/>
        <w:gridCol w:w="3370"/>
      </w:tblGrid>
      <w:tr w:rsidR="007029E8" w:rsidRPr="00826D28" w:rsidTr="004C4B7B">
        <w:trPr>
          <w:trHeight w:val="405"/>
          <w:jc w:val="center"/>
        </w:trPr>
        <w:tc>
          <w:tcPr>
            <w:tcW w:w="1107" w:type="pct"/>
            <w:shd w:val="clear" w:color="auto" w:fill="auto"/>
            <w:vAlign w:val="center"/>
          </w:tcPr>
          <w:p w:rsidR="007029E8" w:rsidRPr="00826D28" w:rsidRDefault="007029E8" w:rsidP="004C4B7B">
            <w:pPr>
              <w:jc w:val="center"/>
              <w:rPr>
                <w:rFonts w:ascii="仿宋_GB2312" w:eastAsia="仿宋_GB2312" w:hAnsi="仿宋"/>
                <w:sz w:val="24"/>
              </w:rPr>
            </w:pPr>
            <w:r w:rsidRPr="00826D28">
              <w:rPr>
                <w:rFonts w:ascii="仿宋_GB2312" w:eastAsia="仿宋_GB2312" w:hAnsi="仿宋" w:hint="eastAsia"/>
                <w:sz w:val="24"/>
              </w:rPr>
              <w:t>项目</w:t>
            </w:r>
          </w:p>
        </w:tc>
        <w:tc>
          <w:tcPr>
            <w:tcW w:w="2688" w:type="pct"/>
            <w:shd w:val="clear" w:color="auto" w:fill="auto"/>
            <w:vAlign w:val="center"/>
          </w:tcPr>
          <w:p w:rsidR="007029E8" w:rsidRPr="00826D28" w:rsidRDefault="007029E8" w:rsidP="00574952">
            <w:pPr>
              <w:shd w:val="clear" w:color="auto" w:fill="FFFFFF"/>
              <w:spacing w:line="437" w:lineRule="exact"/>
              <w:jc w:val="center"/>
              <w:rPr>
                <w:rFonts w:ascii="仿宋_GB2312" w:eastAsia="仿宋_GB2312" w:hAnsi="仿宋"/>
                <w:sz w:val="24"/>
              </w:rPr>
            </w:pPr>
            <w:r w:rsidRPr="00826D28">
              <w:rPr>
                <w:rFonts w:ascii="仿宋_GB2312" w:eastAsia="仿宋_GB2312" w:hAnsi="仿宋" w:hint="eastAsia"/>
                <w:sz w:val="24"/>
              </w:rPr>
              <w:t>要求</w:t>
            </w:r>
          </w:p>
        </w:tc>
        <w:tc>
          <w:tcPr>
            <w:tcW w:w="1205" w:type="pct"/>
            <w:shd w:val="clear" w:color="auto" w:fill="auto"/>
            <w:vAlign w:val="center"/>
          </w:tcPr>
          <w:p w:rsidR="007029E8" w:rsidRPr="00826D28" w:rsidRDefault="007029E8" w:rsidP="00574952">
            <w:pPr>
              <w:shd w:val="clear" w:color="auto" w:fill="FFFFFF"/>
              <w:spacing w:line="437" w:lineRule="exact"/>
              <w:jc w:val="center"/>
              <w:rPr>
                <w:rFonts w:ascii="仿宋_GB2312" w:eastAsia="仿宋_GB2312" w:hAnsi="仿宋"/>
                <w:sz w:val="24"/>
              </w:rPr>
            </w:pPr>
            <w:r w:rsidRPr="00826D28">
              <w:rPr>
                <w:rFonts w:ascii="仿宋_GB2312" w:eastAsia="仿宋_GB2312" w:hAnsi="仿宋" w:hint="eastAsia"/>
                <w:sz w:val="24"/>
              </w:rPr>
              <w:t>是或否</w:t>
            </w:r>
          </w:p>
        </w:tc>
      </w:tr>
      <w:tr w:rsidR="007029E8" w:rsidRPr="00826D28" w:rsidTr="004C4B7B">
        <w:trPr>
          <w:trHeight w:val="405"/>
          <w:jc w:val="center"/>
        </w:trPr>
        <w:tc>
          <w:tcPr>
            <w:tcW w:w="1107" w:type="pct"/>
            <w:shd w:val="clear" w:color="auto" w:fill="auto"/>
            <w:vAlign w:val="center"/>
          </w:tcPr>
          <w:p w:rsidR="007029E8" w:rsidRPr="00826D28" w:rsidRDefault="007029E8" w:rsidP="00574952">
            <w:pPr>
              <w:shd w:val="clear" w:color="auto" w:fill="FFFFFF"/>
              <w:spacing w:line="437" w:lineRule="exact"/>
              <w:jc w:val="center"/>
              <w:rPr>
                <w:rFonts w:ascii="仿宋_GB2312" w:eastAsia="仿宋_GB2312" w:hAnsi="仿宋"/>
                <w:sz w:val="24"/>
              </w:rPr>
            </w:pPr>
            <w:r w:rsidRPr="00826D28">
              <w:rPr>
                <w:rFonts w:ascii="仿宋_GB2312" w:eastAsia="仿宋_GB2312" w:hAnsi="仿宋" w:hint="eastAsia"/>
                <w:sz w:val="24"/>
              </w:rPr>
              <w:t>能源计量制度</w:t>
            </w:r>
          </w:p>
        </w:tc>
        <w:tc>
          <w:tcPr>
            <w:tcW w:w="2688" w:type="pct"/>
            <w:shd w:val="clear" w:color="auto" w:fill="auto"/>
            <w:vAlign w:val="center"/>
          </w:tcPr>
          <w:p w:rsidR="007029E8" w:rsidRPr="00826D28" w:rsidRDefault="007029E8" w:rsidP="00F83A17">
            <w:pPr>
              <w:rPr>
                <w:rFonts w:ascii="仿宋_GB2312" w:eastAsia="仿宋_GB2312" w:hAnsi="仿宋"/>
                <w:sz w:val="24"/>
              </w:rPr>
            </w:pPr>
            <w:r w:rsidRPr="00826D28">
              <w:rPr>
                <w:rFonts w:ascii="仿宋_GB2312" w:eastAsia="仿宋_GB2312" w:hAnsi="仿宋" w:hint="eastAsia"/>
                <w:sz w:val="24"/>
              </w:rPr>
              <w:t>是否建立能源计量</w:t>
            </w:r>
            <w:r w:rsidR="00F83A17">
              <w:rPr>
                <w:rFonts w:ascii="仿宋_GB2312" w:eastAsia="仿宋_GB2312" w:hAnsi="仿宋" w:hint="eastAsia"/>
                <w:sz w:val="24"/>
              </w:rPr>
              <w:t>管理体系</w:t>
            </w:r>
            <w:r w:rsidRPr="00826D28">
              <w:rPr>
                <w:rFonts w:ascii="仿宋_GB2312" w:eastAsia="仿宋_GB2312" w:hAnsi="仿宋" w:hint="eastAsia"/>
                <w:sz w:val="24"/>
              </w:rPr>
              <w:t>，并形成文件</w:t>
            </w:r>
          </w:p>
        </w:tc>
        <w:tc>
          <w:tcPr>
            <w:tcW w:w="1205" w:type="pct"/>
            <w:shd w:val="clear" w:color="auto" w:fill="auto"/>
            <w:vAlign w:val="center"/>
          </w:tcPr>
          <w:p w:rsidR="007029E8" w:rsidRPr="00826D28" w:rsidRDefault="007029E8" w:rsidP="004C4B7B">
            <w:pPr>
              <w:jc w:val="center"/>
              <w:rPr>
                <w:rFonts w:ascii="仿宋_GB2312" w:eastAsia="仿宋_GB2312" w:hAnsi="仿宋"/>
                <w:sz w:val="24"/>
              </w:rPr>
            </w:pPr>
          </w:p>
        </w:tc>
      </w:tr>
      <w:tr w:rsidR="007029E8" w:rsidRPr="00826D28" w:rsidTr="004C4B7B">
        <w:trPr>
          <w:trHeight w:val="405"/>
          <w:jc w:val="center"/>
        </w:trPr>
        <w:tc>
          <w:tcPr>
            <w:tcW w:w="1107" w:type="pct"/>
            <w:vMerge w:val="restart"/>
            <w:shd w:val="clear" w:color="auto" w:fill="auto"/>
            <w:vAlign w:val="center"/>
          </w:tcPr>
          <w:p w:rsidR="007029E8" w:rsidRPr="00826D28" w:rsidRDefault="007029E8" w:rsidP="004C4B7B">
            <w:pPr>
              <w:jc w:val="center"/>
              <w:rPr>
                <w:rFonts w:ascii="仿宋_GB2312" w:eastAsia="仿宋_GB2312" w:hAnsi="仿宋"/>
                <w:sz w:val="24"/>
              </w:rPr>
            </w:pPr>
            <w:r w:rsidRPr="00826D28">
              <w:rPr>
                <w:rFonts w:ascii="仿宋_GB2312" w:eastAsia="仿宋_GB2312" w:hAnsi="仿宋" w:hint="eastAsia"/>
                <w:sz w:val="24"/>
              </w:rPr>
              <w:t>能源计量人员</w:t>
            </w:r>
          </w:p>
        </w:tc>
        <w:tc>
          <w:tcPr>
            <w:tcW w:w="2688" w:type="pct"/>
            <w:shd w:val="clear" w:color="auto" w:fill="auto"/>
            <w:vAlign w:val="center"/>
          </w:tcPr>
          <w:p w:rsidR="007029E8" w:rsidRPr="00826D28" w:rsidRDefault="007029E8" w:rsidP="004C4B7B">
            <w:pPr>
              <w:rPr>
                <w:rFonts w:ascii="仿宋_GB2312" w:eastAsia="仿宋_GB2312" w:hAnsi="仿宋"/>
                <w:sz w:val="24"/>
              </w:rPr>
            </w:pPr>
            <w:r w:rsidRPr="00826D28">
              <w:rPr>
                <w:rFonts w:ascii="仿宋_GB2312" w:eastAsia="仿宋_GB2312" w:hAnsi="仿宋" w:hint="eastAsia"/>
                <w:sz w:val="24"/>
              </w:rPr>
              <w:t>是否有</w:t>
            </w:r>
            <w:r w:rsidR="00F83A17">
              <w:rPr>
                <w:rFonts w:ascii="仿宋_GB2312" w:eastAsia="仿宋_GB2312" w:hAnsi="仿宋" w:hint="eastAsia"/>
                <w:sz w:val="24"/>
              </w:rPr>
              <w:t>专</w:t>
            </w:r>
            <w:r w:rsidRPr="00826D28">
              <w:rPr>
                <w:rFonts w:ascii="仿宋_GB2312" w:eastAsia="仿宋_GB2312" w:hAnsi="仿宋" w:hint="eastAsia"/>
                <w:sz w:val="24"/>
              </w:rPr>
              <w:t>人负责能源计量器具的管理</w:t>
            </w:r>
          </w:p>
        </w:tc>
        <w:tc>
          <w:tcPr>
            <w:tcW w:w="1205" w:type="pct"/>
            <w:shd w:val="clear" w:color="auto" w:fill="auto"/>
            <w:vAlign w:val="center"/>
          </w:tcPr>
          <w:p w:rsidR="007029E8" w:rsidRPr="00826D28" w:rsidRDefault="007029E8" w:rsidP="004C4B7B">
            <w:pPr>
              <w:jc w:val="center"/>
              <w:rPr>
                <w:rFonts w:ascii="仿宋_GB2312" w:eastAsia="仿宋_GB2312" w:hAnsi="仿宋"/>
                <w:sz w:val="24"/>
              </w:rPr>
            </w:pPr>
          </w:p>
        </w:tc>
      </w:tr>
      <w:tr w:rsidR="007029E8" w:rsidRPr="00826D28" w:rsidTr="004C4B7B">
        <w:trPr>
          <w:trHeight w:val="405"/>
          <w:jc w:val="center"/>
        </w:trPr>
        <w:tc>
          <w:tcPr>
            <w:tcW w:w="1107" w:type="pct"/>
            <w:vMerge/>
            <w:shd w:val="clear" w:color="auto" w:fill="auto"/>
            <w:vAlign w:val="center"/>
          </w:tcPr>
          <w:p w:rsidR="007029E8" w:rsidRPr="00826D28" w:rsidRDefault="007029E8" w:rsidP="004C4B7B">
            <w:pPr>
              <w:jc w:val="center"/>
              <w:rPr>
                <w:rFonts w:ascii="仿宋_GB2312" w:eastAsia="仿宋_GB2312" w:hAnsi="仿宋"/>
                <w:sz w:val="24"/>
              </w:rPr>
            </w:pPr>
          </w:p>
        </w:tc>
        <w:tc>
          <w:tcPr>
            <w:tcW w:w="2688" w:type="pct"/>
            <w:shd w:val="clear" w:color="auto" w:fill="auto"/>
            <w:vAlign w:val="center"/>
          </w:tcPr>
          <w:p w:rsidR="007029E8" w:rsidRPr="00826D28" w:rsidRDefault="007029E8" w:rsidP="004C4B7B">
            <w:pPr>
              <w:rPr>
                <w:rFonts w:ascii="仿宋_GB2312" w:eastAsia="仿宋_GB2312" w:hAnsi="仿宋"/>
                <w:sz w:val="24"/>
              </w:rPr>
            </w:pPr>
            <w:r w:rsidRPr="00826D28">
              <w:rPr>
                <w:rFonts w:ascii="仿宋_GB2312" w:eastAsia="仿宋_GB2312" w:hAnsi="仿宋" w:hint="eastAsia"/>
                <w:sz w:val="24"/>
              </w:rPr>
              <w:t>是否有专人负责主要次级用能单位和主要用能设备</w:t>
            </w:r>
            <w:r w:rsidR="00F83A17">
              <w:rPr>
                <w:rFonts w:ascii="仿宋_GB2312" w:eastAsia="仿宋_GB2312" w:hAnsi="仿宋" w:hint="eastAsia"/>
                <w:sz w:val="24"/>
              </w:rPr>
              <w:t>能源计量器具</w:t>
            </w:r>
            <w:r w:rsidRPr="00826D28">
              <w:rPr>
                <w:rFonts w:ascii="仿宋_GB2312" w:eastAsia="仿宋_GB2312" w:hAnsi="仿宋" w:hint="eastAsia"/>
                <w:sz w:val="24"/>
              </w:rPr>
              <w:t>的管理</w:t>
            </w:r>
          </w:p>
        </w:tc>
        <w:tc>
          <w:tcPr>
            <w:tcW w:w="1205" w:type="pct"/>
            <w:shd w:val="clear" w:color="auto" w:fill="auto"/>
            <w:vAlign w:val="center"/>
          </w:tcPr>
          <w:p w:rsidR="007029E8" w:rsidRPr="00826D28" w:rsidRDefault="007029E8" w:rsidP="004C4B7B">
            <w:pPr>
              <w:jc w:val="center"/>
              <w:rPr>
                <w:rFonts w:ascii="仿宋_GB2312" w:eastAsia="仿宋_GB2312" w:hAnsi="仿宋"/>
                <w:sz w:val="24"/>
              </w:rPr>
            </w:pPr>
          </w:p>
        </w:tc>
      </w:tr>
      <w:tr w:rsidR="007029E8" w:rsidRPr="00826D28" w:rsidTr="004C4B7B">
        <w:trPr>
          <w:trHeight w:val="405"/>
          <w:jc w:val="center"/>
        </w:trPr>
        <w:tc>
          <w:tcPr>
            <w:tcW w:w="1107" w:type="pct"/>
            <w:vMerge w:val="restart"/>
            <w:shd w:val="clear" w:color="auto" w:fill="auto"/>
            <w:vAlign w:val="center"/>
          </w:tcPr>
          <w:p w:rsidR="007029E8" w:rsidRPr="00826D28" w:rsidRDefault="007029E8" w:rsidP="004C4B7B">
            <w:pPr>
              <w:jc w:val="center"/>
              <w:rPr>
                <w:rFonts w:ascii="仿宋_GB2312" w:eastAsia="仿宋_GB2312" w:hAnsi="仿宋"/>
                <w:sz w:val="24"/>
              </w:rPr>
            </w:pPr>
            <w:r w:rsidRPr="00826D28">
              <w:rPr>
                <w:rFonts w:ascii="仿宋_GB2312" w:eastAsia="仿宋_GB2312" w:hAnsi="仿宋" w:hint="eastAsia"/>
                <w:sz w:val="24"/>
              </w:rPr>
              <w:t>能源计量器具</w:t>
            </w:r>
          </w:p>
        </w:tc>
        <w:tc>
          <w:tcPr>
            <w:tcW w:w="2688" w:type="pct"/>
            <w:shd w:val="clear" w:color="auto" w:fill="auto"/>
            <w:vAlign w:val="center"/>
          </w:tcPr>
          <w:p w:rsidR="007029E8" w:rsidRPr="00826D28" w:rsidRDefault="007029E8" w:rsidP="004C4B7B">
            <w:pPr>
              <w:rPr>
                <w:rFonts w:ascii="仿宋_GB2312" w:eastAsia="仿宋_GB2312" w:hAnsi="仿宋"/>
                <w:sz w:val="24"/>
              </w:rPr>
            </w:pPr>
            <w:r w:rsidRPr="00826D28">
              <w:rPr>
                <w:rFonts w:ascii="仿宋_GB2312" w:eastAsia="仿宋_GB2312" w:hAnsi="仿宋" w:hint="eastAsia"/>
                <w:sz w:val="24"/>
              </w:rPr>
              <w:t>是否有完整的能源计量器具一览表</w:t>
            </w:r>
          </w:p>
        </w:tc>
        <w:tc>
          <w:tcPr>
            <w:tcW w:w="1205" w:type="pct"/>
            <w:shd w:val="clear" w:color="auto" w:fill="auto"/>
            <w:vAlign w:val="center"/>
          </w:tcPr>
          <w:p w:rsidR="007029E8" w:rsidRPr="00826D28" w:rsidRDefault="007029E8" w:rsidP="004C4B7B">
            <w:pPr>
              <w:jc w:val="center"/>
              <w:rPr>
                <w:rFonts w:ascii="仿宋_GB2312" w:eastAsia="仿宋_GB2312" w:hAnsi="仿宋"/>
                <w:sz w:val="24"/>
              </w:rPr>
            </w:pPr>
          </w:p>
        </w:tc>
      </w:tr>
      <w:tr w:rsidR="007029E8" w:rsidRPr="00826D28" w:rsidTr="004C4B7B">
        <w:trPr>
          <w:trHeight w:val="405"/>
          <w:jc w:val="center"/>
        </w:trPr>
        <w:tc>
          <w:tcPr>
            <w:tcW w:w="1107" w:type="pct"/>
            <w:vMerge/>
            <w:shd w:val="clear" w:color="auto" w:fill="auto"/>
            <w:vAlign w:val="center"/>
          </w:tcPr>
          <w:p w:rsidR="007029E8" w:rsidRPr="00826D28" w:rsidRDefault="007029E8" w:rsidP="004C4B7B">
            <w:pPr>
              <w:jc w:val="center"/>
              <w:rPr>
                <w:rFonts w:ascii="仿宋_GB2312" w:eastAsia="仿宋_GB2312" w:hAnsi="仿宋"/>
                <w:sz w:val="24"/>
              </w:rPr>
            </w:pPr>
          </w:p>
        </w:tc>
        <w:tc>
          <w:tcPr>
            <w:tcW w:w="2688" w:type="pct"/>
            <w:shd w:val="clear" w:color="auto" w:fill="auto"/>
            <w:vAlign w:val="center"/>
          </w:tcPr>
          <w:p w:rsidR="007029E8" w:rsidRPr="00826D28" w:rsidRDefault="007029E8" w:rsidP="00F83A17">
            <w:pPr>
              <w:rPr>
                <w:rFonts w:ascii="仿宋_GB2312" w:eastAsia="仿宋_GB2312" w:hAnsi="仿宋"/>
                <w:sz w:val="24"/>
              </w:rPr>
            </w:pPr>
            <w:r w:rsidRPr="00826D28">
              <w:rPr>
                <w:rFonts w:ascii="仿宋_GB2312" w:eastAsia="仿宋_GB2312" w:hAnsi="仿宋" w:hint="eastAsia"/>
                <w:sz w:val="24"/>
              </w:rPr>
              <w:t>是否建立符合规定的能源计量器具档案</w:t>
            </w:r>
          </w:p>
        </w:tc>
        <w:tc>
          <w:tcPr>
            <w:tcW w:w="1205" w:type="pct"/>
            <w:shd w:val="clear" w:color="auto" w:fill="auto"/>
            <w:vAlign w:val="center"/>
          </w:tcPr>
          <w:p w:rsidR="007029E8" w:rsidRPr="00826D28" w:rsidRDefault="007029E8" w:rsidP="004C4B7B">
            <w:pPr>
              <w:jc w:val="center"/>
              <w:rPr>
                <w:rFonts w:ascii="仿宋_GB2312" w:eastAsia="仿宋_GB2312" w:hAnsi="仿宋"/>
                <w:sz w:val="24"/>
              </w:rPr>
            </w:pPr>
          </w:p>
        </w:tc>
      </w:tr>
      <w:tr w:rsidR="007029E8" w:rsidRPr="00826D28" w:rsidTr="004C4B7B">
        <w:trPr>
          <w:trHeight w:val="405"/>
          <w:jc w:val="center"/>
        </w:trPr>
        <w:tc>
          <w:tcPr>
            <w:tcW w:w="1107" w:type="pct"/>
            <w:vMerge w:val="restart"/>
            <w:shd w:val="clear" w:color="auto" w:fill="auto"/>
            <w:vAlign w:val="center"/>
          </w:tcPr>
          <w:p w:rsidR="007029E8" w:rsidRPr="00826D28" w:rsidRDefault="007029E8" w:rsidP="004C4B7B">
            <w:pPr>
              <w:jc w:val="center"/>
              <w:rPr>
                <w:rFonts w:ascii="仿宋_GB2312" w:eastAsia="仿宋_GB2312" w:hAnsi="仿宋"/>
                <w:sz w:val="24"/>
              </w:rPr>
            </w:pPr>
            <w:r w:rsidRPr="00826D28">
              <w:rPr>
                <w:rFonts w:ascii="仿宋_GB2312" w:eastAsia="仿宋_GB2312" w:hAnsi="仿宋" w:hint="eastAsia"/>
                <w:sz w:val="24"/>
              </w:rPr>
              <w:t>能源计量数据</w:t>
            </w:r>
          </w:p>
        </w:tc>
        <w:tc>
          <w:tcPr>
            <w:tcW w:w="2688" w:type="pct"/>
            <w:shd w:val="clear" w:color="auto" w:fill="auto"/>
            <w:vAlign w:val="center"/>
          </w:tcPr>
          <w:p w:rsidR="007029E8" w:rsidRPr="00826D28" w:rsidRDefault="007029E8" w:rsidP="004C4B7B">
            <w:pPr>
              <w:rPr>
                <w:rFonts w:ascii="仿宋_GB2312" w:eastAsia="仿宋_GB2312" w:hAnsi="仿宋"/>
                <w:sz w:val="24"/>
              </w:rPr>
            </w:pPr>
            <w:r w:rsidRPr="00826D28">
              <w:rPr>
                <w:rFonts w:ascii="仿宋_GB2312" w:eastAsia="仿宋_GB2312" w:hAnsi="仿宋" w:hint="eastAsia"/>
                <w:sz w:val="24"/>
              </w:rPr>
              <w:t>是否建立能源统计报表制度</w:t>
            </w:r>
          </w:p>
        </w:tc>
        <w:tc>
          <w:tcPr>
            <w:tcW w:w="1205" w:type="pct"/>
            <w:shd w:val="clear" w:color="auto" w:fill="auto"/>
            <w:vAlign w:val="center"/>
          </w:tcPr>
          <w:p w:rsidR="007029E8" w:rsidRPr="00826D28" w:rsidRDefault="007029E8" w:rsidP="004C4B7B">
            <w:pPr>
              <w:jc w:val="center"/>
              <w:rPr>
                <w:rFonts w:ascii="仿宋_GB2312" w:eastAsia="仿宋_GB2312" w:hAnsi="仿宋"/>
                <w:sz w:val="24"/>
              </w:rPr>
            </w:pPr>
          </w:p>
        </w:tc>
      </w:tr>
      <w:tr w:rsidR="007029E8" w:rsidRPr="00826D28" w:rsidTr="004C4B7B">
        <w:trPr>
          <w:trHeight w:val="405"/>
          <w:jc w:val="center"/>
        </w:trPr>
        <w:tc>
          <w:tcPr>
            <w:tcW w:w="1107" w:type="pct"/>
            <w:vMerge/>
            <w:shd w:val="clear" w:color="auto" w:fill="auto"/>
            <w:vAlign w:val="center"/>
          </w:tcPr>
          <w:p w:rsidR="007029E8" w:rsidRPr="00826D28" w:rsidRDefault="007029E8" w:rsidP="004C4B7B">
            <w:pPr>
              <w:jc w:val="center"/>
              <w:rPr>
                <w:rFonts w:ascii="仿宋_GB2312" w:eastAsia="仿宋_GB2312" w:hAnsi="仿宋"/>
                <w:sz w:val="24"/>
              </w:rPr>
            </w:pPr>
          </w:p>
        </w:tc>
        <w:tc>
          <w:tcPr>
            <w:tcW w:w="2688" w:type="pct"/>
            <w:shd w:val="clear" w:color="auto" w:fill="auto"/>
            <w:vAlign w:val="center"/>
          </w:tcPr>
          <w:p w:rsidR="007029E8" w:rsidRPr="00826D28" w:rsidRDefault="007029E8" w:rsidP="004C4B7B">
            <w:pPr>
              <w:rPr>
                <w:rFonts w:ascii="仿宋_GB2312" w:eastAsia="仿宋_GB2312" w:hAnsi="仿宋"/>
                <w:sz w:val="24"/>
              </w:rPr>
            </w:pPr>
            <w:r w:rsidRPr="00826D28">
              <w:rPr>
                <w:rFonts w:ascii="仿宋_GB2312" w:eastAsia="仿宋_GB2312" w:hAnsi="仿宋" w:hint="eastAsia"/>
                <w:sz w:val="24"/>
              </w:rPr>
              <w:t>是否有用于能源计量数据记录的标准表格样式</w:t>
            </w:r>
          </w:p>
        </w:tc>
        <w:tc>
          <w:tcPr>
            <w:tcW w:w="1205" w:type="pct"/>
            <w:shd w:val="clear" w:color="auto" w:fill="auto"/>
            <w:vAlign w:val="center"/>
          </w:tcPr>
          <w:p w:rsidR="007029E8" w:rsidRPr="00826D28" w:rsidRDefault="007029E8" w:rsidP="004C4B7B">
            <w:pPr>
              <w:jc w:val="center"/>
              <w:rPr>
                <w:rFonts w:ascii="仿宋_GB2312" w:eastAsia="仿宋_GB2312" w:hAnsi="仿宋"/>
                <w:sz w:val="24"/>
              </w:rPr>
            </w:pPr>
          </w:p>
        </w:tc>
      </w:tr>
      <w:tr w:rsidR="007029E8" w:rsidRPr="00826D28" w:rsidTr="004C4B7B">
        <w:trPr>
          <w:trHeight w:val="405"/>
          <w:jc w:val="center"/>
        </w:trPr>
        <w:tc>
          <w:tcPr>
            <w:tcW w:w="1107" w:type="pct"/>
            <w:vMerge/>
            <w:shd w:val="clear" w:color="auto" w:fill="auto"/>
            <w:vAlign w:val="center"/>
          </w:tcPr>
          <w:p w:rsidR="007029E8" w:rsidRPr="00826D28" w:rsidRDefault="007029E8" w:rsidP="004C4B7B">
            <w:pPr>
              <w:jc w:val="center"/>
              <w:rPr>
                <w:rFonts w:ascii="仿宋_GB2312" w:eastAsia="仿宋_GB2312" w:hAnsi="仿宋"/>
                <w:sz w:val="24"/>
              </w:rPr>
            </w:pPr>
          </w:p>
        </w:tc>
        <w:tc>
          <w:tcPr>
            <w:tcW w:w="2688" w:type="pct"/>
            <w:shd w:val="clear" w:color="auto" w:fill="auto"/>
            <w:vAlign w:val="center"/>
          </w:tcPr>
          <w:p w:rsidR="007029E8" w:rsidRPr="00826D28" w:rsidRDefault="007029E8" w:rsidP="00F83A17">
            <w:pPr>
              <w:rPr>
                <w:rFonts w:ascii="仿宋_GB2312" w:eastAsia="仿宋_GB2312" w:hAnsi="仿宋"/>
                <w:sz w:val="24"/>
              </w:rPr>
            </w:pPr>
            <w:r w:rsidRPr="00826D28">
              <w:rPr>
                <w:rFonts w:ascii="仿宋_GB2312" w:eastAsia="仿宋_GB2312" w:hAnsi="仿宋" w:hint="eastAsia"/>
                <w:sz w:val="24"/>
              </w:rPr>
              <w:t>是否</w:t>
            </w:r>
            <w:r w:rsidR="00F83A17">
              <w:rPr>
                <w:rFonts w:ascii="仿宋_GB2312" w:eastAsia="仿宋_GB2312" w:hAnsi="仿宋" w:hint="eastAsia"/>
                <w:sz w:val="24"/>
              </w:rPr>
              <w:t>利用计算机和网络技术建立了能源计量数据中心</w:t>
            </w:r>
          </w:p>
        </w:tc>
        <w:tc>
          <w:tcPr>
            <w:tcW w:w="1205" w:type="pct"/>
            <w:shd w:val="clear" w:color="auto" w:fill="auto"/>
            <w:vAlign w:val="center"/>
          </w:tcPr>
          <w:p w:rsidR="007029E8" w:rsidRPr="00826D28" w:rsidRDefault="007029E8" w:rsidP="004C4B7B">
            <w:pPr>
              <w:jc w:val="center"/>
              <w:rPr>
                <w:rFonts w:ascii="仿宋_GB2312" w:eastAsia="仿宋_GB2312" w:hAnsi="仿宋"/>
                <w:sz w:val="24"/>
              </w:rPr>
            </w:pPr>
          </w:p>
        </w:tc>
      </w:tr>
    </w:tbl>
    <w:p w:rsidR="003F5258" w:rsidRPr="00826D28" w:rsidRDefault="003F5258" w:rsidP="00A26100">
      <w:pPr>
        <w:widowControl/>
        <w:spacing w:line="360" w:lineRule="exact"/>
        <w:ind w:leftChars="100" w:left="210" w:rightChars="100" w:right="210"/>
        <w:rPr>
          <w:rFonts w:ascii="仿宋_GB2312" w:eastAsia="仿宋_GB2312" w:hAnsi="仿宋"/>
          <w:sz w:val="24"/>
        </w:rPr>
      </w:pPr>
      <w:r w:rsidRPr="00826D28">
        <w:rPr>
          <w:rFonts w:ascii="仿宋_GB2312" w:eastAsia="仿宋_GB2312" w:hAnsi="仿宋" w:hint="eastAsia"/>
          <w:sz w:val="24"/>
        </w:rPr>
        <w:t>填报人：</w:t>
      </w:r>
      <w:r w:rsidR="00EA4A23" w:rsidRPr="00826D28">
        <w:rPr>
          <w:rFonts w:ascii="仿宋_GB2312" w:eastAsia="仿宋_GB2312" w:hAnsi="仿宋" w:hint="eastAsia"/>
          <w:sz w:val="24"/>
        </w:rPr>
        <w:t xml:space="preserve">        </w:t>
      </w:r>
      <w:r w:rsidR="00206F14" w:rsidRPr="00826D28">
        <w:rPr>
          <w:rFonts w:ascii="仿宋_GB2312" w:eastAsia="仿宋_GB2312" w:hAnsi="仿宋" w:hint="eastAsia"/>
          <w:sz w:val="24"/>
        </w:rPr>
        <w:t xml:space="preserve"> </w:t>
      </w:r>
      <w:r w:rsidR="00A26100">
        <w:rPr>
          <w:rFonts w:ascii="仿宋_GB2312" w:eastAsia="仿宋_GB2312" w:hAnsi="仿宋" w:hint="eastAsia"/>
          <w:sz w:val="24"/>
        </w:rPr>
        <w:t xml:space="preserve">  </w:t>
      </w:r>
      <w:r w:rsidR="00206F14" w:rsidRPr="00826D28">
        <w:rPr>
          <w:rFonts w:ascii="仿宋_GB2312" w:eastAsia="仿宋_GB2312" w:hAnsi="仿宋" w:hint="eastAsia"/>
          <w:sz w:val="24"/>
        </w:rPr>
        <w:t xml:space="preserve">  </w:t>
      </w:r>
      <w:r w:rsidRPr="00826D28">
        <w:rPr>
          <w:rFonts w:ascii="仿宋_GB2312" w:eastAsia="仿宋_GB2312" w:hAnsi="仿宋" w:hint="eastAsia"/>
          <w:sz w:val="24"/>
        </w:rPr>
        <w:t>填报负责人：</w:t>
      </w:r>
      <w:r w:rsidR="00EA4A23" w:rsidRPr="00826D28">
        <w:rPr>
          <w:rFonts w:ascii="仿宋_GB2312" w:eastAsia="仿宋_GB2312" w:hAnsi="仿宋" w:hint="eastAsia"/>
          <w:sz w:val="24"/>
        </w:rPr>
        <w:t xml:space="preserve">    </w:t>
      </w:r>
      <w:r w:rsidR="00206F14" w:rsidRPr="00826D28">
        <w:rPr>
          <w:rFonts w:ascii="仿宋_GB2312" w:eastAsia="仿宋_GB2312" w:hAnsi="仿宋" w:hint="eastAsia"/>
          <w:sz w:val="24"/>
        </w:rPr>
        <w:t xml:space="preserve"> </w:t>
      </w:r>
      <w:r w:rsidR="00A26100">
        <w:rPr>
          <w:rFonts w:ascii="仿宋_GB2312" w:eastAsia="仿宋_GB2312" w:hAnsi="仿宋" w:hint="eastAsia"/>
          <w:sz w:val="24"/>
        </w:rPr>
        <w:t xml:space="preserve">  </w:t>
      </w:r>
      <w:r w:rsidR="00206F14" w:rsidRPr="00826D28">
        <w:rPr>
          <w:rFonts w:ascii="仿宋_GB2312" w:eastAsia="仿宋_GB2312" w:hAnsi="仿宋" w:hint="eastAsia"/>
          <w:sz w:val="24"/>
        </w:rPr>
        <w:t xml:space="preserve">   </w:t>
      </w:r>
      <w:r w:rsidR="00EA4A23" w:rsidRPr="00826D28">
        <w:rPr>
          <w:rFonts w:ascii="仿宋_GB2312" w:eastAsia="仿宋_GB2312" w:hAnsi="仿宋" w:hint="eastAsia"/>
          <w:sz w:val="24"/>
        </w:rPr>
        <w:t xml:space="preserve">     </w:t>
      </w:r>
      <w:r w:rsidR="00206F14" w:rsidRPr="00826D28">
        <w:rPr>
          <w:rFonts w:ascii="仿宋_GB2312" w:eastAsia="仿宋_GB2312" w:hAnsi="仿宋" w:hint="eastAsia"/>
          <w:sz w:val="24"/>
        </w:rPr>
        <w:t>单位负责</w:t>
      </w:r>
      <w:r w:rsidRPr="00826D28">
        <w:rPr>
          <w:rFonts w:ascii="仿宋_GB2312" w:eastAsia="仿宋_GB2312" w:hAnsi="仿宋" w:hint="eastAsia"/>
          <w:sz w:val="24"/>
        </w:rPr>
        <w:t xml:space="preserve">人：       </w:t>
      </w:r>
      <w:r w:rsidR="00A26100">
        <w:rPr>
          <w:rFonts w:ascii="仿宋_GB2312" w:eastAsia="仿宋_GB2312" w:hAnsi="仿宋" w:hint="eastAsia"/>
          <w:sz w:val="24"/>
        </w:rPr>
        <w:t xml:space="preserve">  </w:t>
      </w:r>
      <w:r w:rsidRPr="00826D28">
        <w:rPr>
          <w:rFonts w:ascii="仿宋_GB2312" w:eastAsia="仿宋_GB2312" w:hAnsi="仿宋" w:hint="eastAsia"/>
          <w:sz w:val="24"/>
        </w:rPr>
        <w:t xml:space="preserve">    </w:t>
      </w:r>
      <w:r w:rsidR="00EA4A23" w:rsidRPr="00826D28">
        <w:rPr>
          <w:rFonts w:ascii="仿宋_GB2312" w:eastAsia="仿宋_GB2312" w:hAnsi="仿宋" w:hint="eastAsia"/>
          <w:sz w:val="24"/>
        </w:rPr>
        <w:t xml:space="preserve">   </w:t>
      </w:r>
      <w:r w:rsidR="00135C92" w:rsidRPr="00826D28">
        <w:rPr>
          <w:rFonts w:ascii="仿宋_GB2312" w:eastAsia="仿宋_GB2312" w:hAnsi="仿宋" w:hint="eastAsia"/>
          <w:sz w:val="24"/>
        </w:rPr>
        <w:t xml:space="preserve">        </w:t>
      </w:r>
      <w:r w:rsidR="00EA4A23" w:rsidRPr="00826D28">
        <w:rPr>
          <w:rFonts w:ascii="仿宋_GB2312" w:eastAsia="仿宋_GB2312" w:hAnsi="仿宋" w:hint="eastAsia"/>
          <w:sz w:val="24"/>
        </w:rPr>
        <w:t xml:space="preserve">   </w:t>
      </w:r>
      <w:r w:rsidRPr="00826D28">
        <w:rPr>
          <w:rFonts w:ascii="仿宋_GB2312" w:eastAsia="仿宋_GB2312" w:hAnsi="仿宋" w:hint="eastAsia"/>
          <w:sz w:val="24"/>
        </w:rPr>
        <w:t xml:space="preserve">  </w:t>
      </w:r>
      <w:r w:rsidR="00206F14" w:rsidRPr="00826D28">
        <w:rPr>
          <w:rFonts w:ascii="仿宋_GB2312" w:eastAsia="仿宋_GB2312" w:hAnsi="仿宋" w:hint="eastAsia"/>
          <w:sz w:val="24"/>
        </w:rPr>
        <w:t>填报</w:t>
      </w:r>
      <w:r w:rsidRPr="00826D28">
        <w:rPr>
          <w:rFonts w:ascii="仿宋_GB2312" w:eastAsia="仿宋_GB2312" w:hAnsi="仿宋" w:hint="eastAsia"/>
          <w:sz w:val="24"/>
        </w:rPr>
        <w:t>日期：</w:t>
      </w:r>
      <w:r w:rsidR="00935223">
        <w:rPr>
          <w:rFonts w:eastAsia="仿宋_GB2312" w:hint="eastAsia"/>
          <w:sz w:val="24"/>
        </w:rPr>
        <w:t xml:space="preserve">   </w:t>
      </w:r>
      <w:r w:rsidRPr="00826D28">
        <w:rPr>
          <w:rFonts w:ascii="仿宋_GB2312" w:eastAsia="仿宋_GB2312" w:hAnsi="仿宋" w:hint="eastAsia"/>
          <w:sz w:val="24"/>
        </w:rPr>
        <w:t>年</w:t>
      </w:r>
      <w:r w:rsidR="007D5150" w:rsidRPr="00826D28">
        <w:rPr>
          <w:rFonts w:ascii="仿宋_GB2312" w:eastAsia="仿宋_GB2312" w:hAnsi="仿宋" w:hint="eastAsia"/>
          <w:sz w:val="24"/>
        </w:rPr>
        <w:t xml:space="preserve"> </w:t>
      </w:r>
      <w:r w:rsidRPr="00826D28">
        <w:rPr>
          <w:rFonts w:ascii="仿宋_GB2312" w:eastAsia="仿宋_GB2312" w:hAnsi="仿宋" w:hint="eastAsia"/>
          <w:sz w:val="24"/>
        </w:rPr>
        <w:t xml:space="preserve"> 月  日</w:t>
      </w:r>
    </w:p>
    <w:p w:rsidR="007A2774" w:rsidRPr="00A26100" w:rsidRDefault="007A2774" w:rsidP="00807087">
      <w:pPr>
        <w:autoSpaceDE w:val="0"/>
        <w:autoSpaceDN w:val="0"/>
        <w:adjustRightInd w:val="0"/>
        <w:spacing w:line="360" w:lineRule="auto"/>
        <w:ind w:leftChars="32" w:left="787" w:hangingChars="300" w:hanging="720"/>
        <w:contextualSpacing/>
        <w:jc w:val="left"/>
        <w:rPr>
          <w:rFonts w:eastAsia="仿宋_GB2312"/>
          <w:sz w:val="24"/>
        </w:rPr>
      </w:pPr>
      <w:r w:rsidRPr="00826D28">
        <w:rPr>
          <w:rFonts w:ascii="仿宋_GB2312" w:eastAsia="仿宋_GB2312" w:hAnsi="仿宋" w:hint="eastAsia"/>
          <w:sz w:val="24"/>
        </w:rPr>
        <w:t>注：</w:t>
      </w:r>
      <w:r w:rsidRPr="00A26100">
        <w:rPr>
          <w:rFonts w:eastAsia="仿宋_GB2312"/>
          <w:sz w:val="24"/>
        </w:rPr>
        <w:t>1</w:t>
      </w:r>
      <w:r w:rsidR="00A678BD">
        <w:rPr>
          <w:rFonts w:eastAsia="仿宋_GB2312" w:hint="eastAsia"/>
          <w:sz w:val="24"/>
        </w:rPr>
        <w:t>.</w:t>
      </w:r>
      <w:r w:rsidRPr="00A26100">
        <w:rPr>
          <w:rFonts w:eastAsia="仿宋_GB2312"/>
          <w:sz w:val="24"/>
        </w:rPr>
        <w:t>主要次级用能单位、主要用能设备应按照《用能单位能源计量器具配备和管理通则》</w:t>
      </w:r>
      <w:r w:rsidR="00D06334" w:rsidRPr="00A26100">
        <w:rPr>
          <w:rFonts w:eastAsia="仿宋_GB2312"/>
          <w:sz w:val="24"/>
        </w:rPr>
        <w:t>（</w:t>
      </w:r>
      <w:r w:rsidR="00D06334" w:rsidRPr="00A26100">
        <w:rPr>
          <w:rFonts w:eastAsia="仿宋_GB2312"/>
          <w:sz w:val="24"/>
        </w:rPr>
        <w:t>GB 17167</w:t>
      </w:r>
      <w:r w:rsidR="00D06334" w:rsidRPr="00A26100">
        <w:rPr>
          <w:rFonts w:eastAsia="仿宋_GB2312"/>
          <w:sz w:val="24"/>
        </w:rPr>
        <w:t>）</w:t>
      </w:r>
      <w:r w:rsidRPr="00A26100">
        <w:rPr>
          <w:rFonts w:eastAsia="仿宋_GB2312"/>
          <w:sz w:val="24"/>
        </w:rPr>
        <w:t>中有关主要次级用能单位、主要用能设备能耗</w:t>
      </w:r>
      <w:r w:rsidR="0080327B" w:rsidRPr="00A26100">
        <w:rPr>
          <w:rFonts w:eastAsia="仿宋_GB2312"/>
          <w:sz w:val="24"/>
        </w:rPr>
        <w:t>（</w:t>
      </w:r>
      <w:r w:rsidRPr="00A26100">
        <w:rPr>
          <w:rFonts w:eastAsia="仿宋_GB2312"/>
          <w:sz w:val="24"/>
        </w:rPr>
        <w:t>或功率</w:t>
      </w:r>
      <w:r w:rsidR="0080327B" w:rsidRPr="00A26100">
        <w:rPr>
          <w:rFonts w:eastAsia="仿宋_GB2312"/>
          <w:sz w:val="24"/>
        </w:rPr>
        <w:t>）</w:t>
      </w:r>
      <w:r w:rsidRPr="00A26100">
        <w:rPr>
          <w:rFonts w:eastAsia="仿宋_GB2312"/>
          <w:sz w:val="24"/>
        </w:rPr>
        <w:t>限定值进行判定。</w:t>
      </w:r>
    </w:p>
    <w:p w:rsidR="007A2774" w:rsidRPr="00A26100" w:rsidRDefault="007A2774" w:rsidP="00807087">
      <w:pPr>
        <w:autoSpaceDE w:val="0"/>
        <w:autoSpaceDN w:val="0"/>
        <w:adjustRightInd w:val="0"/>
        <w:spacing w:line="360" w:lineRule="auto"/>
        <w:ind w:leftChars="270" w:left="567"/>
        <w:contextualSpacing/>
        <w:jc w:val="left"/>
        <w:rPr>
          <w:rFonts w:eastAsia="仿宋_GB2312"/>
          <w:sz w:val="24"/>
        </w:rPr>
      </w:pPr>
      <w:r w:rsidRPr="00A26100">
        <w:rPr>
          <w:rFonts w:eastAsia="仿宋_GB2312"/>
          <w:sz w:val="24"/>
        </w:rPr>
        <w:t>2</w:t>
      </w:r>
      <w:r w:rsidR="00A678BD">
        <w:rPr>
          <w:rFonts w:eastAsia="仿宋_GB2312" w:hint="eastAsia"/>
          <w:sz w:val="24"/>
        </w:rPr>
        <w:t>.</w:t>
      </w:r>
      <w:r w:rsidRPr="00A26100">
        <w:rPr>
          <w:rFonts w:eastAsia="仿宋_GB2312"/>
          <w:sz w:val="24"/>
        </w:rPr>
        <w:t>计量器具类别：衡器、电能表、油流量表</w:t>
      </w:r>
      <w:r w:rsidR="0078799D" w:rsidRPr="00A26100">
        <w:rPr>
          <w:rFonts w:eastAsia="仿宋_GB2312"/>
          <w:sz w:val="24"/>
        </w:rPr>
        <w:t>（</w:t>
      </w:r>
      <w:r w:rsidRPr="00A26100">
        <w:rPr>
          <w:rFonts w:eastAsia="仿宋_GB2312"/>
          <w:sz w:val="24"/>
        </w:rPr>
        <w:t>装置</w:t>
      </w:r>
      <w:r w:rsidR="0078799D" w:rsidRPr="00A26100">
        <w:rPr>
          <w:rFonts w:eastAsia="仿宋_GB2312"/>
          <w:sz w:val="24"/>
        </w:rPr>
        <w:t>）</w:t>
      </w:r>
      <w:r w:rsidRPr="00A26100">
        <w:rPr>
          <w:rFonts w:eastAsia="仿宋_GB2312"/>
          <w:sz w:val="24"/>
        </w:rPr>
        <w:t>、气体流量表</w:t>
      </w:r>
      <w:r w:rsidR="0078799D" w:rsidRPr="00A26100">
        <w:rPr>
          <w:rFonts w:eastAsia="仿宋_GB2312"/>
          <w:sz w:val="24"/>
        </w:rPr>
        <w:t>（</w:t>
      </w:r>
      <w:r w:rsidRPr="00A26100">
        <w:rPr>
          <w:rFonts w:eastAsia="仿宋_GB2312"/>
          <w:sz w:val="24"/>
        </w:rPr>
        <w:t>装置</w:t>
      </w:r>
      <w:r w:rsidR="0078799D" w:rsidRPr="00A26100">
        <w:rPr>
          <w:rFonts w:eastAsia="仿宋_GB2312"/>
          <w:sz w:val="24"/>
        </w:rPr>
        <w:t>）</w:t>
      </w:r>
      <w:r w:rsidRPr="00A26100">
        <w:rPr>
          <w:rFonts w:eastAsia="仿宋_GB2312"/>
          <w:sz w:val="24"/>
        </w:rPr>
        <w:t>、水流量表</w:t>
      </w:r>
      <w:r w:rsidR="0078799D" w:rsidRPr="00A26100">
        <w:rPr>
          <w:rFonts w:eastAsia="仿宋_GB2312"/>
          <w:sz w:val="24"/>
        </w:rPr>
        <w:t>（</w:t>
      </w:r>
      <w:r w:rsidRPr="00A26100">
        <w:rPr>
          <w:rFonts w:eastAsia="仿宋_GB2312"/>
          <w:sz w:val="24"/>
        </w:rPr>
        <w:t>装置</w:t>
      </w:r>
      <w:r w:rsidR="0078799D" w:rsidRPr="00A26100">
        <w:rPr>
          <w:rFonts w:eastAsia="仿宋_GB2312"/>
          <w:sz w:val="24"/>
        </w:rPr>
        <w:t>）</w:t>
      </w:r>
      <w:r w:rsidRPr="00A26100">
        <w:rPr>
          <w:rFonts w:eastAsia="仿宋_GB2312"/>
          <w:sz w:val="24"/>
        </w:rPr>
        <w:t>等。</w:t>
      </w:r>
    </w:p>
    <w:p w:rsidR="007A2774" w:rsidRPr="00A26100" w:rsidRDefault="00632105" w:rsidP="00807087">
      <w:pPr>
        <w:autoSpaceDE w:val="0"/>
        <w:autoSpaceDN w:val="0"/>
        <w:adjustRightInd w:val="0"/>
        <w:spacing w:line="360" w:lineRule="auto"/>
        <w:ind w:leftChars="270" w:left="567"/>
        <w:contextualSpacing/>
        <w:jc w:val="left"/>
        <w:rPr>
          <w:rFonts w:eastAsia="仿宋_GB2312"/>
          <w:sz w:val="24"/>
        </w:rPr>
      </w:pPr>
      <w:r w:rsidRPr="00A26100">
        <w:rPr>
          <w:rFonts w:eastAsia="仿宋_GB2312"/>
          <w:sz w:val="24"/>
        </w:rPr>
        <w:t>3</w:t>
      </w:r>
      <w:r w:rsidR="00A678BD">
        <w:rPr>
          <w:rFonts w:eastAsia="仿宋_GB2312" w:hint="eastAsia"/>
          <w:sz w:val="24"/>
        </w:rPr>
        <w:t>.</w:t>
      </w:r>
      <w:r w:rsidR="007A2774" w:rsidRPr="00A26100">
        <w:rPr>
          <w:rFonts w:eastAsia="仿宋_GB2312"/>
          <w:sz w:val="24"/>
        </w:rPr>
        <w:t>运行状态：正常、维护、停用。</w:t>
      </w:r>
    </w:p>
    <w:p w:rsidR="007A2774" w:rsidRPr="00A26100" w:rsidRDefault="007A2774" w:rsidP="00807087">
      <w:pPr>
        <w:autoSpaceDE w:val="0"/>
        <w:autoSpaceDN w:val="0"/>
        <w:adjustRightInd w:val="0"/>
        <w:spacing w:line="360" w:lineRule="auto"/>
        <w:ind w:leftChars="270" w:left="807" w:hangingChars="100" w:hanging="240"/>
        <w:contextualSpacing/>
        <w:jc w:val="left"/>
        <w:rPr>
          <w:rFonts w:eastAsia="仿宋_GB2312"/>
          <w:sz w:val="24"/>
        </w:rPr>
      </w:pPr>
      <w:r w:rsidRPr="00A26100">
        <w:rPr>
          <w:rFonts w:eastAsia="仿宋_GB2312"/>
          <w:sz w:val="24"/>
        </w:rPr>
        <w:t>4</w:t>
      </w:r>
      <w:r w:rsidR="00A678BD">
        <w:rPr>
          <w:rFonts w:eastAsia="仿宋_GB2312" w:hint="eastAsia"/>
          <w:sz w:val="24"/>
        </w:rPr>
        <w:t>.</w:t>
      </w:r>
      <w:r w:rsidRPr="00A26100">
        <w:rPr>
          <w:rFonts w:eastAsia="仿宋_GB2312"/>
          <w:sz w:val="24"/>
        </w:rPr>
        <w:t>能源种类：包括，煤炭、原油、天然</w:t>
      </w:r>
      <w:r w:rsidR="00D97E6A" w:rsidRPr="00A26100">
        <w:rPr>
          <w:rFonts w:eastAsia="仿宋_GB2312"/>
          <w:sz w:val="24"/>
        </w:rPr>
        <w:t>气、焦炭、煤气、热力、成品油、液化石油气、生物质能和其他直接或</w:t>
      </w:r>
      <w:r w:rsidRPr="00A26100">
        <w:rPr>
          <w:rFonts w:eastAsia="仿宋_GB2312"/>
          <w:sz w:val="24"/>
        </w:rPr>
        <w:t>通过加工、转换而取得有用能的各种资源。</w:t>
      </w:r>
    </w:p>
    <w:p w:rsidR="007A2774" w:rsidRPr="00A26100" w:rsidRDefault="007A2774" w:rsidP="00807087">
      <w:pPr>
        <w:autoSpaceDE w:val="0"/>
        <w:autoSpaceDN w:val="0"/>
        <w:adjustRightInd w:val="0"/>
        <w:spacing w:line="360" w:lineRule="auto"/>
        <w:ind w:leftChars="270" w:left="567"/>
        <w:contextualSpacing/>
        <w:jc w:val="left"/>
        <w:rPr>
          <w:rFonts w:eastAsia="仿宋_GB2312"/>
          <w:sz w:val="24"/>
        </w:rPr>
      </w:pPr>
      <w:r w:rsidRPr="00A26100">
        <w:rPr>
          <w:rFonts w:eastAsia="仿宋_GB2312"/>
          <w:sz w:val="24"/>
        </w:rPr>
        <w:t>5</w:t>
      </w:r>
      <w:r w:rsidR="00A678BD">
        <w:rPr>
          <w:rFonts w:eastAsia="仿宋_GB2312" w:hint="eastAsia"/>
          <w:sz w:val="24"/>
        </w:rPr>
        <w:t>.</w:t>
      </w:r>
      <w:r w:rsidRPr="00A26100">
        <w:rPr>
          <w:rFonts w:eastAsia="仿宋_GB2312"/>
          <w:sz w:val="24"/>
        </w:rPr>
        <w:t>填报单位应详细注明计量器具安装使用地点。</w:t>
      </w:r>
    </w:p>
    <w:p w:rsidR="007A2774" w:rsidRPr="00826D28" w:rsidRDefault="007A2774" w:rsidP="00807087">
      <w:pPr>
        <w:autoSpaceDE w:val="0"/>
        <w:autoSpaceDN w:val="0"/>
        <w:adjustRightInd w:val="0"/>
        <w:spacing w:line="360" w:lineRule="auto"/>
        <w:ind w:leftChars="270" w:left="567"/>
        <w:contextualSpacing/>
        <w:jc w:val="left"/>
        <w:rPr>
          <w:rFonts w:ascii="仿宋_GB2312" w:eastAsia="仿宋_GB2312" w:hAnsi="仿宋"/>
          <w:sz w:val="24"/>
        </w:rPr>
      </w:pPr>
      <w:r w:rsidRPr="00A26100">
        <w:rPr>
          <w:rFonts w:eastAsia="仿宋_GB2312"/>
          <w:sz w:val="24"/>
        </w:rPr>
        <w:t>6</w:t>
      </w:r>
      <w:r w:rsidR="00A678BD">
        <w:rPr>
          <w:rFonts w:eastAsia="仿宋_GB2312" w:hint="eastAsia"/>
          <w:sz w:val="24"/>
        </w:rPr>
        <w:t>.</w:t>
      </w:r>
      <w:r w:rsidRPr="00A26100">
        <w:rPr>
          <w:rFonts w:eastAsia="仿宋_GB2312"/>
          <w:sz w:val="24"/>
        </w:rPr>
        <w:t>能</w:t>
      </w:r>
      <w:r w:rsidRPr="00826D28">
        <w:rPr>
          <w:rFonts w:ascii="仿宋_GB2312" w:eastAsia="仿宋_GB2312" w:hAnsi="仿宋" w:hint="eastAsia"/>
          <w:sz w:val="24"/>
        </w:rPr>
        <w:t>源计量器具管理依据《用能单位能源计量器具配备和管理通则》</w:t>
      </w:r>
      <w:r w:rsidR="00D06334" w:rsidRPr="00826D28">
        <w:rPr>
          <w:rFonts w:ascii="仿宋_GB2312" w:eastAsia="仿宋_GB2312" w:hAnsi="仿宋" w:hint="eastAsia"/>
          <w:sz w:val="24"/>
        </w:rPr>
        <w:t>（</w:t>
      </w:r>
      <w:r w:rsidR="00D06334" w:rsidRPr="00A26100">
        <w:rPr>
          <w:rFonts w:eastAsia="仿宋_GB2312"/>
          <w:sz w:val="24"/>
        </w:rPr>
        <w:t>GB 17167</w:t>
      </w:r>
      <w:r w:rsidR="00D06334" w:rsidRPr="00A26100">
        <w:rPr>
          <w:rFonts w:eastAsia="仿宋_GB2312"/>
          <w:sz w:val="24"/>
        </w:rPr>
        <w:t>）</w:t>
      </w:r>
      <w:r w:rsidRPr="00826D28">
        <w:rPr>
          <w:rFonts w:ascii="仿宋_GB2312" w:eastAsia="仿宋_GB2312" w:hAnsi="仿宋" w:hint="eastAsia"/>
          <w:sz w:val="24"/>
        </w:rPr>
        <w:t>的要求。</w:t>
      </w:r>
    </w:p>
    <w:p w:rsidR="007A2774" w:rsidRPr="005D4399" w:rsidRDefault="007A2774" w:rsidP="00C57B59">
      <w:pPr>
        <w:widowControl/>
        <w:spacing w:beforeLines="50" w:before="120" w:afterLines="50" w:after="120" w:line="560" w:lineRule="exact"/>
        <w:jc w:val="center"/>
        <w:outlineLvl w:val="2"/>
        <w:rPr>
          <w:rFonts w:eastAsia="楷体"/>
          <w:b/>
          <w:sz w:val="32"/>
          <w:szCs w:val="32"/>
        </w:rPr>
      </w:pPr>
      <w:bookmarkStart w:id="317" w:name="_Toc453253023"/>
      <w:bookmarkStart w:id="318" w:name="_Toc454477062"/>
      <w:bookmarkStart w:id="319" w:name="_Toc455984114"/>
      <w:bookmarkStart w:id="320" w:name="_Toc455986283"/>
      <w:bookmarkStart w:id="321" w:name="_Toc459463719"/>
      <w:bookmarkStart w:id="322" w:name="_Toc459463925"/>
      <w:bookmarkStart w:id="323" w:name="_Toc460511497"/>
      <w:r w:rsidRPr="005D4399">
        <w:rPr>
          <w:rFonts w:eastAsia="楷体"/>
          <w:b/>
          <w:sz w:val="32"/>
          <w:szCs w:val="32"/>
        </w:rPr>
        <w:lastRenderedPageBreak/>
        <w:t>表</w:t>
      </w:r>
      <w:r w:rsidRPr="005D4399">
        <w:rPr>
          <w:rFonts w:eastAsia="楷体"/>
          <w:b/>
          <w:sz w:val="32"/>
          <w:szCs w:val="32"/>
        </w:rPr>
        <w:t>1</w:t>
      </w:r>
      <w:r w:rsidRPr="00C57B59">
        <w:rPr>
          <w:rFonts w:eastAsia="楷体"/>
          <w:b/>
          <w:sz w:val="32"/>
          <w:szCs w:val="32"/>
        </w:rPr>
        <w:t>-</w:t>
      </w:r>
      <w:r w:rsidR="00373295">
        <w:rPr>
          <w:rFonts w:eastAsia="楷体" w:hint="eastAsia"/>
          <w:b/>
          <w:sz w:val="32"/>
          <w:szCs w:val="32"/>
        </w:rPr>
        <w:t>7</w:t>
      </w:r>
      <w:r w:rsidR="009F41CD">
        <w:rPr>
          <w:rFonts w:eastAsia="楷体" w:hint="eastAsia"/>
          <w:b/>
          <w:sz w:val="32"/>
          <w:szCs w:val="32"/>
        </w:rPr>
        <w:t xml:space="preserve"> </w:t>
      </w:r>
      <w:r w:rsidR="006402A1" w:rsidRPr="005D4399">
        <w:rPr>
          <w:rFonts w:eastAsia="楷体"/>
          <w:b/>
          <w:sz w:val="32"/>
          <w:szCs w:val="32"/>
        </w:rPr>
        <w:t>合成氨</w:t>
      </w:r>
      <w:r w:rsidR="005B1281" w:rsidRPr="005D4399">
        <w:rPr>
          <w:rFonts w:eastAsia="楷体"/>
          <w:b/>
          <w:sz w:val="32"/>
          <w:szCs w:val="32"/>
        </w:rPr>
        <w:t>产品</w:t>
      </w:r>
      <w:r w:rsidRPr="005D4399">
        <w:rPr>
          <w:rFonts w:eastAsia="楷体"/>
          <w:b/>
          <w:sz w:val="32"/>
          <w:szCs w:val="32"/>
        </w:rPr>
        <w:t>节能项目情况表</w:t>
      </w:r>
      <w:bookmarkEnd w:id="317"/>
      <w:bookmarkEnd w:id="318"/>
      <w:bookmarkEnd w:id="319"/>
      <w:bookmarkEnd w:id="320"/>
      <w:bookmarkEnd w:id="321"/>
      <w:bookmarkEnd w:id="322"/>
      <w:bookmarkEnd w:id="323"/>
    </w:p>
    <w:p w:rsidR="007A2774" w:rsidRPr="00A26100" w:rsidRDefault="007A2774" w:rsidP="00281756">
      <w:pPr>
        <w:widowControl/>
        <w:spacing w:line="560" w:lineRule="exact"/>
        <w:ind w:leftChars="100" w:left="210"/>
        <w:rPr>
          <w:rFonts w:eastAsia="仿宋_GB2312"/>
          <w:sz w:val="24"/>
        </w:rPr>
      </w:pPr>
      <w:r w:rsidRPr="00A26100">
        <w:rPr>
          <w:rFonts w:eastAsia="仿宋_GB2312"/>
          <w:sz w:val="24"/>
        </w:rPr>
        <w:t>企业名称（盖章）：</w:t>
      </w:r>
      <w:r w:rsidR="00481993" w:rsidRPr="00A26100">
        <w:rPr>
          <w:rFonts w:eastAsia="仿宋_GB2312"/>
          <w:sz w:val="24"/>
        </w:rPr>
        <w:t xml:space="preserve">                                                          </w:t>
      </w:r>
      <w:r w:rsidR="00F300DC" w:rsidRPr="00A26100">
        <w:rPr>
          <w:rFonts w:eastAsia="仿宋_GB2312"/>
          <w:sz w:val="24"/>
        </w:rPr>
        <w:t xml:space="preserve">                   </w:t>
      </w:r>
      <w:r w:rsidR="00F16AE0" w:rsidRPr="00A26100">
        <w:rPr>
          <w:rFonts w:eastAsia="仿宋_GB2312"/>
          <w:sz w:val="24"/>
        </w:rPr>
        <w:t>核查</w:t>
      </w:r>
      <w:r w:rsidRPr="00A26100">
        <w:rPr>
          <w:rFonts w:eastAsia="仿宋_GB2312"/>
          <w:sz w:val="24"/>
        </w:rPr>
        <w:t>年度：</w:t>
      </w:r>
      <w:r w:rsidR="00935223" w:rsidRPr="00A26100">
        <w:rPr>
          <w:rFonts w:eastAsia="仿宋_GB2312"/>
          <w:sz w:val="24"/>
        </w:rPr>
        <w:t xml:space="preserve"> </w:t>
      </w:r>
    </w:p>
    <w:tbl>
      <w:tblPr>
        <w:tblW w:w="1397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6520"/>
        <w:gridCol w:w="2127"/>
        <w:gridCol w:w="2048"/>
        <w:gridCol w:w="2418"/>
      </w:tblGrid>
      <w:tr w:rsidR="007A2774" w:rsidRPr="00A26100" w:rsidTr="003535FF">
        <w:trPr>
          <w:trHeight w:val="907"/>
          <w:jc w:val="center"/>
        </w:trPr>
        <w:tc>
          <w:tcPr>
            <w:tcW w:w="85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r w:rsidRPr="00A26100">
              <w:rPr>
                <w:rFonts w:eastAsia="仿宋_GB2312"/>
                <w:sz w:val="24"/>
              </w:rPr>
              <w:t>序号</w:t>
            </w:r>
          </w:p>
        </w:tc>
        <w:tc>
          <w:tcPr>
            <w:tcW w:w="652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574952">
            <w:pPr>
              <w:widowControl/>
              <w:shd w:val="clear" w:color="auto" w:fill="FFFFFF"/>
              <w:spacing w:line="437" w:lineRule="exact"/>
              <w:jc w:val="center"/>
              <w:rPr>
                <w:rFonts w:eastAsia="仿宋_GB2312"/>
                <w:sz w:val="24"/>
              </w:rPr>
            </w:pPr>
            <w:r w:rsidRPr="00A26100">
              <w:rPr>
                <w:rFonts w:eastAsia="仿宋_GB2312"/>
                <w:sz w:val="24"/>
              </w:rPr>
              <w:t>主要节能措施、节能技术改造项目</w:t>
            </w:r>
          </w:p>
        </w:tc>
        <w:tc>
          <w:tcPr>
            <w:tcW w:w="2127"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574952">
            <w:pPr>
              <w:widowControl/>
              <w:ind w:firstLineChars="150" w:firstLine="360"/>
              <w:jc w:val="center"/>
              <w:rPr>
                <w:rFonts w:eastAsia="仿宋_GB2312"/>
                <w:sz w:val="24"/>
              </w:rPr>
            </w:pPr>
            <w:r w:rsidRPr="00A26100">
              <w:rPr>
                <w:rFonts w:eastAsia="仿宋_GB2312"/>
                <w:sz w:val="24"/>
              </w:rPr>
              <w:t>实施时间</w:t>
            </w:r>
          </w:p>
        </w:tc>
        <w:tc>
          <w:tcPr>
            <w:tcW w:w="204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574952">
            <w:pPr>
              <w:widowControl/>
              <w:shd w:val="clear" w:color="auto" w:fill="FFFFFF"/>
              <w:spacing w:line="437" w:lineRule="exact"/>
              <w:jc w:val="center"/>
              <w:rPr>
                <w:rFonts w:eastAsia="仿宋_GB2312"/>
                <w:sz w:val="24"/>
              </w:rPr>
            </w:pPr>
            <w:r w:rsidRPr="00A26100">
              <w:rPr>
                <w:rFonts w:eastAsia="仿宋_GB2312"/>
                <w:sz w:val="24"/>
              </w:rPr>
              <w:t>总投资</w:t>
            </w:r>
          </w:p>
          <w:p w:rsidR="007A2774" w:rsidRPr="00A26100" w:rsidRDefault="007A2774" w:rsidP="00135C92">
            <w:pPr>
              <w:widowControl/>
              <w:jc w:val="center"/>
              <w:rPr>
                <w:rFonts w:eastAsia="仿宋_GB2312"/>
                <w:sz w:val="24"/>
              </w:rPr>
            </w:pPr>
            <w:r w:rsidRPr="00A26100">
              <w:rPr>
                <w:rFonts w:eastAsia="仿宋_GB2312"/>
                <w:sz w:val="24"/>
              </w:rPr>
              <w:t>（万元）</w:t>
            </w:r>
          </w:p>
        </w:tc>
        <w:tc>
          <w:tcPr>
            <w:tcW w:w="241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574952">
            <w:pPr>
              <w:widowControl/>
              <w:shd w:val="clear" w:color="auto" w:fill="FFFFFF"/>
              <w:spacing w:line="437" w:lineRule="exact"/>
              <w:jc w:val="center"/>
              <w:rPr>
                <w:rFonts w:eastAsia="仿宋_GB2312"/>
                <w:sz w:val="24"/>
              </w:rPr>
            </w:pPr>
            <w:r w:rsidRPr="00A26100">
              <w:rPr>
                <w:rFonts w:eastAsia="仿宋_GB2312"/>
                <w:sz w:val="24"/>
              </w:rPr>
              <w:t>节能效果</w:t>
            </w:r>
          </w:p>
          <w:p w:rsidR="007A2774" w:rsidRPr="00A26100" w:rsidRDefault="007A2774" w:rsidP="00135C92">
            <w:pPr>
              <w:widowControl/>
              <w:jc w:val="center"/>
              <w:rPr>
                <w:rFonts w:eastAsia="仿宋_GB2312"/>
                <w:sz w:val="24"/>
              </w:rPr>
            </w:pPr>
            <w:r w:rsidRPr="00A26100">
              <w:rPr>
                <w:rFonts w:eastAsia="仿宋_GB2312"/>
                <w:sz w:val="24"/>
              </w:rPr>
              <w:t>（吨标准煤</w:t>
            </w:r>
            <w:r w:rsidRPr="00A26100">
              <w:rPr>
                <w:rFonts w:eastAsia="仿宋_GB2312"/>
                <w:sz w:val="24"/>
              </w:rPr>
              <w:t>/</w:t>
            </w:r>
            <w:r w:rsidRPr="00A26100">
              <w:rPr>
                <w:rFonts w:eastAsia="仿宋_GB2312"/>
                <w:sz w:val="24"/>
              </w:rPr>
              <w:t>年）</w:t>
            </w:r>
          </w:p>
        </w:tc>
      </w:tr>
      <w:tr w:rsidR="007A2774" w:rsidRPr="00A26100" w:rsidTr="003535FF">
        <w:trPr>
          <w:trHeight w:val="907"/>
          <w:jc w:val="center"/>
        </w:trPr>
        <w:tc>
          <w:tcPr>
            <w:tcW w:w="85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574952">
            <w:pPr>
              <w:widowControl/>
              <w:shd w:val="clear" w:color="auto" w:fill="FFFFFF"/>
              <w:spacing w:line="437" w:lineRule="exact"/>
              <w:jc w:val="center"/>
              <w:rPr>
                <w:rFonts w:eastAsia="仿宋_GB2312"/>
                <w:sz w:val="24"/>
              </w:rPr>
            </w:pPr>
            <w:r w:rsidRPr="00A26100">
              <w:rPr>
                <w:rFonts w:eastAsia="仿宋_GB2312"/>
                <w:sz w:val="24"/>
              </w:rPr>
              <w:t>1</w:t>
            </w:r>
          </w:p>
        </w:tc>
        <w:tc>
          <w:tcPr>
            <w:tcW w:w="652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41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r>
      <w:tr w:rsidR="007A2774" w:rsidRPr="00A26100" w:rsidTr="003535FF">
        <w:trPr>
          <w:trHeight w:val="907"/>
          <w:jc w:val="center"/>
        </w:trPr>
        <w:tc>
          <w:tcPr>
            <w:tcW w:w="85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r w:rsidRPr="00A26100">
              <w:rPr>
                <w:rFonts w:eastAsia="仿宋_GB2312"/>
                <w:sz w:val="24"/>
              </w:rPr>
              <w:t>2</w:t>
            </w:r>
          </w:p>
        </w:tc>
        <w:tc>
          <w:tcPr>
            <w:tcW w:w="652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41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r>
      <w:tr w:rsidR="007A2774" w:rsidRPr="00A26100" w:rsidTr="003535FF">
        <w:trPr>
          <w:trHeight w:val="907"/>
          <w:jc w:val="center"/>
        </w:trPr>
        <w:tc>
          <w:tcPr>
            <w:tcW w:w="85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r w:rsidRPr="00A26100">
              <w:rPr>
                <w:rFonts w:eastAsia="仿宋_GB2312"/>
                <w:sz w:val="24"/>
              </w:rPr>
              <w:t>3</w:t>
            </w:r>
          </w:p>
        </w:tc>
        <w:tc>
          <w:tcPr>
            <w:tcW w:w="652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41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r>
      <w:tr w:rsidR="007A2774" w:rsidRPr="00A26100" w:rsidTr="003535FF">
        <w:trPr>
          <w:trHeight w:val="907"/>
          <w:jc w:val="center"/>
        </w:trPr>
        <w:tc>
          <w:tcPr>
            <w:tcW w:w="85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r w:rsidRPr="00A26100">
              <w:rPr>
                <w:rFonts w:eastAsia="仿宋_GB2312"/>
                <w:sz w:val="24"/>
              </w:rPr>
              <w:t>4</w:t>
            </w:r>
          </w:p>
        </w:tc>
        <w:tc>
          <w:tcPr>
            <w:tcW w:w="652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c>
          <w:tcPr>
            <w:tcW w:w="241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135C92">
            <w:pPr>
              <w:widowControl/>
              <w:jc w:val="center"/>
              <w:rPr>
                <w:rFonts w:eastAsia="仿宋_GB2312"/>
                <w:sz w:val="24"/>
              </w:rPr>
            </w:pPr>
          </w:p>
        </w:tc>
      </w:tr>
      <w:tr w:rsidR="00442D78" w:rsidRPr="00A26100" w:rsidTr="003535FF">
        <w:trPr>
          <w:trHeight w:val="907"/>
          <w:jc w:val="center"/>
        </w:trPr>
        <w:tc>
          <w:tcPr>
            <w:tcW w:w="858" w:type="dxa"/>
            <w:tcBorders>
              <w:top w:val="single" w:sz="4" w:space="0" w:color="auto"/>
              <w:left w:val="single" w:sz="4" w:space="0" w:color="auto"/>
              <w:bottom w:val="single" w:sz="4" w:space="0" w:color="auto"/>
              <w:right w:val="single" w:sz="4" w:space="0" w:color="auto"/>
            </w:tcBorders>
            <w:vAlign w:val="center"/>
          </w:tcPr>
          <w:p w:rsidR="00442D78" w:rsidRPr="00A26100" w:rsidRDefault="00A26100" w:rsidP="00135C92">
            <w:pPr>
              <w:widowControl/>
              <w:jc w:val="center"/>
              <w:rPr>
                <w:rFonts w:eastAsia="仿宋_GB2312"/>
                <w:sz w:val="24"/>
              </w:rPr>
            </w:pPr>
            <w:r>
              <w:rPr>
                <w:rFonts w:eastAsia="仿宋_GB2312" w:hint="eastAsia"/>
                <w:sz w:val="24"/>
              </w:rPr>
              <w:t>……</w:t>
            </w:r>
          </w:p>
        </w:tc>
        <w:tc>
          <w:tcPr>
            <w:tcW w:w="6520" w:type="dxa"/>
            <w:tcBorders>
              <w:top w:val="single" w:sz="4" w:space="0" w:color="auto"/>
              <w:left w:val="single" w:sz="4" w:space="0" w:color="auto"/>
              <w:bottom w:val="single" w:sz="4" w:space="0" w:color="auto"/>
              <w:right w:val="single" w:sz="4" w:space="0" w:color="auto"/>
            </w:tcBorders>
            <w:vAlign w:val="center"/>
          </w:tcPr>
          <w:p w:rsidR="00442D78" w:rsidRPr="00A26100" w:rsidRDefault="00442D78" w:rsidP="00135C92">
            <w:pPr>
              <w:widowControl/>
              <w:jc w:val="center"/>
              <w:rPr>
                <w:rFonts w:eastAsia="仿宋_GB2312"/>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42D78" w:rsidRPr="00A26100" w:rsidRDefault="00442D78" w:rsidP="00135C92">
            <w:pPr>
              <w:widowControl/>
              <w:jc w:val="center"/>
              <w:rPr>
                <w:rFonts w:eastAsia="仿宋_GB2312"/>
                <w:sz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42D78" w:rsidRPr="00A26100" w:rsidRDefault="00442D78" w:rsidP="00135C92">
            <w:pPr>
              <w:widowControl/>
              <w:jc w:val="center"/>
              <w:rPr>
                <w:rFonts w:eastAsia="仿宋_GB2312"/>
                <w:sz w:val="24"/>
              </w:rPr>
            </w:pPr>
          </w:p>
        </w:tc>
        <w:tc>
          <w:tcPr>
            <w:tcW w:w="2418" w:type="dxa"/>
            <w:tcBorders>
              <w:top w:val="single" w:sz="4" w:space="0" w:color="auto"/>
              <w:left w:val="single" w:sz="4" w:space="0" w:color="auto"/>
              <w:bottom w:val="single" w:sz="4" w:space="0" w:color="auto"/>
              <w:right w:val="single" w:sz="4" w:space="0" w:color="auto"/>
            </w:tcBorders>
            <w:vAlign w:val="center"/>
          </w:tcPr>
          <w:p w:rsidR="00442D78" w:rsidRPr="00A26100" w:rsidRDefault="00442D78" w:rsidP="00135C92">
            <w:pPr>
              <w:widowControl/>
              <w:jc w:val="center"/>
              <w:rPr>
                <w:rFonts w:eastAsia="仿宋_GB2312"/>
                <w:sz w:val="24"/>
              </w:rPr>
            </w:pPr>
          </w:p>
        </w:tc>
      </w:tr>
      <w:tr w:rsidR="00807087" w:rsidRPr="00A26100" w:rsidTr="003535FF">
        <w:trPr>
          <w:trHeight w:val="907"/>
          <w:jc w:val="center"/>
        </w:trPr>
        <w:tc>
          <w:tcPr>
            <w:tcW w:w="858" w:type="dxa"/>
            <w:tcBorders>
              <w:top w:val="single" w:sz="4" w:space="0" w:color="auto"/>
              <w:left w:val="single" w:sz="4" w:space="0" w:color="auto"/>
              <w:bottom w:val="single" w:sz="4" w:space="0" w:color="auto"/>
              <w:right w:val="single" w:sz="4" w:space="0" w:color="auto"/>
            </w:tcBorders>
            <w:vAlign w:val="center"/>
          </w:tcPr>
          <w:p w:rsidR="00807087" w:rsidRDefault="00807087" w:rsidP="00135C92">
            <w:pPr>
              <w:widowControl/>
              <w:jc w:val="center"/>
              <w:rPr>
                <w:rFonts w:eastAsia="仿宋_GB2312"/>
                <w:sz w:val="24"/>
              </w:rPr>
            </w:pPr>
            <w:r>
              <w:rPr>
                <w:rFonts w:eastAsia="仿宋_GB2312" w:hint="eastAsia"/>
                <w:sz w:val="24"/>
              </w:rPr>
              <w:t>……</w:t>
            </w:r>
          </w:p>
        </w:tc>
        <w:tc>
          <w:tcPr>
            <w:tcW w:w="6520" w:type="dxa"/>
            <w:tcBorders>
              <w:top w:val="single" w:sz="4" w:space="0" w:color="auto"/>
              <w:left w:val="single" w:sz="4" w:space="0" w:color="auto"/>
              <w:bottom w:val="single" w:sz="4" w:space="0" w:color="auto"/>
              <w:right w:val="single" w:sz="4" w:space="0" w:color="auto"/>
            </w:tcBorders>
            <w:vAlign w:val="center"/>
          </w:tcPr>
          <w:p w:rsidR="00807087" w:rsidRPr="00A26100" w:rsidRDefault="00807087" w:rsidP="00135C92">
            <w:pPr>
              <w:widowControl/>
              <w:jc w:val="center"/>
              <w:rPr>
                <w:rFonts w:eastAsia="仿宋_GB2312"/>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07087" w:rsidRPr="00A26100" w:rsidRDefault="00807087" w:rsidP="00135C92">
            <w:pPr>
              <w:widowControl/>
              <w:jc w:val="center"/>
              <w:rPr>
                <w:rFonts w:eastAsia="仿宋_GB2312"/>
                <w:sz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807087" w:rsidRPr="00A26100" w:rsidRDefault="00807087" w:rsidP="00135C92">
            <w:pPr>
              <w:widowControl/>
              <w:jc w:val="center"/>
              <w:rPr>
                <w:rFonts w:eastAsia="仿宋_GB2312"/>
                <w:sz w:val="24"/>
              </w:rPr>
            </w:pPr>
          </w:p>
        </w:tc>
        <w:tc>
          <w:tcPr>
            <w:tcW w:w="2418" w:type="dxa"/>
            <w:tcBorders>
              <w:top w:val="single" w:sz="4" w:space="0" w:color="auto"/>
              <w:left w:val="single" w:sz="4" w:space="0" w:color="auto"/>
              <w:bottom w:val="single" w:sz="4" w:space="0" w:color="auto"/>
              <w:right w:val="single" w:sz="4" w:space="0" w:color="auto"/>
            </w:tcBorders>
            <w:vAlign w:val="center"/>
          </w:tcPr>
          <w:p w:rsidR="00807087" w:rsidRPr="00A26100" w:rsidRDefault="00807087" w:rsidP="00135C92">
            <w:pPr>
              <w:widowControl/>
              <w:jc w:val="center"/>
              <w:rPr>
                <w:rFonts w:eastAsia="仿宋_GB2312"/>
                <w:sz w:val="24"/>
              </w:rPr>
            </w:pPr>
          </w:p>
        </w:tc>
      </w:tr>
    </w:tbl>
    <w:p w:rsidR="00481993" w:rsidRPr="00A26100" w:rsidRDefault="003F5258" w:rsidP="00336E45">
      <w:pPr>
        <w:widowControl/>
        <w:spacing w:line="360" w:lineRule="exact"/>
        <w:ind w:leftChars="100" w:left="210" w:rightChars="100" w:right="210"/>
        <w:rPr>
          <w:rFonts w:eastAsia="仿宋_GB2312"/>
          <w:sz w:val="24"/>
        </w:rPr>
      </w:pPr>
      <w:r w:rsidRPr="00A26100">
        <w:rPr>
          <w:rFonts w:eastAsia="仿宋_GB2312"/>
          <w:sz w:val="24"/>
        </w:rPr>
        <w:t>填报人：</w:t>
      </w:r>
      <w:r w:rsidR="00EA4A23" w:rsidRPr="00A26100">
        <w:rPr>
          <w:rFonts w:eastAsia="仿宋_GB2312"/>
          <w:sz w:val="24"/>
        </w:rPr>
        <w:t xml:space="preserve">        </w:t>
      </w:r>
      <w:r w:rsidR="00135C92" w:rsidRPr="00A26100">
        <w:rPr>
          <w:rFonts w:eastAsia="仿宋_GB2312"/>
          <w:sz w:val="24"/>
        </w:rPr>
        <w:t xml:space="preserve">   </w:t>
      </w:r>
      <w:r w:rsidR="00EA4A23" w:rsidRPr="00A26100">
        <w:rPr>
          <w:rFonts w:eastAsia="仿宋_GB2312"/>
          <w:sz w:val="24"/>
        </w:rPr>
        <w:t xml:space="preserve"> </w:t>
      </w:r>
      <w:r w:rsidR="00B5681F" w:rsidRPr="00A26100">
        <w:rPr>
          <w:rFonts w:eastAsia="仿宋_GB2312"/>
          <w:sz w:val="24"/>
        </w:rPr>
        <w:t xml:space="preserve">      </w:t>
      </w:r>
      <w:r w:rsidRPr="00A26100">
        <w:rPr>
          <w:rFonts w:eastAsia="仿宋_GB2312"/>
          <w:sz w:val="24"/>
        </w:rPr>
        <w:t>填报负责人：</w:t>
      </w:r>
      <w:r w:rsidR="00EA4A23" w:rsidRPr="00A26100">
        <w:rPr>
          <w:rFonts w:eastAsia="仿宋_GB2312"/>
          <w:sz w:val="24"/>
        </w:rPr>
        <w:t xml:space="preserve">       </w:t>
      </w:r>
      <w:r w:rsidR="00206F14" w:rsidRPr="00A26100">
        <w:rPr>
          <w:rFonts w:eastAsia="仿宋_GB2312"/>
          <w:sz w:val="24"/>
        </w:rPr>
        <w:t xml:space="preserve">   </w:t>
      </w:r>
      <w:r w:rsidR="00EA4A23" w:rsidRPr="00A26100">
        <w:rPr>
          <w:rFonts w:eastAsia="仿宋_GB2312"/>
          <w:sz w:val="24"/>
        </w:rPr>
        <w:t xml:space="preserve"> </w:t>
      </w:r>
      <w:r w:rsidR="00206F14" w:rsidRPr="00A26100">
        <w:rPr>
          <w:rFonts w:eastAsia="仿宋_GB2312"/>
          <w:sz w:val="24"/>
        </w:rPr>
        <w:t xml:space="preserve">     </w:t>
      </w:r>
      <w:r w:rsidRPr="00A26100">
        <w:rPr>
          <w:rFonts w:eastAsia="仿宋_GB2312"/>
          <w:sz w:val="24"/>
        </w:rPr>
        <w:t xml:space="preserve"> </w:t>
      </w:r>
      <w:r w:rsidR="00206F14" w:rsidRPr="00A26100">
        <w:rPr>
          <w:rFonts w:eastAsia="仿宋_GB2312"/>
          <w:sz w:val="24"/>
        </w:rPr>
        <w:t>单位负责</w:t>
      </w:r>
      <w:r w:rsidRPr="00A26100">
        <w:rPr>
          <w:rFonts w:eastAsia="仿宋_GB2312"/>
          <w:sz w:val="24"/>
        </w:rPr>
        <w:t>人：</w:t>
      </w:r>
      <w:r w:rsidR="00135C92" w:rsidRPr="00A26100">
        <w:rPr>
          <w:rFonts w:eastAsia="仿宋_GB2312"/>
          <w:sz w:val="24"/>
        </w:rPr>
        <w:t xml:space="preserve">              </w:t>
      </w:r>
      <w:r w:rsidR="009F41CD">
        <w:rPr>
          <w:rFonts w:eastAsia="仿宋_GB2312" w:hint="eastAsia"/>
          <w:sz w:val="24"/>
        </w:rPr>
        <w:t xml:space="preserve">     </w:t>
      </w:r>
      <w:r w:rsidR="00135C92" w:rsidRPr="00A26100">
        <w:rPr>
          <w:rFonts w:eastAsia="仿宋_GB2312"/>
          <w:sz w:val="24"/>
        </w:rPr>
        <w:t xml:space="preserve">  </w:t>
      </w:r>
      <w:r w:rsidRPr="00A26100">
        <w:rPr>
          <w:rFonts w:eastAsia="仿宋_GB2312"/>
          <w:sz w:val="24"/>
        </w:rPr>
        <w:t xml:space="preserve"> </w:t>
      </w:r>
      <w:r w:rsidR="00206F14" w:rsidRPr="00A26100">
        <w:rPr>
          <w:rFonts w:eastAsia="仿宋_GB2312"/>
          <w:sz w:val="24"/>
        </w:rPr>
        <w:t>填报日期</w:t>
      </w:r>
      <w:r w:rsidRPr="00A26100">
        <w:rPr>
          <w:rFonts w:eastAsia="仿宋_GB2312"/>
          <w:sz w:val="24"/>
        </w:rPr>
        <w:t>：</w:t>
      </w:r>
      <w:r w:rsidR="00935223">
        <w:rPr>
          <w:rFonts w:eastAsia="仿宋_GB2312" w:hint="eastAsia"/>
          <w:sz w:val="24"/>
        </w:rPr>
        <w:t xml:space="preserve">   </w:t>
      </w:r>
      <w:r w:rsidRPr="00A26100">
        <w:rPr>
          <w:rFonts w:eastAsia="仿宋_GB2312"/>
          <w:sz w:val="24"/>
        </w:rPr>
        <w:t>年</w:t>
      </w:r>
      <w:r w:rsidR="007D5150" w:rsidRPr="00A26100">
        <w:rPr>
          <w:rFonts w:eastAsia="仿宋_GB2312"/>
          <w:sz w:val="24"/>
        </w:rPr>
        <w:t xml:space="preserve"> </w:t>
      </w:r>
      <w:r w:rsidRPr="00A26100">
        <w:rPr>
          <w:rFonts w:eastAsia="仿宋_GB2312"/>
          <w:sz w:val="24"/>
        </w:rPr>
        <w:t xml:space="preserve"> </w:t>
      </w:r>
      <w:r w:rsidRPr="00A26100">
        <w:rPr>
          <w:rFonts w:eastAsia="仿宋_GB2312"/>
          <w:sz w:val="24"/>
        </w:rPr>
        <w:t>月</w:t>
      </w:r>
      <w:r w:rsidRPr="00A26100">
        <w:rPr>
          <w:rFonts w:eastAsia="仿宋_GB2312"/>
          <w:sz w:val="24"/>
        </w:rPr>
        <w:t xml:space="preserve">  </w:t>
      </w:r>
      <w:r w:rsidRPr="00A26100">
        <w:rPr>
          <w:rFonts w:eastAsia="仿宋_GB2312"/>
          <w:sz w:val="24"/>
        </w:rPr>
        <w:t>日</w:t>
      </w:r>
    </w:p>
    <w:p w:rsidR="00E04AED" w:rsidRPr="00284944" w:rsidRDefault="00AC0891" w:rsidP="00807087">
      <w:pPr>
        <w:widowControl/>
        <w:spacing w:beforeLines="50" w:before="120" w:afterLines="50" w:after="120" w:line="560" w:lineRule="exact"/>
        <w:jc w:val="center"/>
        <w:outlineLvl w:val="2"/>
        <w:rPr>
          <w:rFonts w:eastAsia="楷体"/>
          <w:b/>
          <w:sz w:val="32"/>
          <w:szCs w:val="32"/>
        </w:rPr>
      </w:pPr>
      <w:bookmarkStart w:id="324" w:name="_Toc459463720"/>
      <w:bookmarkStart w:id="325" w:name="_Toc459463926"/>
      <w:bookmarkStart w:id="326" w:name="_Toc460511498"/>
      <w:r w:rsidRPr="00284944">
        <w:rPr>
          <w:rFonts w:eastAsia="楷体"/>
          <w:b/>
          <w:sz w:val="32"/>
          <w:szCs w:val="32"/>
        </w:rPr>
        <w:lastRenderedPageBreak/>
        <w:t>表</w:t>
      </w:r>
      <w:r w:rsidRPr="00284944">
        <w:rPr>
          <w:rFonts w:eastAsia="楷体"/>
          <w:b/>
          <w:sz w:val="32"/>
          <w:szCs w:val="32"/>
        </w:rPr>
        <w:t>1-</w:t>
      </w:r>
      <w:r w:rsidR="00373295" w:rsidRPr="00284944">
        <w:rPr>
          <w:rFonts w:eastAsia="楷体"/>
          <w:b/>
          <w:sz w:val="32"/>
          <w:szCs w:val="32"/>
        </w:rPr>
        <w:t>8</w:t>
      </w:r>
      <w:r w:rsidR="009F41CD">
        <w:rPr>
          <w:rFonts w:eastAsia="楷体"/>
          <w:b/>
          <w:sz w:val="32"/>
          <w:szCs w:val="32"/>
        </w:rPr>
        <w:t xml:space="preserve"> </w:t>
      </w:r>
      <w:r w:rsidR="00E04AED" w:rsidRPr="00284944">
        <w:rPr>
          <w:rFonts w:eastAsia="楷体"/>
          <w:b/>
          <w:sz w:val="32"/>
          <w:szCs w:val="32"/>
        </w:rPr>
        <w:t>合成氨</w:t>
      </w:r>
      <w:r w:rsidR="001B5A6C" w:rsidRPr="00284944">
        <w:rPr>
          <w:rFonts w:eastAsia="楷体"/>
          <w:b/>
          <w:sz w:val="32"/>
          <w:szCs w:val="32"/>
        </w:rPr>
        <w:t>单位</w:t>
      </w:r>
      <w:r w:rsidR="00553F6D" w:rsidRPr="00284944">
        <w:rPr>
          <w:rFonts w:eastAsia="楷体"/>
          <w:b/>
          <w:sz w:val="32"/>
          <w:szCs w:val="32"/>
        </w:rPr>
        <w:t>产品</w:t>
      </w:r>
      <w:r w:rsidR="00E04AED" w:rsidRPr="00284944">
        <w:rPr>
          <w:rFonts w:eastAsia="楷体"/>
          <w:b/>
          <w:sz w:val="32"/>
          <w:szCs w:val="32"/>
        </w:rPr>
        <w:t>能耗限额</w:t>
      </w:r>
      <w:r w:rsidR="00E76818">
        <w:rPr>
          <w:rFonts w:eastAsia="楷体" w:hint="eastAsia"/>
          <w:b/>
          <w:sz w:val="32"/>
          <w:szCs w:val="32"/>
        </w:rPr>
        <w:t>核算</w:t>
      </w:r>
      <w:r w:rsidR="00E04AED" w:rsidRPr="00284944">
        <w:rPr>
          <w:rFonts w:eastAsia="楷体"/>
          <w:b/>
          <w:sz w:val="32"/>
          <w:szCs w:val="32"/>
        </w:rPr>
        <w:t>核对表</w:t>
      </w:r>
      <w:bookmarkEnd w:id="324"/>
      <w:bookmarkEnd w:id="325"/>
      <w:bookmarkEnd w:id="326"/>
    </w:p>
    <w:p w:rsidR="00E04AED" w:rsidRPr="00807087" w:rsidRDefault="00E04AED" w:rsidP="00E04AED">
      <w:pPr>
        <w:widowControl/>
        <w:adjustRightInd w:val="0"/>
        <w:snapToGrid w:val="0"/>
        <w:ind w:leftChars="100" w:left="210"/>
        <w:rPr>
          <w:rFonts w:eastAsia="仿宋_GB2312"/>
          <w:sz w:val="24"/>
        </w:rPr>
      </w:pPr>
      <w:r w:rsidRPr="00807087">
        <w:rPr>
          <w:rFonts w:eastAsia="仿宋_GB2312"/>
          <w:sz w:val="24"/>
        </w:rPr>
        <w:t>企业名称（盖章）：</w:t>
      </w:r>
      <w:r w:rsidRPr="00807087">
        <w:rPr>
          <w:rFonts w:eastAsia="仿宋_GB2312"/>
          <w:sz w:val="24"/>
        </w:rPr>
        <w:t xml:space="preserve">                                                         </w:t>
      </w:r>
      <w:r w:rsidR="00F300DC" w:rsidRPr="00807087">
        <w:rPr>
          <w:rFonts w:eastAsia="仿宋_GB2312"/>
          <w:sz w:val="24"/>
        </w:rPr>
        <w:t xml:space="preserve">              </w:t>
      </w:r>
      <w:r w:rsidR="00A26100" w:rsidRPr="00807087">
        <w:rPr>
          <w:rFonts w:eastAsia="仿宋_GB2312"/>
          <w:sz w:val="24"/>
        </w:rPr>
        <w:t xml:space="preserve">   </w:t>
      </w:r>
      <w:r w:rsidR="00F300DC" w:rsidRPr="00807087">
        <w:rPr>
          <w:rFonts w:eastAsia="仿宋_GB2312"/>
          <w:sz w:val="24"/>
        </w:rPr>
        <w:t xml:space="preserve">   </w:t>
      </w:r>
      <w:r w:rsidR="00A678BD">
        <w:rPr>
          <w:rFonts w:eastAsia="仿宋_GB2312" w:hint="eastAsia"/>
          <w:sz w:val="24"/>
        </w:rPr>
        <w:t xml:space="preserve"> </w:t>
      </w:r>
      <w:r w:rsidR="00BC7330" w:rsidRPr="00807087">
        <w:rPr>
          <w:rFonts w:eastAsia="仿宋_GB2312"/>
          <w:sz w:val="24"/>
        </w:rPr>
        <w:t>核查年度</w:t>
      </w:r>
      <w:r w:rsidRPr="00807087">
        <w:rPr>
          <w:rFonts w:eastAsia="仿宋_GB2312"/>
          <w:sz w:val="24"/>
        </w:rPr>
        <w:t>：</w:t>
      </w:r>
      <w:r w:rsidR="00935223" w:rsidRPr="00807087">
        <w:rPr>
          <w:rFonts w:eastAsia="仿宋_GB2312"/>
          <w:sz w:val="24"/>
        </w:rPr>
        <w:t xml:space="preserve"> </w:t>
      </w:r>
    </w:p>
    <w:tbl>
      <w:tblPr>
        <w:tblW w:w="1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5"/>
        <w:gridCol w:w="1151"/>
        <w:gridCol w:w="1134"/>
        <w:gridCol w:w="1134"/>
        <w:gridCol w:w="1134"/>
        <w:gridCol w:w="1559"/>
        <w:gridCol w:w="1559"/>
        <w:gridCol w:w="5009"/>
      </w:tblGrid>
      <w:tr w:rsidR="00A26100" w:rsidRPr="00807087" w:rsidTr="00CC5822">
        <w:trPr>
          <w:trHeight w:val="397"/>
          <w:jc w:val="center"/>
        </w:trPr>
        <w:tc>
          <w:tcPr>
            <w:tcW w:w="534" w:type="dxa"/>
            <w:vAlign w:val="center"/>
          </w:tcPr>
          <w:p w:rsidR="00A26100" w:rsidRPr="00807087" w:rsidRDefault="00717B35" w:rsidP="0002659A">
            <w:pPr>
              <w:adjustRightInd w:val="0"/>
              <w:snapToGrid w:val="0"/>
              <w:spacing w:line="240" w:lineRule="atLeast"/>
              <w:jc w:val="center"/>
              <w:rPr>
                <w:rFonts w:eastAsia="仿宋_GB2312"/>
                <w:spacing w:val="-20"/>
                <w:szCs w:val="21"/>
              </w:rPr>
            </w:pPr>
            <w:r w:rsidRPr="00807087">
              <w:rPr>
                <w:rFonts w:eastAsia="仿宋_GB2312"/>
                <w:spacing w:val="-20"/>
                <w:szCs w:val="21"/>
              </w:rPr>
              <w:t>序</w:t>
            </w:r>
          </w:p>
          <w:p w:rsidR="00717B35" w:rsidRPr="00807087" w:rsidRDefault="00717B35" w:rsidP="0002659A">
            <w:pPr>
              <w:adjustRightInd w:val="0"/>
              <w:snapToGrid w:val="0"/>
              <w:spacing w:line="240" w:lineRule="atLeast"/>
              <w:jc w:val="center"/>
              <w:rPr>
                <w:rFonts w:eastAsia="仿宋_GB2312"/>
                <w:spacing w:val="-20"/>
                <w:szCs w:val="21"/>
              </w:rPr>
            </w:pPr>
            <w:r w:rsidRPr="00807087">
              <w:rPr>
                <w:rFonts w:eastAsia="仿宋_GB2312"/>
                <w:spacing w:val="-20"/>
                <w:szCs w:val="21"/>
              </w:rPr>
              <w:t>号</w:t>
            </w:r>
          </w:p>
        </w:tc>
        <w:tc>
          <w:tcPr>
            <w:tcW w:w="975" w:type="dxa"/>
            <w:vAlign w:val="center"/>
          </w:tcPr>
          <w:p w:rsidR="00717B35" w:rsidRPr="00807087" w:rsidRDefault="00717B35" w:rsidP="0002659A">
            <w:pPr>
              <w:adjustRightInd w:val="0"/>
              <w:snapToGrid w:val="0"/>
              <w:spacing w:line="240" w:lineRule="atLeast"/>
              <w:jc w:val="center"/>
              <w:rPr>
                <w:rFonts w:eastAsia="仿宋_GB2312"/>
                <w:szCs w:val="21"/>
              </w:rPr>
            </w:pPr>
            <w:r w:rsidRPr="00807087">
              <w:rPr>
                <w:rFonts w:eastAsia="仿宋_GB2312"/>
                <w:spacing w:val="-20"/>
                <w:szCs w:val="21"/>
              </w:rPr>
              <w:t>原料类型</w:t>
            </w:r>
          </w:p>
        </w:tc>
        <w:tc>
          <w:tcPr>
            <w:tcW w:w="1151" w:type="dxa"/>
            <w:vAlign w:val="center"/>
          </w:tcPr>
          <w:p w:rsidR="00717B35" w:rsidRPr="00807087" w:rsidRDefault="00717B35" w:rsidP="0002659A">
            <w:pPr>
              <w:adjustRightInd w:val="0"/>
              <w:snapToGrid w:val="0"/>
              <w:spacing w:line="240" w:lineRule="atLeast"/>
              <w:jc w:val="center"/>
              <w:rPr>
                <w:rFonts w:eastAsia="仿宋_GB2312"/>
                <w:szCs w:val="21"/>
              </w:rPr>
            </w:pPr>
            <w:r w:rsidRPr="00807087">
              <w:rPr>
                <w:rFonts w:eastAsia="仿宋_GB2312"/>
                <w:szCs w:val="21"/>
              </w:rPr>
              <w:t>生产线</w:t>
            </w:r>
          </w:p>
        </w:tc>
        <w:tc>
          <w:tcPr>
            <w:tcW w:w="1134" w:type="dxa"/>
            <w:vAlign w:val="center"/>
          </w:tcPr>
          <w:p w:rsidR="00717B35" w:rsidRPr="00807087" w:rsidRDefault="00717B35" w:rsidP="00A26100">
            <w:pPr>
              <w:adjustRightInd w:val="0"/>
              <w:snapToGrid w:val="0"/>
              <w:spacing w:line="240" w:lineRule="atLeast"/>
              <w:jc w:val="center"/>
              <w:rPr>
                <w:rFonts w:eastAsia="仿宋_GB2312"/>
                <w:szCs w:val="21"/>
              </w:rPr>
            </w:pPr>
            <w:r w:rsidRPr="00807087">
              <w:rPr>
                <w:rFonts w:eastAsia="仿宋_GB2312"/>
                <w:szCs w:val="21"/>
              </w:rPr>
              <w:t>产品产量（</w:t>
            </w:r>
            <w:r w:rsidRPr="00807087">
              <w:rPr>
                <w:rFonts w:eastAsia="仿宋_GB2312"/>
                <w:szCs w:val="21"/>
              </w:rPr>
              <w:t>t</w:t>
            </w:r>
            <w:r w:rsidRPr="00807087">
              <w:rPr>
                <w:rFonts w:eastAsia="仿宋_GB2312"/>
                <w:szCs w:val="21"/>
              </w:rPr>
              <w:t>）</w:t>
            </w:r>
          </w:p>
        </w:tc>
        <w:tc>
          <w:tcPr>
            <w:tcW w:w="1134" w:type="dxa"/>
            <w:vAlign w:val="center"/>
          </w:tcPr>
          <w:p w:rsidR="00717B35" w:rsidRPr="00807087" w:rsidRDefault="00717B35" w:rsidP="0002659A">
            <w:pPr>
              <w:adjustRightInd w:val="0"/>
              <w:snapToGrid w:val="0"/>
              <w:spacing w:line="240" w:lineRule="atLeast"/>
              <w:jc w:val="center"/>
              <w:rPr>
                <w:rFonts w:eastAsia="仿宋_GB2312"/>
                <w:szCs w:val="21"/>
              </w:rPr>
            </w:pPr>
            <w:r w:rsidRPr="00807087">
              <w:rPr>
                <w:rFonts w:eastAsia="仿宋_GB2312"/>
                <w:szCs w:val="21"/>
              </w:rPr>
              <w:t>合成氨综合能耗</w:t>
            </w:r>
          </w:p>
          <w:p w:rsidR="00717B35" w:rsidRPr="00807087" w:rsidRDefault="00717B35" w:rsidP="0002659A">
            <w:pPr>
              <w:adjustRightInd w:val="0"/>
              <w:snapToGrid w:val="0"/>
              <w:spacing w:line="240" w:lineRule="atLeast"/>
              <w:jc w:val="center"/>
              <w:rPr>
                <w:rFonts w:eastAsia="仿宋_GB2312"/>
                <w:szCs w:val="21"/>
              </w:rPr>
            </w:pPr>
            <w:r w:rsidRPr="00807087">
              <w:rPr>
                <w:rFonts w:eastAsia="仿宋_GB2312"/>
              </w:rPr>
              <w:t>（</w:t>
            </w:r>
            <w:r w:rsidR="0072501A" w:rsidRPr="00807087">
              <w:rPr>
                <w:rFonts w:eastAsia="仿宋_GB2312"/>
              </w:rPr>
              <w:t>t</w:t>
            </w:r>
            <w:r w:rsidRPr="00807087">
              <w:rPr>
                <w:rFonts w:eastAsia="仿宋_GB2312"/>
              </w:rPr>
              <w:t>ce</w:t>
            </w:r>
            <w:r w:rsidRPr="00807087">
              <w:rPr>
                <w:rFonts w:eastAsia="仿宋_GB2312"/>
              </w:rPr>
              <w:t>）</w:t>
            </w:r>
          </w:p>
        </w:tc>
        <w:tc>
          <w:tcPr>
            <w:tcW w:w="1134" w:type="dxa"/>
            <w:vAlign w:val="center"/>
          </w:tcPr>
          <w:p w:rsidR="00717B35" w:rsidRPr="00807087" w:rsidRDefault="00717B35" w:rsidP="0002659A">
            <w:pPr>
              <w:adjustRightInd w:val="0"/>
              <w:snapToGrid w:val="0"/>
              <w:spacing w:line="240" w:lineRule="atLeast"/>
              <w:jc w:val="center"/>
              <w:rPr>
                <w:rFonts w:eastAsia="仿宋_GB2312"/>
                <w:szCs w:val="21"/>
              </w:rPr>
            </w:pPr>
            <w:r w:rsidRPr="00807087">
              <w:rPr>
                <w:rFonts w:eastAsia="仿宋_GB2312"/>
                <w:szCs w:val="21"/>
              </w:rPr>
              <w:t>单位产品综合能耗（</w:t>
            </w:r>
            <w:r w:rsidRPr="00807087">
              <w:rPr>
                <w:rFonts w:eastAsia="仿宋_GB2312"/>
              </w:rPr>
              <w:t>kgce/t</w:t>
            </w:r>
            <w:r w:rsidRPr="00807087">
              <w:rPr>
                <w:rFonts w:eastAsia="仿宋_GB2312"/>
                <w:szCs w:val="21"/>
              </w:rPr>
              <w:t>）</w:t>
            </w:r>
          </w:p>
        </w:tc>
        <w:tc>
          <w:tcPr>
            <w:tcW w:w="1559" w:type="dxa"/>
            <w:vAlign w:val="center"/>
          </w:tcPr>
          <w:p w:rsidR="00717B35" w:rsidRPr="00807087" w:rsidRDefault="00717B35" w:rsidP="0002659A">
            <w:pPr>
              <w:adjustRightInd w:val="0"/>
              <w:snapToGrid w:val="0"/>
              <w:spacing w:line="240" w:lineRule="atLeast"/>
              <w:jc w:val="center"/>
              <w:rPr>
                <w:rFonts w:eastAsia="仿宋_GB2312"/>
                <w:szCs w:val="21"/>
              </w:rPr>
            </w:pPr>
            <w:r w:rsidRPr="00807087">
              <w:rPr>
                <w:rFonts w:eastAsia="仿宋_GB2312"/>
                <w:szCs w:val="21"/>
              </w:rPr>
              <w:t>单位产品能耗限额限定值</w:t>
            </w:r>
          </w:p>
          <w:p w:rsidR="00717B35" w:rsidRPr="00807087" w:rsidRDefault="00717B35" w:rsidP="0002659A">
            <w:pPr>
              <w:adjustRightInd w:val="0"/>
              <w:snapToGrid w:val="0"/>
              <w:spacing w:line="240" w:lineRule="atLeast"/>
              <w:jc w:val="center"/>
              <w:rPr>
                <w:rFonts w:eastAsia="仿宋_GB2312"/>
                <w:szCs w:val="21"/>
              </w:rPr>
            </w:pPr>
            <w:r w:rsidRPr="00807087">
              <w:rPr>
                <w:rFonts w:eastAsia="仿宋_GB2312"/>
              </w:rPr>
              <w:t>（</w:t>
            </w:r>
            <w:r w:rsidRPr="00807087">
              <w:rPr>
                <w:rFonts w:eastAsia="仿宋_GB2312"/>
              </w:rPr>
              <w:t>kgce/t</w:t>
            </w:r>
            <w:r w:rsidRPr="00807087">
              <w:rPr>
                <w:rFonts w:eastAsia="仿宋_GB2312"/>
              </w:rPr>
              <w:t>）</w:t>
            </w:r>
          </w:p>
        </w:tc>
        <w:tc>
          <w:tcPr>
            <w:tcW w:w="1559" w:type="dxa"/>
            <w:vAlign w:val="center"/>
          </w:tcPr>
          <w:p w:rsidR="00717B35" w:rsidRPr="00807087" w:rsidRDefault="00717B35" w:rsidP="0002659A">
            <w:pPr>
              <w:adjustRightInd w:val="0"/>
              <w:snapToGrid w:val="0"/>
              <w:spacing w:line="240" w:lineRule="atLeast"/>
              <w:jc w:val="center"/>
              <w:rPr>
                <w:rFonts w:eastAsia="仿宋_GB2312"/>
                <w:szCs w:val="21"/>
              </w:rPr>
            </w:pPr>
            <w:r w:rsidRPr="00807087">
              <w:rPr>
                <w:rFonts w:eastAsia="仿宋_GB2312"/>
                <w:szCs w:val="21"/>
              </w:rPr>
              <w:t>是否符合限额标准（</w:t>
            </w:r>
            <w:r w:rsidRPr="00807087">
              <w:rPr>
                <w:rFonts w:eastAsia="仿宋_GB2312"/>
                <w:szCs w:val="21"/>
              </w:rPr>
              <w:t>√</w:t>
            </w:r>
            <w:r w:rsidRPr="00807087">
              <w:rPr>
                <w:rFonts w:eastAsia="仿宋_GB2312"/>
                <w:szCs w:val="21"/>
              </w:rPr>
              <w:t>、</w:t>
            </w:r>
            <w:r w:rsidRPr="00807087">
              <w:rPr>
                <w:rFonts w:eastAsia="仿宋_GB2312"/>
                <w:szCs w:val="21"/>
              </w:rPr>
              <w:t>×</w:t>
            </w:r>
            <w:r w:rsidRPr="00807087">
              <w:rPr>
                <w:rFonts w:eastAsia="仿宋_GB2312"/>
                <w:szCs w:val="21"/>
              </w:rPr>
              <w:t>）</w:t>
            </w:r>
          </w:p>
        </w:tc>
        <w:tc>
          <w:tcPr>
            <w:tcW w:w="5009" w:type="dxa"/>
            <w:vAlign w:val="center"/>
          </w:tcPr>
          <w:p w:rsidR="00717B35" w:rsidRPr="00807087" w:rsidRDefault="00717B35" w:rsidP="0002659A">
            <w:pPr>
              <w:adjustRightInd w:val="0"/>
              <w:snapToGrid w:val="0"/>
              <w:spacing w:line="240" w:lineRule="atLeast"/>
              <w:jc w:val="center"/>
              <w:rPr>
                <w:rFonts w:eastAsia="仿宋_GB2312"/>
                <w:szCs w:val="21"/>
              </w:rPr>
            </w:pPr>
            <w:r w:rsidRPr="00807087">
              <w:rPr>
                <w:rFonts w:eastAsia="仿宋_GB2312"/>
                <w:szCs w:val="21"/>
              </w:rPr>
              <w:t>核算依据</w:t>
            </w:r>
            <w:r w:rsidRPr="00807087">
              <w:rPr>
                <w:rFonts w:eastAsia="仿宋_GB2312"/>
                <w:szCs w:val="21"/>
              </w:rPr>
              <w:t>GB</w:t>
            </w:r>
            <w:r w:rsidR="00A26100" w:rsidRPr="00807087">
              <w:rPr>
                <w:rFonts w:eastAsia="仿宋_GB2312"/>
                <w:szCs w:val="21"/>
              </w:rPr>
              <w:t xml:space="preserve"> </w:t>
            </w:r>
            <w:r w:rsidRPr="00807087">
              <w:rPr>
                <w:rFonts w:eastAsia="仿宋_GB2312"/>
                <w:szCs w:val="21"/>
              </w:rPr>
              <w:t>21344</w:t>
            </w:r>
          </w:p>
        </w:tc>
      </w:tr>
      <w:tr w:rsidR="00A26100" w:rsidRPr="00807087" w:rsidTr="00CC5822">
        <w:trPr>
          <w:trHeight w:val="500"/>
          <w:jc w:val="center"/>
        </w:trPr>
        <w:tc>
          <w:tcPr>
            <w:tcW w:w="534" w:type="dxa"/>
            <w:vMerge w:val="restart"/>
            <w:vAlign w:val="center"/>
          </w:tcPr>
          <w:p w:rsidR="00717B35" w:rsidRPr="00807087" w:rsidRDefault="00717B35" w:rsidP="00827604">
            <w:pPr>
              <w:adjustRightInd w:val="0"/>
              <w:snapToGrid w:val="0"/>
              <w:spacing w:line="440" w:lineRule="exact"/>
              <w:jc w:val="center"/>
              <w:rPr>
                <w:rFonts w:eastAsia="仿宋_GB2312"/>
                <w:szCs w:val="21"/>
              </w:rPr>
            </w:pPr>
            <w:r w:rsidRPr="00807087">
              <w:rPr>
                <w:rFonts w:eastAsia="仿宋_GB2312"/>
                <w:szCs w:val="21"/>
              </w:rPr>
              <w:t>1</w:t>
            </w:r>
          </w:p>
        </w:tc>
        <w:tc>
          <w:tcPr>
            <w:tcW w:w="975" w:type="dxa"/>
            <w:vMerge w:val="restart"/>
            <w:vAlign w:val="center"/>
          </w:tcPr>
          <w:p w:rsidR="00717B35" w:rsidRPr="00807087" w:rsidRDefault="00717B35" w:rsidP="00A26100">
            <w:pPr>
              <w:adjustRightInd w:val="0"/>
              <w:snapToGrid w:val="0"/>
              <w:spacing w:line="440" w:lineRule="exact"/>
              <w:jc w:val="center"/>
              <w:rPr>
                <w:rFonts w:eastAsia="仿宋_GB2312"/>
                <w:szCs w:val="21"/>
              </w:rPr>
            </w:pPr>
            <w:r w:rsidRPr="00807087">
              <w:rPr>
                <w:rFonts w:eastAsia="仿宋_GB2312"/>
                <w:szCs w:val="21"/>
              </w:rPr>
              <w:t>优质无烟煤</w:t>
            </w:r>
          </w:p>
        </w:tc>
        <w:tc>
          <w:tcPr>
            <w:tcW w:w="1151" w:type="dxa"/>
            <w:vAlign w:val="center"/>
          </w:tcPr>
          <w:p w:rsidR="00717B35" w:rsidRPr="00807087" w:rsidRDefault="00717B35" w:rsidP="00827604">
            <w:pPr>
              <w:adjustRightInd w:val="0"/>
              <w:snapToGrid w:val="0"/>
              <w:spacing w:line="440" w:lineRule="exact"/>
              <w:jc w:val="center"/>
              <w:rPr>
                <w:rFonts w:eastAsia="仿宋_GB2312"/>
                <w:szCs w:val="21"/>
              </w:rPr>
            </w:pPr>
            <w:r w:rsidRPr="00807087">
              <w:rPr>
                <w:rFonts w:eastAsia="仿宋_GB2312"/>
                <w:szCs w:val="21"/>
              </w:rPr>
              <w:t>生产线</w:t>
            </w:r>
            <w:r w:rsidRPr="00807087">
              <w:rPr>
                <w:rFonts w:eastAsia="仿宋_GB2312"/>
                <w:szCs w:val="21"/>
              </w:rPr>
              <w:t>1</w:t>
            </w: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559" w:type="dxa"/>
            <w:vMerge w:val="restart"/>
            <w:vAlign w:val="center"/>
          </w:tcPr>
          <w:p w:rsidR="00717B35" w:rsidRPr="00807087" w:rsidRDefault="00DA7529" w:rsidP="00827604">
            <w:pPr>
              <w:adjustRightInd w:val="0"/>
              <w:snapToGrid w:val="0"/>
              <w:spacing w:line="440" w:lineRule="exact"/>
              <w:jc w:val="center"/>
              <w:rPr>
                <w:rFonts w:eastAsia="仿宋_GB2312"/>
                <w:szCs w:val="21"/>
              </w:rPr>
            </w:pPr>
            <w:r w:rsidRPr="00DA7529">
              <w:rPr>
                <w:rFonts w:eastAsia="仿宋_GB2312" w:hint="eastAsia"/>
              </w:rPr>
              <w:t>≤</w:t>
            </w:r>
            <w:r w:rsidR="00717B35" w:rsidRPr="00807087">
              <w:rPr>
                <w:rFonts w:eastAsia="仿宋_GB2312"/>
              </w:rPr>
              <w:t>1900</w:t>
            </w:r>
          </w:p>
        </w:tc>
        <w:tc>
          <w:tcPr>
            <w:tcW w:w="1559"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5009" w:type="dxa"/>
            <w:vMerge w:val="restart"/>
            <w:vAlign w:val="center"/>
          </w:tcPr>
          <w:p w:rsidR="00717B35" w:rsidRPr="00807087" w:rsidRDefault="00717B35" w:rsidP="00A26100">
            <w:pPr>
              <w:adjustRightInd w:val="0"/>
              <w:snapToGrid w:val="0"/>
              <w:spacing w:line="240" w:lineRule="atLeast"/>
              <w:jc w:val="left"/>
              <w:rPr>
                <w:rFonts w:eastAsia="仿宋_GB2312"/>
                <w:szCs w:val="21"/>
              </w:rPr>
            </w:pPr>
            <w:r w:rsidRPr="00807087">
              <w:rPr>
                <w:rFonts w:eastAsia="仿宋_GB2312"/>
                <w:szCs w:val="21"/>
              </w:rPr>
              <w:t>1</w:t>
            </w:r>
            <w:r w:rsidRPr="00807087">
              <w:rPr>
                <w:rFonts w:eastAsia="仿宋_GB2312"/>
                <w:szCs w:val="21"/>
              </w:rPr>
              <w:t>、合成氨产品产量：在报告期内，经氨合成塔合成并加以分离出来的氨产品的总量，包括生产过程中回收和自用合成氨的量</w:t>
            </w:r>
            <w:r w:rsidRPr="00807087">
              <w:rPr>
                <w:rFonts w:eastAsia="仿宋_GB2312"/>
                <w:szCs w:val="21"/>
              </w:rPr>
              <w:t>M</w:t>
            </w:r>
            <w:r w:rsidRPr="00807087">
              <w:rPr>
                <w:rFonts w:eastAsia="仿宋_GB2312"/>
                <w:szCs w:val="21"/>
              </w:rPr>
              <w:t>。液态氨为最终计量状态，其质量标准执行</w:t>
            </w:r>
            <w:r w:rsidRPr="00807087">
              <w:rPr>
                <w:rFonts w:eastAsia="仿宋_GB2312"/>
                <w:szCs w:val="21"/>
              </w:rPr>
              <w:t>GB</w:t>
            </w:r>
            <w:r w:rsidR="00807087">
              <w:rPr>
                <w:rFonts w:eastAsia="仿宋_GB2312" w:hint="eastAsia"/>
                <w:szCs w:val="21"/>
              </w:rPr>
              <w:t xml:space="preserve"> </w:t>
            </w:r>
            <w:r w:rsidRPr="00807087">
              <w:rPr>
                <w:rFonts w:eastAsia="仿宋_GB2312"/>
                <w:szCs w:val="21"/>
              </w:rPr>
              <w:t>536</w:t>
            </w:r>
            <w:r w:rsidRPr="00807087">
              <w:rPr>
                <w:rFonts w:eastAsia="仿宋_GB2312"/>
                <w:szCs w:val="21"/>
              </w:rPr>
              <w:t>。</w:t>
            </w:r>
          </w:p>
          <w:p w:rsidR="00807087" w:rsidRDefault="00B86102" w:rsidP="00A26100">
            <w:pPr>
              <w:adjustRightInd w:val="0"/>
              <w:snapToGrid w:val="0"/>
              <w:spacing w:line="240" w:lineRule="atLeast"/>
              <w:jc w:val="left"/>
              <w:rPr>
                <w:rFonts w:eastAsia="仿宋_GB2312"/>
                <w:szCs w:val="21"/>
              </w:rPr>
            </w:pPr>
            <w:r>
              <w:rPr>
                <w:rFonts w:eastAsia="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65" type="#_x0000_t75" style="position:absolute;margin-left:50.7pt;margin-top:11pt;width:169.65pt;height:25.5pt;z-index:251703296;visibility:visible">
                  <v:imagedata r:id="rId12" o:title=""/>
                </v:shape>
              </w:pict>
            </w:r>
            <w:r w:rsidR="00717B35" w:rsidRPr="00807087">
              <w:rPr>
                <w:rFonts w:eastAsia="仿宋_GB2312"/>
                <w:szCs w:val="21"/>
              </w:rPr>
              <w:t>2</w:t>
            </w:r>
            <w:r w:rsidR="00717B35" w:rsidRPr="00807087">
              <w:rPr>
                <w:rFonts w:eastAsia="仿宋_GB2312"/>
                <w:szCs w:val="21"/>
              </w:rPr>
              <w:t>、合成氨综合能耗按下式计算：</w:t>
            </w:r>
          </w:p>
          <w:p w:rsidR="00717B35" w:rsidRPr="00807087" w:rsidRDefault="00717B35" w:rsidP="00A26100">
            <w:pPr>
              <w:adjustRightInd w:val="0"/>
              <w:snapToGrid w:val="0"/>
              <w:spacing w:line="240" w:lineRule="atLeast"/>
              <w:jc w:val="left"/>
              <w:rPr>
                <w:rFonts w:eastAsia="仿宋_GB2312"/>
                <w:szCs w:val="21"/>
              </w:rPr>
            </w:pPr>
            <w:r w:rsidRPr="00807087">
              <w:rPr>
                <w:rFonts w:eastAsia="仿宋_GB2312"/>
                <w:szCs w:val="21"/>
              </w:rPr>
              <w:t>公式中：</w:t>
            </w:r>
          </w:p>
          <w:p w:rsidR="00DD1DC1" w:rsidRDefault="00DD1DC1" w:rsidP="00A26100">
            <w:pPr>
              <w:adjustRightInd w:val="0"/>
              <w:snapToGrid w:val="0"/>
              <w:spacing w:line="240" w:lineRule="atLeast"/>
              <w:jc w:val="left"/>
              <w:rPr>
                <w:rFonts w:eastAsia="仿宋_GB2312"/>
                <w:szCs w:val="21"/>
              </w:rPr>
            </w:pPr>
          </w:p>
          <w:p w:rsidR="00717B35" w:rsidRPr="00807087" w:rsidRDefault="00717B35" w:rsidP="00A26100">
            <w:pPr>
              <w:adjustRightInd w:val="0"/>
              <w:snapToGrid w:val="0"/>
              <w:spacing w:line="240" w:lineRule="atLeast"/>
              <w:jc w:val="left"/>
              <w:rPr>
                <w:rFonts w:eastAsia="仿宋_GB2312"/>
                <w:szCs w:val="21"/>
              </w:rPr>
            </w:pPr>
            <w:r w:rsidRPr="00807087">
              <w:rPr>
                <w:rFonts w:eastAsia="仿宋_GB2312"/>
                <w:szCs w:val="21"/>
              </w:rPr>
              <w:t>E—</w:t>
            </w:r>
            <w:r w:rsidRPr="00807087">
              <w:rPr>
                <w:rFonts w:eastAsia="仿宋_GB2312"/>
                <w:szCs w:val="21"/>
              </w:rPr>
              <w:t>合成氨综合能耗单位，单位为吨标准煤（</w:t>
            </w:r>
            <w:r w:rsidR="0072501A" w:rsidRPr="00807087">
              <w:rPr>
                <w:rFonts w:eastAsia="仿宋_GB2312"/>
                <w:szCs w:val="21"/>
              </w:rPr>
              <w:t>t</w:t>
            </w:r>
            <w:r w:rsidRPr="00807087">
              <w:rPr>
                <w:rFonts w:eastAsia="仿宋_GB2312"/>
                <w:szCs w:val="21"/>
              </w:rPr>
              <w:t>ce</w:t>
            </w:r>
            <w:r w:rsidRPr="00807087">
              <w:rPr>
                <w:rFonts w:eastAsia="仿宋_GB2312"/>
                <w:szCs w:val="21"/>
              </w:rPr>
              <w:t>）；</w:t>
            </w:r>
          </w:p>
          <w:p w:rsidR="00717B35" w:rsidRPr="00807087" w:rsidRDefault="00717B35" w:rsidP="00A26100">
            <w:pPr>
              <w:adjustRightInd w:val="0"/>
              <w:snapToGrid w:val="0"/>
              <w:spacing w:line="240" w:lineRule="atLeast"/>
              <w:jc w:val="left"/>
              <w:rPr>
                <w:rFonts w:eastAsia="仿宋_GB2312"/>
                <w:szCs w:val="21"/>
              </w:rPr>
            </w:pPr>
            <w:r w:rsidRPr="00807087">
              <w:rPr>
                <w:rFonts w:eastAsia="仿宋_GB2312"/>
                <w:szCs w:val="21"/>
              </w:rPr>
              <w:t>E</w:t>
            </w:r>
            <w:r w:rsidRPr="00807087">
              <w:rPr>
                <w:rFonts w:eastAsia="仿宋_GB2312"/>
                <w:szCs w:val="21"/>
                <w:vertAlign w:val="subscript"/>
              </w:rPr>
              <w:t>i</w:t>
            </w:r>
            <w:r w:rsidRPr="00807087">
              <w:rPr>
                <w:rFonts w:eastAsia="仿宋_GB2312"/>
                <w:szCs w:val="21"/>
              </w:rPr>
              <w:t>-</w:t>
            </w:r>
            <w:r w:rsidRPr="00807087">
              <w:rPr>
                <w:rFonts w:eastAsia="仿宋_GB2312"/>
                <w:szCs w:val="21"/>
              </w:rPr>
              <w:t>合成氨生产过程中输入的第</w:t>
            </w:r>
            <w:r w:rsidRPr="00807087">
              <w:rPr>
                <w:rFonts w:eastAsia="仿宋_GB2312"/>
                <w:szCs w:val="21"/>
              </w:rPr>
              <w:t>i</w:t>
            </w:r>
            <w:r w:rsidRPr="00807087">
              <w:rPr>
                <w:rFonts w:eastAsia="仿宋_GB2312"/>
                <w:szCs w:val="21"/>
              </w:rPr>
              <w:t>种能源实物量，单位为吨（</w:t>
            </w:r>
            <w:r w:rsidRPr="00807087">
              <w:rPr>
                <w:rFonts w:eastAsia="仿宋_GB2312"/>
                <w:szCs w:val="21"/>
              </w:rPr>
              <w:t>t</w:t>
            </w:r>
            <w:r w:rsidRPr="00807087">
              <w:rPr>
                <w:rFonts w:eastAsia="仿宋_GB2312"/>
                <w:szCs w:val="21"/>
              </w:rPr>
              <w:t>）或千瓦时（</w:t>
            </w:r>
            <w:r w:rsidRPr="00807087">
              <w:rPr>
                <w:rFonts w:eastAsia="仿宋_GB2312"/>
                <w:szCs w:val="21"/>
              </w:rPr>
              <w:t>kW.h</w:t>
            </w:r>
            <w:r w:rsidRPr="00807087">
              <w:rPr>
                <w:rFonts w:eastAsia="仿宋_GB2312"/>
                <w:szCs w:val="21"/>
              </w:rPr>
              <w:t>）或立方米</w:t>
            </w:r>
            <w:r w:rsidRPr="00807087">
              <w:rPr>
                <w:rFonts w:eastAsia="仿宋_GB2312"/>
                <w:szCs w:val="21"/>
              </w:rPr>
              <w:t>(m</w:t>
            </w:r>
            <w:r w:rsidRPr="00807087">
              <w:rPr>
                <w:rFonts w:eastAsia="仿宋_GB2312"/>
                <w:szCs w:val="21"/>
                <w:vertAlign w:val="superscript"/>
              </w:rPr>
              <w:t>3</w:t>
            </w:r>
            <w:r w:rsidRPr="00807087">
              <w:rPr>
                <w:rFonts w:eastAsia="仿宋_GB2312"/>
                <w:szCs w:val="21"/>
              </w:rPr>
              <w:t>)</w:t>
            </w:r>
            <w:r w:rsidR="00807087">
              <w:rPr>
                <w:rFonts w:eastAsia="仿宋_GB2312" w:hint="eastAsia"/>
                <w:szCs w:val="21"/>
              </w:rPr>
              <w:t>；</w:t>
            </w:r>
            <w:r w:rsidRPr="00807087">
              <w:rPr>
                <w:rFonts w:eastAsia="仿宋_GB2312"/>
                <w:szCs w:val="21"/>
              </w:rPr>
              <w:t>k</w:t>
            </w:r>
            <w:r w:rsidRPr="00807087">
              <w:rPr>
                <w:rFonts w:eastAsia="仿宋_GB2312"/>
                <w:szCs w:val="21"/>
                <w:vertAlign w:val="subscript"/>
              </w:rPr>
              <w:t>i</w:t>
            </w:r>
            <w:r w:rsidRPr="00807087">
              <w:rPr>
                <w:rFonts w:eastAsia="仿宋_GB2312"/>
                <w:szCs w:val="21"/>
              </w:rPr>
              <w:t>-</w:t>
            </w:r>
            <w:r w:rsidRPr="00807087">
              <w:rPr>
                <w:rFonts w:eastAsia="仿宋_GB2312"/>
                <w:szCs w:val="21"/>
              </w:rPr>
              <w:t>输入的第</w:t>
            </w:r>
            <w:r w:rsidRPr="00807087">
              <w:rPr>
                <w:rFonts w:eastAsia="仿宋_GB2312"/>
                <w:szCs w:val="21"/>
              </w:rPr>
              <w:t>i</w:t>
            </w:r>
            <w:r w:rsidRPr="00807087">
              <w:rPr>
                <w:rFonts w:eastAsia="仿宋_GB2312"/>
                <w:szCs w:val="21"/>
              </w:rPr>
              <w:t>种能源的折标准煤系数，单位为吨标准煤每千瓦时【</w:t>
            </w:r>
            <w:r w:rsidR="0072501A" w:rsidRPr="00807087">
              <w:rPr>
                <w:rFonts w:eastAsia="仿宋_GB2312"/>
                <w:szCs w:val="21"/>
              </w:rPr>
              <w:t>t</w:t>
            </w:r>
            <w:r w:rsidRPr="00807087">
              <w:rPr>
                <w:rFonts w:eastAsia="仿宋_GB2312"/>
                <w:szCs w:val="21"/>
              </w:rPr>
              <w:t>ce/</w:t>
            </w:r>
            <w:r w:rsidRPr="00807087">
              <w:rPr>
                <w:rFonts w:eastAsia="仿宋_GB2312"/>
                <w:szCs w:val="21"/>
              </w:rPr>
              <w:t>（</w:t>
            </w:r>
            <w:r w:rsidRPr="00807087">
              <w:rPr>
                <w:rFonts w:eastAsia="仿宋_GB2312"/>
                <w:szCs w:val="21"/>
              </w:rPr>
              <w:t>kW.h</w:t>
            </w:r>
            <w:r w:rsidRPr="00807087">
              <w:rPr>
                <w:rFonts w:eastAsia="仿宋_GB2312"/>
                <w:szCs w:val="21"/>
              </w:rPr>
              <w:t>）】或吨标准煤每吨（</w:t>
            </w:r>
            <w:r w:rsidRPr="00807087">
              <w:rPr>
                <w:rFonts w:eastAsia="仿宋_GB2312"/>
                <w:szCs w:val="21"/>
              </w:rPr>
              <w:t>tce/t</w:t>
            </w:r>
            <w:r w:rsidRPr="00807087">
              <w:rPr>
                <w:rFonts w:eastAsia="仿宋_GB2312"/>
                <w:szCs w:val="21"/>
              </w:rPr>
              <w:t>）或吨标准煤每立方米（</w:t>
            </w:r>
            <w:r w:rsidRPr="00807087">
              <w:rPr>
                <w:rFonts w:eastAsia="仿宋_GB2312"/>
                <w:szCs w:val="21"/>
              </w:rPr>
              <w:t>tce/m</w:t>
            </w:r>
            <w:r w:rsidRPr="00807087">
              <w:rPr>
                <w:rFonts w:eastAsia="仿宋_GB2312"/>
                <w:szCs w:val="21"/>
                <w:vertAlign w:val="superscript"/>
              </w:rPr>
              <w:t>3</w:t>
            </w:r>
            <w:r w:rsidRPr="00807087">
              <w:rPr>
                <w:rFonts w:eastAsia="仿宋_GB2312"/>
                <w:szCs w:val="21"/>
              </w:rPr>
              <w:t>）；</w:t>
            </w:r>
          </w:p>
          <w:p w:rsidR="00717B35" w:rsidRPr="00807087" w:rsidRDefault="00717B35" w:rsidP="00A26100">
            <w:pPr>
              <w:adjustRightInd w:val="0"/>
              <w:snapToGrid w:val="0"/>
              <w:spacing w:line="240" w:lineRule="atLeast"/>
              <w:jc w:val="left"/>
              <w:rPr>
                <w:rFonts w:eastAsia="仿宋_GB2312"/>
                <w:szCs w:val="21"/>
              </w:rPr>
            </w:pPr>
            <w:r w:rsidRPr="00807087">
              <w:rPr>
                <w:rFonts w:eastAsia="仿宋_GB2312"/>
                <w:szCs w:val="21"/>
              </w:rPr>
              <w:t>n—</w:t>
            </w:r>
            <w:r w:rsidRPr="00807087">
              <w:rPr>
                <w:rFonts w:eastAsia="仿宋_GB2312"/>
                <w:szCs w:val="21"/>
              </w:rPr>
              <w:t>输入的能源种类数量；</w:t>
            </w:r>
            <w:r w:rsidRPr="00807087">
              <w:rPr>
                <w:rFonts w:eastAsia="仿宋_GB2312"/>
                <w:szCs w:val="21"/>
              </w:rPr>
              <w:t>m—</w:t>
            </w:r>
            <w:r w:rsidRPr="00807087">
              <w:rPr>
                <w:rFonts w:eastAsia="仿宋_GB2312"/>
                <w:szCs w:val="21"/>
              </w:rPr>
              <w:t>输出的能源种类数量；</w:t>
            </w:r>
            <w:r w:rsidRPr="00807087">
              <w:rPr>
                <w:rFonts w:eastAsia="仿宋_GB2312"/>
                <w:szCs w:val="21"/>
              </w:rPr>
              <w:t>E</w:t>
            </w:r>
            <w:r w:rsidRPr="00807087">
              <w:rPr>
                <w:rFonts w:eastAsia="仿宋_GB2312"/>
                <w:szCs w:val="21"/>
                <w:vertAlign w:val="subscript"/>
              </w:rPr>
              <w:t>j</w:t>
            </w:r>
            <w:r w:rsidRPr="00807087">
              <w:rPr>
                <w:rFonts w:eastAsia="仿宋_GB2312"/>
                <w:szCs w:val="21"/>
              </w:rPr>
              <w:t>--</w:t>
            </w:r>
            <w:r w:rsidRPr="00807087">
              <w:rPr>
                <w:rFonts w:eastAsia="仿宋_GB2312"/>
                <w:szCs w:val="21"/>
              </w:rPr>
              <w:t>合成氨生产过程中输入的</w:t>
            </w:r>
            <w:r w:rsidRPr="00807087">
              <w:rPr>
                <w:rFonts w:eastAsia="仿宋_GB2312"/>
                <w:szCs w:val="21"/>
              </w:rPr>
              <w:t>j</w:t>
            </w:r>
            <w:r w:rsidRPr="00807087">
              <w:rPr>
                <w:rFonts w:eastAsia="仿宋_GB2312"/>
                <w:szCs w:val="21"/>
              </w:rPr>
              <w:t>种能源实物量，单位为吨（</w:t>
            </w:r>
            <w:r w:rsidRPr="00807087">
              <w:rPr>
                <w:rFonts w:eastAsia="仿宋_GB2312"/>
                <w:szCs w:val="21"/>
              </w:rPr>
              <w:t>t</w:t>
            </w:r>
            <w:r w:rsidRPr="00807087">
              <w:rPr>
                <w:rFonts w:eastAsia="仿宋_GB2312"/>
                <w:szCs w:val="21"/>
              </w:rPr>
              <w:t>）或千瓦时（</w:t>
            </w:r>
            <w:r w:rsidRPr="00807087">
              <w:rPr>
                <w:rFonts w:eastAsia="仿宋_GB2312"/>
                <w:szCs w:val="21"/>
              </w:rPr>
              <w:t>kW.h</w:t>
            </w:r>
            <w:r w:rsidRPr="00807087">
              <w:rPr>
                <w:rFonts w:eastAsia="仿宋_GB2312"/>
                <w:szCs w:val="21"/>
              </w:rPr>
              <w:t>）或立方米</w:t>
            </w:r>
            <w:r w:rsidRPr="00807087">
              <w:rPr>
                <w:rFonts w:eastAsia="仿宋_GB2312"/>
                <w:szCs w:val="21"/>
              </w:rPr>
              <w:t>(m</w:t>
            </w:r>
            <w:r w:rsidRPr="00807087">
              <w:rPr>
                <w:rFonts w:eastAsia="仿宋_GB2312"/>
                <w:szCs w:val="21"/>
                <w:vertAlign w:val="superscript"/>
              </w:rPr>
              <w:t>3</w:t>
            </w:r>
            <w:r w:rsidR="00807087">
              <w:rPr>
                <w:rFonts w:eastAsia="仿宋_GB2312"/>
                <w:szCs w:val="21"/>
              </w:rPr>
              <w:t>)</w:t>
            </w:r>
            <w:r w:rsidR="00807087">
              <w:rPr>
                <w:rFonts w:eastAsia="仿宋_GB2312" w:hint="eastAsia"/>
                <w:szCs w:val="21"/>
              </w:rPr>
              <w:t>；</w:t>
            </w:r>
            <w:r w:rsidRPr="00807087">
              <w:rPr>
                <w:rFonts w:eastAsia="仿宋_GB2312"/>
                <w:szCs w:val="21"/>
              </w:rPr>
              <w:t>k</w:t>
            </w:r>
            <w:r w:rsidRPr="00807087">
              <w:rPr>
                <w:rFonts w:eastAsia="仿宋_GB2312"/>
                <w:szCs w:val="21"/>
                <w:vertAlign w:val="subscript"/>
              </w:rPr>
              <w:t>j</w:t>
            </w:r>
            <w:r w:rsidRPr="00807087">
              <w:rPr>
                <w:rFonts w:eastAsia="仿宋_GB2312"/>
                <w:szCs w:val="21"/>
              </w:rPr>
              <w:t>-</w:t>
            </w:r>
            <w:r w:rsidRPr="00807087">
              <w:rPr>
                <w:rFonts w:eastAsia="仿宋_GB2312"/>
                <w:szCs w:val="21"/>
              </w:rPr>
              <w:t>输出的第</w:t>
            </w:r>
            <w:r w:rsidRPr="00807087">
              <w:rPr>
                <w:rFonts w:eastAsia="仿宋_GB2312"/>
                <w:szCs w:val="21"/>
              </w:rPr>
              <w:t>j</w:t>
            </w:r>
            <w:r w:rsidRPr="00807087">
              <w:rPr>
                <w:rFonts w:eastAsia="仿宋_GB2312"/>
                <w:szCs w:val="21"/>
              </w:rPr>
              <w:t>种能源的折标准煤系数，单位为吨标准煤每千瓦时</w:t>
            </w:r>
            <w:r w:rsidR="0072501A" w:rsidRPr="00807087">
              <w:rPr>
                <w:rFonts w:eastAsia="仿宋_GB2312"/>
                <w:szCs w:val="21"/>
              </w:rPr>
              <w:t>【</w:t>
            </w:r>
            <w:r w:rsidR="0072501A" w:rsidRPr="00807087">
              <w:rPr>
                <w:rFonts w:eastAsia="仿宋_GB2312"/>
                <w:szCs w:val="21"/>
              </w:rPr>
              <w:t>tce</w:t>
            </w:r>
            <w:r w:rsidRPr="00807087">
              <w:rPr>
                <w:rFonts w:eastAsia="仿宋_GB2312"/>
                <w:szCs w:val="21"/>
              </w:rPr>
              <w:t>/</w:t>
            </w:r>
            <w:r w:rsidRPr="00807087">
              <w:rPr>
                <w:rFonts w:eastAsia="仿宋_GB2312"/>
                <w:szCs w:val="21"/>
              </w:rPr>
              <w:t>（</w:t>
            </w:r>
            <w:r w:rsidRPr="00807087">
              <w:rPr>
                <w:rFonts w:eastAsia="仿宋_GB2312"/>
                <w:szCs w:val="21"/>
              </w:rPr>
              <w:t>kW.h</w:t>
            </w:r>
            <w:r w:rsidRPr="00807087">
              <w:rPr>
                <w:rFonts w:eastAsia="仿宋_GB2312"/>
                <w:szCs w:val="21"/>
              </w:rPr>
              <w:t>）】或吨标准煤每吨（</w:t>
            </w:r>
            <w:r w:rsidRPr="00807087">
              <w:rPr>
                <w:rFonts w:eastAsia="仿宋_GB2312"/>
                <w:szCs w:val="21"/>
              </w:rPr>
              <w:t>tce/t</w:t>
            </w:r>
            <w:r w:rsidRPr="00807087">
              <w:rPr>
                <w:rFonts w:eastAsia="仿宋_GB2312"/>
                <w:szCs w:val="21"/>
              </w:rPr>
              <w:t>）或吨标准煤每立方米（</w:t>
            </w:r>
            <w:r w:rsidRPr="00807087">
              <w:rPr>
                <w:rFonts w:eastAsia="仿宋_GB2312"/>
                <w:szCs w:val="21"/>
              </w:rPr>
              <w:t>tce/m</w:t>
            </w:r>
            <w:r w:rsidRPr="00807087">
              <w:rPr>
                <w:rFonts w:eastAsia="仿宋_GB2312"/>
                <w:szCs w:val="21"/>
                <w:vertAlign w:val="superscript"/>
              </w:rPr>
              <w:t>3</w:t>
            </w:r>
            <w:r w:rsidRPr="00807087">
              <w:rPr>
                <w:rFonts w:eastAsia="仿宋_GB2312"/>
                <w:szCs w:val="21"/>
              </w:rPr>
              <w:t>）；</w:t>
            </w:r>
          </w:p>
          <w:p w:rsidR="00717B35" w:rsidRDefault="00B86102" w:rsidP="00A26100">
            <w:pPr>
              <w:adjustRightInd w:val="0"/>
              <w:snapToGrid w:val="0"/>
              <w:spacing w:line="240" w:lineRule="atLeast"/>
              <w:jc w:val="left"/>
              <w:rPr>
                <w:rFonts w:eastAsia="仿宋_GB2312"/>
                <w:szCs w:val="21"/>
              </w:rPr>
            </w:pPr>
            <w:r>
              <w:rPr>
                <w:rFonts w:eastAsia="仿宋_GB2312"/>
                <w:noProof/>
                <w:szCs w:val="21"/>
              </w:rPr>
              <w:pict>
                <v:shape id="Object 8" o:spid="_x0000_s1066" type="#_x0000_t75" style="position:absolute;margin-left:95.1pt;margin-top:25.25pt;width:34.75pt;height:22.65pt;z-index:251704320;visibility:visible">
                  <v:imagedata r:id="rId13" o:title=""/>
                </v:shape>
              </w:pict>
            </w:r>
            <w:r w:rsidR="00717B35" w:rsidRPr="00807087">
              <w:rPr>
                <w:rFonts w:eastAsia="仿宋_GB2312"/>
                <w:szCs w:val="21"/>
              </w:rPr>
              <w:t>3</w:t>
            </w:r>
            <w:r w:rsidR="00717B35" w:rsidRPr="00807087">
              <w:rPr>
                <w:rFonts w:eastAsia="仿宋_GB2312"/>
                <w:szCs w:val="21"/>
              </w:rPr>
              <w:t>、合成氨单位产品综合能耗等于报告期内合成氨综合能耗</w:t>
            </w:r>
            <w:r w:rsidR="00717B35" w:rsidRPr="00807087">
              <w:rPr>
                <w:rFonts w:eastAsia="仿宋_GB2312"/>
                <w:szCs w:val="21"/>
              </w:rPr>
              <w:t>E</w:t>
            </w:r>
            <w:r w:rsidR="00717B35" w:rsidRPr="00807087">
              <w:rPr>
                <w:rFonts w:eastAsia="仿宋_GB2312"/>
                <w:szCs w:val="21"/>
              </w:rPr>
              <w:t>除以报告期内合成氨产量</w:t>
            </w:r>
            <w:r w:rsidR="00717B35" w:rsidRPr="00807087">
              <w:rPr>
                <w:rFonts w:eastAsia="仿宋_GB2312"/>
                <w:szCs w:val="21"/>
              </w:rPr>
              <w:t>M</w:t>
            </w:r>
            <w:r w:rsidR="00717B35" w:rsidRPr="00807087">
              <w:rPr>
                <w:rFonts w:eastAsia="仿宋_GB2312"/>
                <w:szCs w:val="21"/>
              </w:rPr>
              <w:t>。按下式计算：</w:t>
            </w:r>
          </w:p>
          <w:p w:rsidR="0059752C" w:rsidRPr="00807087" w:rsidRDefault="0059752C"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ign w:val="center"/>
          </w:tcPr>
          <w:p w:rsidR="00717B35" w:rsidRPr="00807087" w:rsidRDefault="00717B35" w:rsidP="00827604">
            <w:pPr>
              <w:adjustRightInd w:val="0"/>
              <w:snapToGrid w:val="0"/>
              <w:spacing w:line="440" w:lineRule="exact"/>
              <w:jc w:val="center"/>
              <w:rPr>
                <w:rFonts w:eastAsia="仿宋_GB2312"/>
                <w:szCs w:val="21"/>
              </w:rPr>
            </w:pPr>
          </w:p>
        </w:tc>
        <w:tc>
          <w:tcPr>
            <w:tcW w:w="975" w:type="dxa"/>
            <w:vMerge/>
            <w:vAlign w:val="center"/>
          </w:tcPr>
          <w:p w:rsidR="00717B35" w:rsidRPr="00807087" w:rsidRDefault="00717B35" w:rsidP="00827604">
            <w:pPr>
              <w:adjustRightInd w:val="0"/>
              <w:snapToGrid w:val="0"/>
              <w:spacing w:line="440" w:lineRule="exact"/>
              <w:jc w:val="center"/>
              <w:rPr>
                <w:rFonts w:eastAsia="仿宋_GB2312"/>
                <w:szCs w:val="21"/>
              </w:rPr>
            </w:pPr>
          </w:p>
        </w:tc>
        <w:tc>
          <w:tcPr>
            <w:tcW w:w="1151" w:type="dxa"/>
            <w:vAlign w:val="center"/>
          </w:tcPr>
          <w:p w:rsidR="00717B35" w:rsidRPr="00807087" w:rsidRDefault="00717B35" w:rsidP="00827604">
            <w:pPr>
              <w:adjustRightInd w:val="0"/>
              <w:snapToGrid w:val="0"/>
              <w:spacing w:line="440" w:lineRule="exact"/>
              <w:jc w:val="center"/>
              <w:rPr>
                <w:rFonts w:eastAsia="仿宋_GB2312"/>
                <w:szCs w:val="21"/>
              </w:rPr>
            </w:pPr>
            <w:r w:rsidRPr="00807087">
              <w:rPr>
                <w:rFonts w:eastAsia="仿宋_GB2312"/>
                <w:szCs w:val="21"/>
              </w:rPr>
              <w:t>生产线</w:t>
            </w:r>
            <w:r w:rsidRPr="00807087">
              <w:rPr>
                <w:rFonts w:eastAsia="仿宋_GB2312"/>
                <w:szCs w:val="21"/>
              </w:rPr>
              <w:t>2</w:t>
            </w: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559" w:type="dxa"/>
            <w:vMerge/>
            <w:vAlign w:val="center"/>
          </w:tcPr>
          <w:p w:rsidR="00717B35" w:rsidRPr="00807087" w:rsidRDefault="00717B35" w:rsidP="00827604">
            <w:pPr>
              <w:adjustRightInd w:val="0"/>
              <w:snapToGrid w:val="0"/>
              <w:spacing w:line="440" w:lineRule="exact"/>
              <w:jc w:val="center"/>
              <w:rPr>
                <w:rFonts w:eastAsia="仿宋_GB2312"/>
              </w:rPr>
            </w:pPr>
          </w:p>
        </w:tc>
        <w:tc>
          <w:tcPr>
            <w:tcW w:w="1559"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5009" w:type="dxa"/>
            <w:vMerge/>
            <w:vAlign w:val="center"/>
          </w:tcPr>
          <w:p w:rsidR="00717B35" w:rsidRPr="00807087" w:rsidRDefault="00717B35"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ign w:val="center"/>
          </w:tcPr>
          <w:p w:rsidR="00717B35" w:rsidRPr="00807087" w:rsidRDefault="00717B35" w:rsidP="00827604">
            <w:pPr>
              <w:adjustRightInd w:val="0"/>
              <w:snapToGrid w:val="0"/>
              <w:spacing w:line="440" w:lineRule="exact"/>
              <w:jc w:val="center"/>
              <w:rPr>
                <w:rFonts w:eastAsia="仿宋_GB2312"/>
                <w:szCs w:val="21"/>
              </w:rPr>
            </w:pPr>
          </w:p>
        </w:tc>
        <w:tc>
          <w:tcPr>
            <w:tcW w:w="975" w:type="dxa"/>
            <w:vMerge/>
            <w:vAlign w:val="center"/>
          </w:tcPr>
          <w:p w:rsidR="00717B35" w:rsidRPr="00807087" w:rsidRDefault="00717B35" w:rsidP="00827604">
            <w:pPr>
              <w:adjustRightInd w:val="0"/>
              <w:snapToGrid w:val="0"/>
              <w:spacing w:line="440" w:lineRule="exact"/>
              <w:jc w:val="center"/>
              <w:rPr>
                <w:rFonts w:eastAsia="仿宋_GB2312"/>
                <w:szCs w:val="21"/>
              </w:rPr>
            </w:pPr>
          </w:p>
        </w:tc>
        <w:tc>
          <w:tcPr>
            <w:tcW w:w="1151" w:type="dxa"/>
            <w:vAlign w:val="center"/>
          </w:tcPr>
          <w:p w:rsidR="00717B35" w:rsidRPr="00807087" w:rsidRDefault="00717B35" w:rsidP="00827604">
            <w:pPr>
              <w:adjustRightInd w:val="0"/>
              <w:snapToGrid w:val="0"/>
              <w:spacing w:line="440" w:lineRule="exact"/>
              <w:jc w:val="center"/>
              <w:rPr>
                <w:rFonts w:eastAsia="仿宋_GB2312"/>
                <w:szCs w:val="21"/>
              </w:rPr>
            </w:pPr>
            <w:r w:rsidRPr="00807087">
              <w:rPr>
                <w:rFonts w:eastAsia="仿宋_GB2312"/>
                <w:szCs w:val="21"/>
              </w:rPr>
              <w:t>生产线</w:t>
            </w:r>
            <w:r w:rsidRPr="00807087">
              <w:rPr>
                <w:rFonts w:eastAsia="仿宋_GB2312"/>
                <w:szCs w:val="21"/>
              </w:rPr>
              <w:t>3</w:t>
            </w: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559" w:type="dxa"/>
            <w:vMerge/>
            <w:vAlign w:val="center"/>
          </w:tcPr>
          <w:p w:rsidR="00717B35" w:rsidRPr="00807087" w:rsidRDefault="00717B35" w:rsidP="00827604">
            <w:pPr>
              <w:adjustRightInd w:val="0"/>
              <w:snapToGrid w:val="0"/>
              <w:spacing w:line="440" w:lineRule="exact"/>
              <w:jc w:val="center"/>
              <w:rPr>
                <w:rFonts w:eastAsia="仿宋_GB2312"/>
              </w:rPr>
            </w:pPr>
          </w:p>
        </w:tc>
        <w:tc>
          <w:tcPr>
            <w:tcW w:w="1559"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5009" w:type="dxa"/>
            <w:vMerge/>
            <w:vAlign w:val="center"/>
          </w:tcPr>
          <w:p w:rsidR="00717B35" w:rsidRPr="00807087" w:rsidRDefault="00717B35"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ign w:val="center"/>
          </w:tcPr>
          <w:p w:rsidR="00717B35" w:rsidRPr="00807087" w:rsidRDefault="00717B35" w:rsidP="00827604">
            <w:pPr>
              <w:adjustRightInd w:val="0"/>
              <w:snapToGrid w:val="0"/>
              <w:spacing w:line="440" w:lineRule="exact"/>
              <w:jc w:val="center"/>
              <w:rPr>
                <w:rFonts w:eastAsia="仿宋_GB2312"/>
                <w:szCs w:val="21"/>
              </w:rPr>
            </w:pPr>
          </w:p>
        </w:tc>
        <w:tc>
          <w:tcPr>
            <w:tcW w:w="975" w:type="dxa"/>
            <w:vMerge/>
            <w:vAlign w:val="center"/>
          </w:tcPr>
          <w:p w:rsidR="00717B35" w:rsidRPr="00807087" w:rsidRDefault="00717B35" w:rsidP="00827604">
            <w:pPr>
              <w:adjustRightInd w:val="0"/>
              <w:snapToGrid w:val="0"/>
              <w:spacing w:line="440" w:lineRule="exact"/>
              <w:jc w:val="center"/>
              <w:rPr>
                <w:rFonts w:eastAsia="仿宋_GB2312"/>
                <w:szCs w:val="21"/>
              </w:rPr>
            </w:pPr>
          </w:p>
        </w:tc>
        <w:tc>
          <w:tcPr>
            <w:tcW w:w="1151" w:type="dxa"/>
            <w:vAlign w:val="center"/>
          </w:tcPr>
          <w:p w:rsidR="00717B35" w:rsidRPr="00807087" w:rsidRDefault="00717B35" w:rsidP="00827604">
            <w:pPr>
              <w:adjustRightInd w:val="0"/>
              <w:snapToGrid w:val="0"/>
              <w:spacing w:line="440" w:lineRule="exact"/>
              <w:jc w:val="center"/>
              <w:rPr>
                <w:rFonts w:eastAsia="仿宋_GB2312"/>
                <w:szCs w:val="21"/>
              </w:rPr>
            </w:pPr>
            <w:r w:rsidRPr="00807087">
              <w:rPr>
                <w:rFonts w:eastAsia="仿宋_GB2312"/>
                <w:szCs w:val="21"/>
              </w:rPr>
              <w:t>合</w:t>
            </w:r>
            <w:r w:rsidRPr="00807087">
              <w:rPr>
                <w:rFonts w:eastAsia="仿宋_GB2312"/>
                <w:szCs w:val="21"/>
              </w:rPr>
              <w:t xml:space="preserve">  </w:t>
            </w:r>
            <w:r w:rsidRPr="00807087">
              <w:rPr>
                <w:rFonts w:eastAsia="仿宋_GB2312"/>
                <w:szCs w:val="21"/>
              </w:rPr>
              <w:t>计</w:t>
            </w: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134"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1559" w:type="dxa"/>
            <w:vMerge/>
            <w:vAlign w:val="center"/>
          </w:tcPr>
          <w:p w:rsidR="00717B35" w:rsidRPr="00807087" w:rsidRDefault="00717B35" w:rsidP="00827604">
            <w:pPr>
              <w:adjustRightInd w:val="0"/>
              <w:snapToGrid w:val="0"/>
              <w:spacing w:line="440" w:lineRule="exact"/>
              <w:jc w:val="center"/>
              <w:rPr>
                <w:rFonts w:eastAsia="仿宋_GB2312"/>
              </w:rPr>
            </w:pPr>
          </w:p>
        </w:tc>
        <w:tc>
          <w:tcPr>
            <w:tcW w:w="1559" w:type="dxa"/>
            <w:vAlign w:val="center"/>
          </w:tcPr>
          <w:p w:rsidR="00717B35" w:rsidRPr="00807087" w:rsidRDefault="00717B35" w:rsidP="00827604">
            <w:pPr>
              <w:adjustRightInd w:val="0"/>
              <w:snapToGrid w:val="0"/>
              <w:spacing w:line="440" w:lineRule="exact"/>
              <w:jc w:val="center"/>
              <w:rPr>
                <w:rFonts w:eastAsia="仿宋_GB2312"/>
                <w:szCs w:val="21"/>
              </w:rPr>
            </w:pPr>
          </w:p>
        </w:tc>
        <w:tc>
          <w:tcPr>
            <w:tcW w:w="5009" w:type="dxa"/>
            <w:vMerge/>
            <w:vAlign w:val="center"/>
          </w:tcPr>
          <w:p w:rsidR="00717B35" w:rsidRPr="00807087" w:rsidRDefault="00717B35"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restart"/>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2</w:t>
            </w:r>
          </w:p>
        </w:tc>
        <w:tc>
          <w:tcPr>
            <w:tcW w:w="975" w:type="dxa"/>
            <w:vMerge w:val="restart"/>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非优质无烟块煤、焦炭、型煤</w:t>
            </w:r>
          </w:p>
        </w:tc>
        <w:tc>
          <w:tcPr>
            <w:tcW w:w="1151" w:type="dxa"/>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生产线</w:t>
            </w:r>
            <w:r w:rsidRPr="00807087">
              <w:rPr>
                <w:rFonts w:eastAsia="仿宋_GB2312"/>
                <w:szCs w:val="21"/>
              </w:rPr>
              <w:t>1</w:t>
            </w: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559" w:type="dxa"/>
            <w:vMerge w:val="restart"/>
            <w:vAlign w:val="center"/>
          </w:tcPr>
          <w:p w:rsidR="00E51860" w:rsidRPr="00807087" w:rsidRDefault="00DA7529" w:rsidP="00827604">
            <w:pPr>
              <w:spacing w:line="440" w:lineRule="exact"/>
              <w:jc w:val="center"/>
              <w:rPr>
                <w:rFonts w:eastAsia="仿宋_GB2312"/>
              </w:rPr>
            </w:pPr>
            <w:r w:rsidRPr="00DA7529">
              <w:rPr>
                <w:rFonts w:eastAsia="仿宋_GB2312" w:hint="eastAsia"/>
              </w:rPr>
              <w:t>≤</w:t>
            </w:r>
            <w:r w:rsidR="00E51860" w:rsidRPr="00807087">
              <w:rPr>
                <w:rFonts w:eastAsia="仿宋_GB2312"/>
              </w:rPr>
              <w:t>2200</w:t>
            </w:r>
          </w:p>
        </w:tc>
        <w:tc>
          <w:tcPr>
            <w:tcW w:w="1559"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5009" w:type="dxa"/>
            <w:vMerge/>
            <w:vAlign w:val="center"/>
          </w:tcPr>
          <w:p w:rsidR="00E51860" w:rsidRPr="00807087" w:rsidRDefault="00E51860"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975"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1151" w:type="dxa"/>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生产线</w:t>
            </w:r>
            <w:r w:rsidRPr="00807087">
              <w:rPr>
                <w:rFonts w:eastAsia="仿宋_GB2312"/>
                <w:szCs w:val="21"/>
              </w:rPr>
              <w:t>2</w:t>
            </w: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559" w:type="dxa"/>
            <w:vMerge/>
            <w:vAlign w:val="center"/>
          </w:tcPr>
          <w:p w:rsidR="00E51860" w:rsidRPr="00807087" w:rsidRDefault="00E51860" w:rsidP="00827604">
            <w:pPr>
              <w:spacing w:line="440" w:lineRule="exact"/>
              <w:jc w:val="center"/>
              <w:rPr>
                <w:rFonts w:eastAsia="仿宋_GB2312"/>
              </w:rPr>
            </w:pPr>
          </w:p>
        </w:tc>
        <w:tc>
          <w:tcPr>
            <w:tcW w:w="1559"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5009" w:type="dxa"/>
            <w:vMerge/>
            <w:vAlign w:val="center"/>
          </w:tcPr>
          <w:p w:rsidR="00E51860" w:rsidRPr="00807087" w:rsidRDefault="00E51860"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975"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1151" w:type="dxa"/>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生产线</w:t>
            </w:r>
            <w:r w:rsidRPr="00807087">
              <w:rPr>
                <w:rFonts w:eastAsia="仿宋_GB2312"/>
                <w:szCs w:val="21"/>
              </w:rPr>
              <w:t>3</w:t>
            </w: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559" w:type="dxa"/>
            <w:vMerge/>
            <w:vAlign w:val="center"/>
          </w:tcPr>
          <w:p w:rsidR="00E51860" w:rsidRPr="00807087" w:rsidRDefault="00E51860" w:rsidP="00827604">
            <w:pPr>
              <w:spacing w:line="440" w:lineRule="exact"/>
              <w:jc w:val="center"/>
              <w:rPr>
                <w:rFonts w:eastAsia="仿宋_GB2312"/>
              </w:rPr>
            </w:pPr>
          </w:p>
        </w:tc>
        <w:tc>
          <w:tcPr>
            <w:tcW w:w="1559"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5009" w:type="dxa"/>
            <w:vMerge/>
            <w:vAlign w:val="center"/>
          </w:tcPr>
          <w:p w:rsidR="00E51860" w:rsidRPr="00807087" w:rsidRDefault="00E51860"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975"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1151" w:type="dxa"/>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合</w:t>
            </w:r>
            <w:r w:rsidRPr="00807087">
              <w:rPr>
                <w:rFonts w:eastAsia="仿宋_GB2312"/>
                <w:szCs w:val="21"/>
              </w:rPr>
              <w:t xml:space="preserve">  </w:t>
            </w:r>
            <w:r w:rsidRPr="00807087">
              <w:rPr>
                <w:rFonts w:eastAsia="仿宋_GB2312"/>
                <w:szCs w:val="21"/>
              </w:rPr>
              <w:t>计</w:t>
            </w: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559" w:type="dxa"/>
            <w:vMerge/>
            <w:vAlign w:val="center"/>
          </w:tcPr>
          <w:p w:rsidR="00E51860" w:rsidRPr="00807087" w:rsidRDefault="00E51860" w:rsidP="00827604">
            <w:pPr>
              <w:spacing w:line="440" w:lineRule="exact"/>
              <w:jc w:val="center"/>
              <w:rPr>
                <w:rFonts w:eastAsia="仿宋_GB2312"/>
              </w:rPr>
            </w:pPr>
          </w:p>
        </w:tc>
        <w:tc>
          <w:tcPr>
            <w:tcW w:w="1559"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5009" w:type="dxa"/>
            <w:vMerge/>
            <w:vAlign w:val="center"/>
          </w:tcPr>
          <w:p w:rsidR="00E51860" w:rsidRPr="00807087" w:rsidRDefault="00E51860"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restart"/>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3</w:t>
            </w:r>
          </w:p>
        </w:tc>
        <w:tc>
          <w:tcPr>
            <w:tcW w:w="975" w:type="dxa"/>
            <w:vMerge w:val="restart"/>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天然气</w:t>
            </w:r>
            <w:r w:rsidR="00A26100" w:rsidRPr="00807087">
              <w:rPr>
                <w:rFonts w:eastAsia="仿宋_GB2312"/>
                <w:szCs w:val="21"/>
              </w:rPr>
              <w:t>、</w:t>
            </w:r>
            <w:r w:rsidRPr="00807087">
              <w:rPr>
                <w:rFonts w:eastAsia="仿宋_GB2312"/>
                <w:szCs w:val="21"/>
              </w:rPr>
              <w:t>焦炉气</w:t>
            </w:r>
          </w:p>
        </w:tc>
        <w:tc>
          <w:tcPr>
            <w:tcW w:w="1151" w:type="dxa"/>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生产线</w:t>
            </w:r>
            <w:r w:rsidRPr="00807087">
              <w:rPr>
                <w:rFonts w:eastAsia="仿宋_GB2312"/>
                <w:szCs w:val="21"/>
              </w:rPr>
              <w:t>1</w:t>
            </w: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559" w:type="dxa"/>
            <w:vMerge w:val="restart"/>
            <w:vAlign w:val="center"/>
          </w:tcPr>
          <w:p w:rsidR="00E51860" w:rsidRPr="00807087" w:rsidRDefault="00DA7529" w:rsidP="00827604">
            <w:pPr>
              <w:spacing w:line="440" w:lineRule="exact"/>
              <w:jc w:val="center"/>
              <w:rPr>
                <w:rFonts w:eastAsia="仿宋_GB2312"/>
              </w:rPr>
            </w:pPr>
            <w:r w:rsidRPr="00DA7529">
              <w:rPr>
                <w:rFonts w:eastAsia="仿宋_GB2312" w:hint="eastAsia"/>
              </w:rPr>
              <w:t>≤</w:t>
            </w:r>
            <w:r w:rsidR="00E51860" w:rsidRPr="00807087">
              <w:rPr>
                <w:rFonts w:eastAsia="仿宋_GB2312"/>
              </w:rPr>
              <w:t>1650</w:t>
            </w:r>
          </w:p>
        </w:tc>
        <w:tc>
          <w:tcPr>
            <w:tcW w:w="1559"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5009" w:type="dxa"/>
            <w:vMerge/>
            <w:vAlign w:val="center"/>
          </w:tcPr>
          <w:p w:rsidR="00E51860" w:rsidRPr="00807087" w:rsidRDefault="00E51860"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975"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1151" w:type="dxa"/>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生产线</w:t>
            </w:r>
            <w:r w:rsidRPr="00807087">
              <w:rPr>
                <w:rFonts w:eastAsia="仿宋_GB2312"/>
                <w:szCs w:val="21"/>
              </w:rPr>
              <w:t>2</w:t>
            </w: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559" w:type="dxa"/>
            <w:vMerge/>
            <w:vAlign w:val="center"/>
          </w:tcPr>
          <w:p w:rsidR="00E51860" w:rsidRPr="00807087" w:rsidRDefault="00E51860" w:rsidP="00827604">
            <w:pPr>
              <w:spacing w:line="440" w:lineRule="exact"/>
              <w:jc w:val="center"/>
              <w:rPr>
                <w:rFonts w:eastAsia="仿宋_GB2312"/>
              </w:rPr>
            </w:pPr>
          </w:p>
        </w:tc>
        <w:tc>
          <w:tcPr>
            <w:tcW w:w="1559"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5009" w:type="dxa"/>
            <w:vMerge/>
            <w:vAlign w:val="center"/>
          </w:tcPr>
          <w:p w:rsidR="00E51860" w:rsidRPr="00807087" w:rsidRDefault="00E51860"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975"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1151" w:type="dxa"/>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生产线</w:t>
            </w:r>
            <w:r w:rsidRPr="00807087">
              <w:rPr>
                <w:rFonts w:eastAsia="仿宋_GB2312"/>
                <w:szCs w:val="21"/>
              </w:rPr>
              <w:t>3</w:t>
            </w: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559" w:type="dxa"/>
            <w:vMerge/>
            <w:vAlign w:val="center"/>
          </w:tcPr>
          <w:p w:rsidR="00E51860" w:rsidRPr="00807087" w:rsidRDefault="00E51860" w:rsidP="00827604">
            <w:pPr>
              <w:spacing w:line="440" w:lineRule="exact"/>
              <w:jc w:val="center"/>
              <w:rPr>
                <w:rFonts w:eastAsia="仿宋_GB2312"/>
              </w:rPr>
            </w:pPr>
          </w:p>
        </w:tc>
        <w:tc>
          <w:tcPr>
            <w:tcW w:w="1559"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5009" w:type="dxa"/>
            <w:vMerge/>
            <w:vAlign w:val="center"/>
          </w:tcPr>
          <w:p w:rsidR="00E51860" w:rsidRPr="00807087" w:rsidRDefault="00E51860" w:rsidP="00A26100">
            <w:pPr>
              <w:adjustRightInd w:val="0"/>
              <w:snapToGrid w:val="0"/>
              <w:spacing w:line="240" w:lineRule="atLeast"/>
              <w:jc w:val="left"/>
              <w:rPr>
                <w:rFonts w:eastAsia="仿宋_GB2312"/>
                <w:szCs w:val="21"/>
              </w:rPr>
            </w:pPr>
          </w:p>
        </w:tc>
      </w:tr>
      <w:tr w:rsidR="00A26100" w:rsidRPr="00807087" w:rsidTr="00CC5822">
        <w:trPr>
          <w:trHeight w:val="500"/>
          <w:jc w:val="center"/>
        </w:trPr>
        <w:tc>
          <w:tcPr>
            <w:tcW w:w="534"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975" w:type="dxa"/>
            <w:vMerge/>
            <w:vAlign w:val="center"/>
          </w:tcPr>
          <w:p w:rsidR="00E51860" w:rsidRPr="00807087" w:rsidRDefault="00E51860" w:rsidP="00827604">
            <w:pPr>
              <w:adjustRightInd w:val="0"/>
              <w:snapToGrid w:val="0"/>
              <w:spacing w:line="440" w:lineRule="exact"/>
              <w:jc w:val="center"/>
              <w:rPr>
                <w:rFonts w:eastAsia="仿宋_GB2312"/>
                <w:szCs w:val="21"/>
              </w:rPr>
            </w:pPr>
          </w:p>
        </w:tc>
        <w:tc>
          <w:tcPr>
            <w:tcW w:w="1151" w:type="dxa"/>
            <w:vAlign w:val="center"/>
          </w:tcPr>
          <w:p w:rsidR="00E51860" w:rsidRPr="00807087" w:rsidRDefault="00E51860" w:rsidP="00827604">
            <w:pPr>
              <w:adjustRightInd w:val="0"/>
              <w:snapToGrid w:val="0"/>
              <w:spacing w:line="440" w:lineRule="exact"/>
              <w:jc w:val="center"/>
              <w:rPr>
                <w:rFonts w:eastAsia="仿宋_GB2312"/>
                <w:szCs w:val="21"/>
              </w:rPr>
            </w:pPr>
            <w:r w:rsidRPr="00807087">
              <w:rPr>
                <w:rFonts w:eastAsia="仿宋_GB2312"/>
                <w:szCs w:val="21"/>
              </w:rPr>
              <w:t>合</w:t>
            </w:r>
            <w:r w:rsidRPr="00807087">
              <w:rPr>
                <w:rFonts w:eastAsia="仿宋_GB2312"/>
                <w:szCs w:val="21"/>
              </w:rPr>
              <w:t xml:space="preserve">  </w:t>
            </w:r>
            <w:r w:rsidRPr="00807087">
              <w:rPr>
                <w:rFonts w:eastAsia="仿宋_GB2312"/>
                <w:szCs w:val="21"/>
              </w:rPr>
              <w:t>计</w:t>
            </w: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134"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1559" w:type="dxa"/>
            <w:vMerge/>
            <w:vAlign w:val="center"/>
          </w:tcPr>
          <w:p w:rsidR="00E51860" w:rsidRPr="00807087" w:rsidRDefault="00E51860" w:rsidP="00827604">
            <w:pPr>
              <w:spacing w:line="440" w:lineRule="exact"/>
              <w:jc w:val="center"/>
              <w:rPr>
                <w:rFonts w:eastAsia="仿宋_GB2312"/>
              </w:rPr>
            </w:pPr>
          </w:p>
        </w:tc>
        <w:tc>
          <w:tcPr>
            <w:tcW w:w="1559" w:type="dxa"/>
            <w:vAlign w:val="center"/>
          </w:tcPr>
          <w:p w:rsidR="00E51860" w:rsidRPr="00807087" w:rsidRDefault="00E51860" w:rsidP="00827604">
            <w:pPr>
              <w:adjustRightInd w:val="0"/>
              <w:snapToGrid w:val="0"/>
              <w:spacing w:line="440" w:lineRule="exact"/>
              <w:jc w:val="center"/>
              <w:rPr>
                <w:rFonts w:eastAsia="仿宋_GB2312"/>
                <w:szCs w:val="21"/>
              </w:rPr>
            </w:pPr>
          </w:p>
        </w:tc>
        <w:tc>
          <w:tcPr>
            <w:tcW w:w="5009" w:type="dxa"/>
            <w:vMerge/>
            <w:vAlign w:val="center"/>
          </w:tcPr>
          <w:p w:rsidR="00E51860" w:rsidRPr="00807087" w:rsidRDefault="00E51860" w:rsidP="00A26100">
            <w:pPr>
              <w:adjustRightInd w:val="0"/>
              <w:snapToGrid w:val="0"/>
              <w:spacing w:line="240" w:lineRule="atLeast"/>
              <w:jc w:val="left"/>
              <w:rPr>
                <w:rFonts w:eastAsia="仿宋_GB2312"/>
                <w:szCs w:val="21"/>
              </w:rPr>
            </w:pPr>
          </w:p>
        </w:tc>
      </w:tr>
    </w:tbl>
    <w:p w:rsidR="001D5010" w:rsidRDefault="001D5010" w:rsidP="001D5010">
      <w:pPr>
        <w:widowControl/>
        <w:spacing w:line="360" w:lineRule="exact"/>
        <w:ind w:leftChars="200" w:left="420" w:rightChars="200" w:right="420"/>
        <w:jc w:val="right"/>
        <w:rPr>
          <w:rFonts w:eastAsia="仿宋_GB2312"/>
          <w:szCs w:val="21"/>
        </w:rPr>
      </w:pPr>
      <w:r w:rsidRPr="001D5010">
        <w:rPr>
          <w:rFonts w:eastAsia="仿宋_GB2312" w:hint="eastAsia"/>
          <w:szCs w:val="21"/>
        </w:rPr>
        <w:t>（接下页）</w:t>
      </w:r>
    </w:p>
    <w:p w:rsidR="001D5010" w:rsidRPr="001D5010" w:rsidRDefault="001D5010" w:rsidP="001D5010">
      <w:pPr>
        <w:widowControl/>
        <w:spacing w:line="360" w:lineRule="exact"/>
        <w:ind w:leftChars="200" w:left="420" w:rightChars="200" w:right="420"/>
        <w:jc w:val="left"/>
        <w:rPr>
          <w:rFonts w:eastAsia="仿宋_GB2312"/>
          <w:szCs w:val="21"/>
        </w:rPr>
      </w:pPr>
      <w:r>
        <w:rPr>
          <w:rFonts w:eastAsia="仿宋_GB2312" w:hint="eastAsia"/>
          <w:szCs w:val="21"/>
        </w:rPr>
        <w:lastRenderedPageBreak/>
        <w:t>（续上页）</w:t>
      </w:r>
    </w:p>
    <w:tbl>
      <w:tblPr>
        <w:tblW w:w="14073"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975"/>
        <w:gridCol w:w="1151"/>
        <w:gridCol w:w="341"/>
        <w:gridCol w:w="793"/>
        <w:gridCol w:w="1134"/>
        <w:gridCol w:w="1134"/>
        <w:gridCol w:w="1559"/>
        <w:gridCol w:w="1559"/>
        <w:gridCol w:w="1541"/>
        <w:gridCol w:w="3468"/>
      </w:tblGrid>
      <w:tr w:rsidR="001D5010" w:rsidRPr="00807087" w:rsidTr="00CC5822">
        <w:trPr>
          <w:trHeight w:val="397"/>
          <w:jc w:val="center"/>
        </w:trPr>
        <w:tc>
          <w:tcPr>
            <w:tcW w:w="418" w:type="dxa"/>
            <w:vMerge w:val="restart"/>
            <w:vAlign w:val="center"/>
          </w:tcPr>
          <w:p w:rsidR="001D5010" w:rsidRPr="00807087" w:rsidRDefault="001D5010" w:rsidP="001D5010">
            <w:pPr>
              <w:adjustRightInd w:val="0"/>
              <w:snapToGrid w:val="0"/>
              <w:spacing w:line="440" w:lineRule="exact"/>
              <w:jc w:val="center"/>
              <w:rPr>
                <w:rFonts w:eastAsia="仿宋_GB2312"/>
                <w:szCs w:val="21"/>
              </w:rPr>
            </w:pPr>
            <w:r w:rsidRPr="00807087">
              <w:rPr>
                <w:rFonts w:eastAsia="仿宋_GB2312"/>
                <w:szCs w:val="21"/>
              </w:rPr>
              <w:t>4</w:t>
            </w:r>
          </w:p>
        </w:tc>
        <w:tc>
          <w:tcPr>
            <w:tcW w:w="975" w:type="dxa"/>
            <w:vMerge w:val="restart"/>
            <w:vAlign w:val="center"/>
          </w:tcPr>
          <w:p w:rsidR="001D5010" w:rsidRPr="00807087" w:rsidRDefault="001D5010" w:rsidP="001D5010">
            <w:pPr>
              <w:adjustRightInd w:val="0"/>
              <w:snapToGrid w:val="0"/>
              <w:spacing w:line="440" w:lineRule="exact"/>
              <w:jc w:val="center"/>
              <w:rPr>
                <w:rFonts w:eastAsia="仿宋_GB2312"/>
                <w:szCs w:val="21"/>
              </w:rPr>
            </w:pPr>
            <w:r w:rsidRPr="00807087">
              <w:rPr>
                <w:rFonts w:eastAsia="仿宋_GB2312"/>
                <w:szCs w:val="21"/>
              </w:rPr>
              <w:t>油品、烟煤、褐煤为原料</w:t>
            </w:r>
          </w:p>
        </w:tc>
        <w:tc>
          <w:tcPr>
            <w:tcW w:w="1151" w:type="dxa"/>
            <w:vAlign w:val="center"/>
          </w:tcPr>
          <w:p w:rsidR="001D5010" w:rsidRPr="00807087" w:rsidRDefault="001D5010" w:rsidP="00A85611">
            <w:pPr>
              <w:adjustRightInd w:val="0"/>
              <w:snapToGrid w:val="0"/>
              <w:jc w:val="center"/>
              <w:rPr>
                <w:rFonts w:eastAsia="仿宋_GB2312"/>
                <w:szCs w:val="21"/>
              </w:rPr>
            </w:pPr>
            <w:r w:rsidRPr="00807087">
              <w:rPr>
                <w:rFonts w:eastAsia="仿宋_GB2312"/>
                <w:szCs w:val="21"/>
              </w:rPr>
              <w:t>生产线</w:t>
            </w:r>
            <w:r w:rsidRPr="00807087">
              <w:rPr>
                <w:rFonts w:eastAsia="仿宋_GB2312"/>
                <w:szCs w:val="21"/>
              </w:rPr>
              <w:t>1</w:t>
            </w:r>
          </w:p>
        </w:tc>
        <w:tc>
          <w:tcPr>
            <w:tcW w:w="1134" w:type="dxa"/>
            <w:gridSpan w:val="2"/>
            <w:vAlign w:val="center"/>
          </w:tcPr>
          <w:p w:rsidR="001D5010" w:rsidRPr="00807087" w:rsidRDefault="001D5010" w:rsidP="001D5010">
            <w:pPr>
              <w:adjustRightInd w:val="0"/>
              <w:snapToGrid w:val="0"/>
              <w:spacing w:line="440" w:lineRule="exact"/>
              <w:jc w:val="center"/>
              <w:rPr>
                <w:rFonts w:eastAsia="仿宋_GB2312"/>
                <w:szCs w:val="21"/>
              </w:rPr>
            </w:pPr>
          </w:p>
        </w:tc>
        <w:tc>
          <w:tcPr>
            <w:tcW w:w="1134"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1134"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1559" w:type="dxa"/>
            <w:vMerge w:val="restart"/>
            <w:vAlign w:val="center"/>
          </w:tcPr>
          <w:p w:rsidR="001D5010" w:rsidRPr="00807087" w:rsidRDefault="001D5010" w:rsidP="001D5010">
            <w:pPr>
              <w:adjustRightInd w:val="0"/>
              <w:snapToGrid w:val="0"/>
              <w:spacing w:line="440" w:lineRule="exact"/>
              <w:jc w:val="center"/>
              <w:rPr>
                <w:rFonts w:eastAsia="仿宋_GB2312"/>
                <w:szCs w:val="21"/>
              </w:rPr>
            </w:pPr>
            <w:r w:rsidRPr="00807087">
              <w:rPr>
                <w:rFonts w:eastAsia="仿宋_GB2312"/>
              </w:rPr>
              <w:t>参照执行</w:t>
            </w:r>
          </w:p>
          <w:p w:rsidR="001D5010" w:rsidRPr="00807087" w:rsidRDefault="00DA7529" w:rsidP="001D5010">
            <w:pPr>
              <w:adjustRightInd w:val="0"/>
              <w:snapToGrid w:val="0"/>
              <w:spacing w:line="440" w:lineRule="exact"/>
              <w:jc w:val="center"/>
              <w:rPr>
                <w:rFonts w:eastAsia="仿宋_GB2312"/>
                <w:szCs w:val="21"/>
              </w:rPr>
            </w:pPr>
            <w:r w:rsidRPr="00DA7529">
              <w:rPr>
                <w:rFonts w:eastAsia="仿宋_GB2312" w:hint="eastAsia"/>
              </w:rPr>
              <w:t>≤</w:t>
            </w:r>
            <w:r w:rsidR="001D5010" w:rsidRPr="00807087">
              <w:rPr>
                <w:rFonts w:eastAsia="仿宋_GB2312"/>
              </w:rPr>
              <w:t>2200</w:t>
            </w:r>
          </w:p>
        </w:tc>
        <w:tc>
          <w:tcPr>
            <w:tcW w:w="1559"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5009" w:type="dxa"/>
            <w:gridSpan w:val="2"/>
            <w:vMerge w:val="restart"/>
            <w:vAlign w:val="center"/>
          </w:tcPr>
          <w:p w:rsidR="001D5010" w:rsidRPr="00807087" w:rsidRDefault="001D5010" w:rsidP="00545788">
            <w:pPr>
              <w:adjustRightInd w:val="0"/>
              <w:snapToGrid w:val="0"/>
              <w:spacing w:line="240" w:lineRule="atLeast"/>
              <w:jc w:val="left"/>
              <w:rPr>
                <w:rFonts w:eastAsia="仿宋_GB2312"/>
                <w:szCs w:val="21"/>
              </w:rPr>
            </w:pPr>
            <w:r w:rsidRPr="00807087">
              <w:rPr>
                <w:rFonts w:eastAsia="仿宋_GB2312"/>
                <w:szCs w:val="21"/>
              </w:rPr>
              <w:t>以油品、烟煤、褐煤为原料的合成氨装置不适用于</w:t>
            </w:r>
            <w:r w:rsidRPr="00807087">
              <w:rPr>
                <w:rFonts w:eastAsia="仿宋_GB2312"/>
                <w:szCs w:val="21"/>
              </w:rPr>
              <w:t>GB 21344</w:t>
            </w:r>
            <w:r w:rsidRPr="00807087">
              <w:rPr>
                <w:rFonts w:eastAsia="仿宋_GB2312"/>
                <w:szCs w:val="21"/>
              </w:rPr>
              <w:t>。按照非优质无烟块煤、焦炭、型煤类煤种，参照合成氨准入条件（工信部</w:t>
            </w:r>
            <w:r w:rsidRPr="00807087">
              <w:rPr>
                <w:rFonts w:eastAsia="仿宋_GB2312"/>
                <w:szCs w:val="21"/>
              </w:rPr>
              <w:t>2012</w:t>
            </w:r>
            <w:r w:rsidRPr="00807087">
              <w:rPr>
                <w:rFonts w:eastAsia="仿宋_GB2312"/>
                <w:szCs w:val="21"/>
              </w:rPr>
              <w:t>年</w:t>
            </w:r>
            <w:r w:rsidRPr="00807087">
              <w:rPr>
                <w:rFonts w:eastAsia="仿宋_GB2312"/>
                <w:szCs w:val="21"/>
              </w:rPr>
              <w:t>64</w:t>
            </w:r>
            <w:r w:rsidRPr="00807087">
              <w:rPr>
                <w:rFonts w:eastAsia="仿宋_GB2312"/>
                <w:szCs w:val="21"/>
              </w:rPr>
              <w:t>号）标准执行。</w:t>
            </w:r>
          </w:p>
        </w:tc>
      </w:tr>
      <w:tr w:rsidR="001D5010" w:rsidRPr="00807087" w:rsidTr="00CC5822">
        <w:trPr>
          <w:trHeight w:val="397"/>
          <w:jc w:val="center"/>
        </w:trPr>
        <w:tc>
          <w:tcPr>
            <w:tcW w:w="418" w:type="dxa"/>
            <w:vMerge/>
            <w:vAlign w:val="center"/>
          </w:tcPr>
          <w:p w:rsidR="001D5010" w:rsidRPr="00807087" w:rsidRDefault="001D5010" w:rsidP="001D5010">
            <w:pPr>
              <w:adjustRightInd w:val="0"/>
              <w:snapToGrid w:val="0"/>
              <w:spacing w:line="440" w:lineRule="exact"/>
              <w:jc w:val="center"/>
              <w:rPr>
                <w:rFonts w:eastAsia="仿宋_GB2312"/>
                <w:szCs w:val="21"/>
              </w:rPr>
            </w:pPr>
          </w:p>
        </w:tc>
        <w:tc>
          <w:tcPr>
            <w:tcW w:w="975" w:type="dxa"/>
            <w:vMerge/>
            <w:vAlign w:val="center"/>
          </w:tcPr>
          <w:p w:rsidR="001D5010" w:rsidRPr="00807087" w:rsidRDefault="001D5010" w:rsidP="001D5010">
            <w:pPr>
              <w:adjustRightInd w:val="0"/>
              <w:snapToGrid w:val="0"/>
              <w:spacing w:line="440" w:lineRule="exact"/>
              <w:jc w:val="center"/>
              <w:rPr>
                <w:rFonts w:eastAsia="仿宋_GB2312"/>
                <w:szCs w:val="21"/>
              </w:rPr>
            </w:pPr>
          </w:p>
        </w:tc>
        <w:tc>
          <w:tcPr>
            <w:tcW w:w="1151" w:type="dxa"/>
            <w:vAlign w:val="center"/>
          </w:tcPr>
          <w:p w:rsidR="001D5010" w:rsidRPr="00807087" w:rsidRDefault="001D5010" w:rsidP="00A85611">
            <w:pPr>
              <w:adjustRightInd w:val="0"/>
              <w:snapToGrid w:val="0"/>
              <w:jc w:val="center"/>
              <w:rPr>
                <w:rFonts w:eastAsia="仿宋_GB2312"/>
                <w:szCs w:val="21"/>
              </w:rPr>
            </w:pPr>
            <w:r w:rsidRPr="00807087">
              <w:rPr>
                <w:rFonts w:eastAsia="仿宋_GB2312"/>
                <w:szCs w:val="21"/>
              </w:rPr>
              <w:t>生产线</w:t>
            </w:r>
            <w:r w:rsidRPr="00807087">
              <w:rPr>
                <w:rFonts w:eastAsia="仿宋_GB2312"/>
                <w:szCs w:val="21"/>
              </w:rPr>
              <w:t>2</w:t>
            </w:r>
          </w:p>
        </w:tc>
        <w:tc>
          <w:tcPr>
            <w:tcW w:w="1134" w:type="dxa"/>
            <w:gridSpan w:val="2"/>
            <w:vAlign w:val="center"/>
          </w:tcPr>
          <w:p w:rsidR="001D5010" w:rsidRPr="00807087" w:rsidRDefault="001D5010" w:rsidP="001D5010">
            <w:pPr>
              <w:adjustRightInd w:val="0"/>
              <w:snapToGrid w:val="0"/>
              <w:spacing w:line="440" w:lineRule="exact"/>
              <w:jc w:val="center"/>
              <w:rPr>
                <w:rFonts w:eastAsia="仿宋_GB2312"/>
                <w:szCs w:val="21"/>
              </w:rPr>
            </w:pPr>
          </w:p>
        </w:tc>
        <w:tc>
          <w:tcPr>
            <w:tcW w:w="1134"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1134"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1559" w:type="dxa"/>
            <w:vMerge/>
            <w:vAlign w:val="center"/>
          </w:tcPr>
          <w:p w:rsidR="001D5010" w:rsidRPr="00807087" w:rsidRDefault="001D5010" w:rsidP="001D5010">
            <w:pPr>
              <w:adjustRightInd w:val="0"/>
              <w:snapToGrid w:val="0"/>
              <w:spacing w:line="440" w:lineRule="exact"/>
              <w:jc w:val="center"/>
              <w:rPr>
                <w:rFonts w:eastAsia="仿宋_GB2312"/>
              </w:rPr>
            </w:pPr>
          </w:p>
        </w:tc>
        <w:tc>
          <w:tcPr>
            <w:tcW w:w="1559"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5009" w:type="dxa"/>
            <w:gridSpan w:val="2"/>
            <w:vMerge/>
            <w:vAlign w:val="center"/>
          </w:tcPr>
          <w:p w:rsidR="001D5010" w:rsidRPr="00807087" w:rsidRDefault="001D5010" w:rsidP="001D5010">
            <w:pPr>
              <w:adjustRightInd w:val="0"/>
              <w:snapToGrid w:val="0"/>
              <w:spacing w:line="240" w:lineRule="atLeast"/>
              <w:jc w:val="left"/>
              <w:rPr>
                <w:rFonts w:eastAsia="仿宋_GB2312"/>
                <w:szCs w:val="21"/>
              </w:rPr>
            </w:pPr>
          </w:p>
        </w:tc>
      </w:tr>
      <w:tr w:rsidR="001D5010" w:rsidRPr="00807087" w:rsidTr="00CC5822">
        <w:trPr>
          <w:trHeight w:val="397"/>
          <w:jc w:val="center"/>
        </w:trPr>
        <w:tc>
          <w:tcPr>
            <w:tcW w:w="418" w:type="dxa"/>
            <w:vMerge/>
            <w:vAlign w:val="center"/>
          </w:tcPr>
          <w:p w:rsidR="001D5010" w:rsidRPr="00807087" w:rsidRDefault="001D5010" w:rsidP="001D5010">
            <w:pPr>
              <w:adjustRightInd w:val="0"/>
              <w:snapToGrid w:val="0"/>
              <w:spacing w:line="440" w:lineRule="exact"/>
              <w:jc w:val="center"/>
              <w:rPr>
                <w:rFonts w:eastAsia="仿宋_GB2312"/>
                <w:szCs w:val="21"/>
              </w:rPr>
            </w:pPr>
          </w:p>
        </w:tc>
        <w:tc>
          <w:tcPr>
            <w:tcW w:w="975" w:type="dxa"/>
            <w:vMerge/>
            <w:vAlign w:val="center"/>
          </w:tcPr>
          <w:p w:rsidR="001D5010" w:rsidRPr="00807087" w:rsidRDefault="001D5010" w:rsidP="001D5010">
            <w:pPr>
              <w:adjustRightInd w:val="0"/>
              <w:snapToGrid w:val="0"/>
              <w:spacing w:line="440" w:lineRule="exact"/>
              <w:jc w:val="center"/>
              <w:rPr>
                <w:rFonts w:eastAsia="仿宋_GB2312"/>
                <w:szCs w:val="21"/>
              </w:rPr>
            </w:pPr>
          </w:p>
        </w:tc>
        <w:tc>
          <w:tcPr>
            <w:tcW w:w="1151" w:type="dxa"/>
            <w:vAlign w:val="center"/>
          </w:tcPr>
          <w:p w:rsidR="001D5010" w:rsidRPr="00807087" w:rsidRDefault="001D5010" w:rsidP="00A85611">
            <w:pPr>
              <w:adjustRightInd w:val="0"/>
              <w:snapToGrid w:val="0"/>
              <w:jc w:val="center"/>
              <w:rPr>
                <w:rFonts w:eastAsia="仿宋_GB2312"/>
                <w:szCs w:val="21"/>
              </w:rPr>
            </w:pPr>
            <w:r w:rsidRPr="00807087">
              <w:rPr>
                <w:rFonts w:eastAsia="仿宋_GB2312"/>
                <w:szCs w:val="21"/>
              </w:rPr>
              <w:t>生产线</w:t>
            </w:r>
            <w:r w:rsidRPr="00807087">
              <w:rPr>
                <w:rFonts w:eastAsia="仿宋_GB2312"/>
                <w:szCs w:val="21"/>
              </w:rPr>
              <w:t>3</w:t>
            </w:r>
          </w:p>
        </w:tc>
        <w:tc>
          <w:tcPr>
            <w:tcW w:w="1134" w:type="dxa"/>
            <w:gridSpan w:val="2"/>
            <w:vAlign w:val="center"/>
          </w:tcPr>
          <w:p w:rsidR="001D5010" w:rsidRPr="00807087" w:rsidRDefault="001D5010" w:rsidP="001D5010">
            <w:pPr>
              <w:adjustRightInd w:val="0"/>
              <w:snapToGrid w:val="0"/>
              <w:spacing w:line="440" w:lineRule="exact"/>
              <w:jc w:val="center"/>
              <w:rPr>
                <w:rFonts w:eastAsia="仿宋_GB2312"/>
                <w:szCs w:val="21"/>
              </w:rPr>
            </w:pPr>
          </w:p>
        </w:tc>
        <w:tc>
          <w:tcPr>
            <w:tcW w:w="1134"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1134"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1559" w:type="dxa"/>
            <w:vMerge/>
            <w:vAlign w:val="center"/>
          </w:tcPr>
          <w:p w:rsidR="001D5010" w:rsidRPr="00807087" w:rsidRDefault="001D5010" w:rsidP="001D5010">
            <w:pPr>
              <w:adjustRightInd w:val="0"/>
              <w:snapToGrid w:val="0"/>
              <w:spacing w:line="440" w:lineRule="exact"/>
              <w:jc w:val="center"/>
              <w:rPr>
                <w:rFonts w:eastAsia="仿宋_GB2312"/>
              </w:rPr>
            </w:pPr>
          </w:p>
        </w:tc>
        <w:tc>
          <w:tcPr>
            <w:tcW w:w="1559"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5009" w:type="dxa"/>
            <w:gridSpan w:val="2"/>
            <w:vMerge/>
            <w:vAlign w:val="center"/>
          </w:tcPr>
          <w:p w:rsidR="001D5010" w:rsidRPr="00807087" w:rsidRDefault="001D5010" w:rsidP="001D5010">
            <w:pPr>
              <w:adjustRightInd w:val="0"/>
              <w:snapToGrid w:val="0"/>
              <w:spacing w:line="240" w:lineRule="atLeast"/>
              <w:jc w:val="left"/>
              <w:rPr>
                <w:rFonts w:eastAsia="仿宋_GB2312"/>
                <w:szCs w:val="21"/>
              </w:rPr>
            </w:pPr>
          </w:p>
        </w:tc>
      </w:tr>
      <w:tr w:rsidR="001D5010" w:rsidRPr="00807087" w:rsidTr="00CC5822">
        <w:trPr>
          <w:trHeight w:val="397"/>
          <w:jc w:val="center"/>
        </w:trPr>
        <w:tc>
          <w:tcPr>
            <w:tcW w:w="418" w:type="dxa"/>
            <w:vMerge/>
            <w:vAlign w:val="center"/>
          </w:tcPr>
          <w:p w:rsidR="001D5010" w:rsidRPr="00807087" w:rsidRDefault="001D5010" w:rsidP="001D5010">
            <w:pPr>
              <w:adjustRightInd w:val="0"/>
              <w:snapToGrid w:val="0"/>
              <w:spacing w:line="440" w:lineRule="exact"/>
              <w:jc w:val="center"/>
              <w:rPr>
                <w:rFonts w:eastAsia="仿宋_GB2312"/>
                <w:szCs w:val="21"/>
              </w:rPr>
            </w:pPr>
          </w:p>
        </w:tc>
        <w:tc>
          <w:tcPr>
            <w:tcW w:w="975" w:type="dxa"/>
            <w:vMerge/>
            <w:vAlign w:val="center"/>
          </w:tcPr>
          <w:p w:rsidR="001D5010" w:rsidRPr="00807087" w:rsidRDefault="001D5010" w:rsidP="001D5010">
            <w:pPr>
              <w:adjustRightInd w:val="0"/>
              <w:snapToGrid w:val="0"/>
              <w:spacing w:line="440" w:lineRule="exact"/>
              <w:jc w:val="center"/>
              <w:rPr>
                <w:rFonts w:eastAsia="仿宋_GB2312"/>
                <w:szCs w:val="21"/>
              </w:rPr>
            </w:pPr>
          </w:p>
        </w:tc>
        <w:tc>
          <w:tcPr>
            <w:tcW w:w="1151" w:type="dxa"/>
            <w:vAlign w:val="center"/>
          </w:tcPr>
          <w:p w:rsidR="001D5010" w:rsidRPr="00807087" w:rsidRDefault="001D5010" w:rsidP="00A85611">
            <w:pPr>
              <w:adjustRightInd w:val="0"/>
              <w:snapToGrid w:val="0"/>
              <w:jc w:val="center"/>
              <w:rPr>
                <w:rFonts w:eastAsia="仿宋_GB2312"/>
                <w:szCs w:val="21"/>
              </w:rPr>
            </w:pPr>
            <w:r w:rsidRPr="00807087">
              <w:rPr>
                <w:rFonts w:eastAsia="仿宋_GB2312"/>
                <w:szCs w:val="21"/>
              </w:rPr>
              <w:t>合</w:t>
            </w:r>
            <w:r w:rsidRPr="00807087">
              <w:rPr>
                <w:rFonts w:eastAsia="仿宋_GB2312"/>
                <w:szCs w:val="21"/>
              </w:rPr>
              <w:t xml:space="preserve">  </w:t>
            </w:r>
            <w:r w:rsidRPr="00807087">
              <w:rPr>
                <w:rFonts w:eastAsia="仿宋_GB2312"/>
                <w:szCs w:val="21"/>
              </w:rPr>
              <w:t>计</w:t>
            </w:r>
          </w:p>
        </w:tc>
        <w:tc>
          <w:tcPr>
            <w:tcW w:w="1134" w:type="dxa"/>
            <w:gridSpan w:val="2"/>
            <w:vAlign w:val="center"/>
          </w:tcPr>
          <w:p w:rsidR="001D5010" w:rsidRPr="00807087" w:rsidRDefault="001D5010" w:rsidP="001D5010">
            <w:pPr>
              <w:adjustRightInd w:val="0"/>
              <w:snapToGrid w:val="0"/>
              <w:spacing w:line="440" w:lineRule="exact"/>
              <w:jc w:val="center"/>
              <w:rPr>
                <w:rFonts w:eastAsia="仿宋_GB2312"/>
                <w:szCs w:val="21"/>
              </w:rPr>
            </w:pPr>
          </w:p>
        </w:tc>
        <w:tc>
          <w:tcPr>
            <w:tcW w:w="1134"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1134"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1559" w:type="dxa"/>
            <w:vMerge/>
            <w:vAlign w:val="center"/>
          </w:tcPr>
          <w:p w:rsidR="001D5010" w:rsidRPr="00807087" w:rsidRDefault="001D5010" w:rsidP="001D5010">
            <w:pPr>
              <w:adjustRightInd w:val="0"/>
              <w:snapToGrid w:val="0"/>
              <w:spacing w:line="440" w:lineRule="exact"/>
              <w:jc w:val="center"/>
              <w:rPr>
                <w:rFonts w:eastAsia="仿宋_GB2312"/>
              </w:rPr>
            </w:pPr>
          </w:p>
        </w:tc>
        <w:tc>
          <w:tcPr>
            <w:tcW w:w="1559" w:type="dxa"/>
            <w:vAlign w:val="center"/>
          </w:tcPr>
          <w:p w:rsidR="001D5010" w:rsidRPr="00807087" w:rsidRDefault="001D5010" w:rsidP="001D5010">
            <w:pPr>
              <w:adjustRightInd w:val="0"/>
              <w:snapToGrid w:val="0"/>
              <w:spacing w:line="440" w:lineRule="exact"/>
              <w:jc w:val="center"/>
              <w:rPr>
                <w:rFonts w:eastAsia="仿宋_GB2312"/>
                <w:szCs w:val="21"/>
              </w:rPr>
            </w:pPr>
          </w:p>
        </w:tc>
        <w:tc>
          <w:tcPr>
            <w:tcW w:w="5009" w:type="dxa"/>
            <w:gridSpan w:val="2"/>
            <w:vMerge/>
            <w:vAlign w:val="center"/>
          </w:tcPr>
          <w:p w:rsidR="001D5010" w:rsidRPr="00807087" w:rsidRDefault="001D5010" w:rsidP="001D5010">
            <w:pPr>
              <w:adjustRightInd w:val="0"/>
              <w:snapToGrid w:val="0"/>
              <w:spacing w:line="240" w:lineRule="atLeast"/>
              <w:jc w:val="left"/>
              <w:rPr>
                <w:rFonts w:eastAsia="仿宋_GB2312"/>
                <w:szCs w:val="21"/>
              </w:rPr>
            </w:pPr>
          </w:p>
        </w:tc>
      </w:tr>
      <w:tr w:rsidR="001D5010" w:rsidRPr="00807087" w:rsidTr="00CC5822">
        <w:trPr>
          <w:trHeight w:val="964"/>
          <w:jc w:val="center"/>
        </w:trPr>
        <w:tc>
          <w:tcPr>
            <w:tcW w:w="1393" w:type="dxa"/>
            <w:gridSpan w:val="2"/>
            <w:vAlign w:val="center"/>
          </w:tcPr>
          <w:p w:rsidR="001D5010" w:rsidRPr="00807087" w:rsidRDefault="001D5010" w:rsidP="001D5010">
            <w:pPr>
              <w:adjustRightInd w:val="0"/>
              <w:snapToGrid w:val="0"/>
              <w:spacing w:line="240" w:lineRule="atLeast"/>
              <w:jc w:val="center"/>
              <w:rPr>
                <w:rFonts w:eastAsia="仿宋_GB2312"/>
                <w:szCs w:val="21"/>
              </w:rPr>
            </w:pPr>
            <w:r w:rsidRPr="00807087">
              <w:rPr>
                <w:rFonts w:eastAsia="仿宋_GB2312"/>
                <w:szCs w:val="21"/>
              </w:rPr>
              <w:t>注意事项</w:t>
            </w:r>
          </w:p>
        </w:tc>
        <w:tc>
          <w:tcPr>
            <w:tcW w:w="12680" w:type="dxa"/>
            <w:gridSpan w:val="9"/>
            <w:vAlign w:val="center"/>
          </w:tcPr>
          <w:p w:rsidR="001D5010" w:rsidRPr="00807087" w:rsidRDefault="001D5010" w:rsidP="00DD1DC1">
            <w:pPr>
              <w:adjustRightInd w:val="0"/>
              <w:snapToGrid w:val="0"/>
              <w:spacing w:line="320" w:lineRule="atLeast"/>
              <w:jc w:val="left"/>
              <w:rPr>
                <w:rFonts w:eastAsia="仿宋_GB2312"/>
                <w:szCs w:val="21"/>
              </w:rPr>
            </w:pPr>
            <w:r w:rsidRPr="00807087">
              <w:rPr>
                <w:rFonts w:eastAsia="仿宋_GB2312"/>
                <w:szCs w:val="21"/>
              </w:rPr>
              <w:t>1</w:t>
            </w:r>
            <w:r w:rsidRPr="00807087">
              <w:rPr>
                <w:rFonts w:eastAsia="仿宋_GB2312"/>
                <w:szCs w:val="21"/>
              </w:rPr>
              <w:t>、合成氨联醇、联碱、联电等用户共享的原料、公用工程能耗，应按照有关规定进行合理分摊。</w:t>
            </w:r>
          </w:p>
          <w:p w:rsidR="001D5010" w:rsidRPr="00807087" w:rsidRDefault="001D5010" w:rsidP="00DD1DC1">
            <w:pPr>
              <w:adjustRightInd w:val="0"/>
              <w:snapToGrid w:val="0"/>
              <w:spacing w:line="320" w:lineRule="atLeast"/>
              <w:jc w:val="left"/>
              <w:rPr>
                <w:rFonts w:eastAsia="仿宋_GB2312"/>
                <w:szCs w:val="21"/>
              </w:rPr>
            </w:pPr>
            <w:r w:rsidRPr="00807087">
              <w:rPr>
                <w:rFonts w:eastAsia="仿宋_GB2312"/>
                <w:szCs w:val="21"/>
              </w:rPr>
              <w:t>2</w:t>
            </w:r>
            <w:r w:rsidRPr="00807087">
              <w:rPr>
                <w:rFonts w:eastAsia="仿宋_GB2312"/>
                <w:szCs w:val="21"/>
              </w:rPr>
              <w:t>、企业有多套合成氨生产线时应分别计算单位产品综合能耗，对公用部分的能耗按产量比例分摊。</w:t>
            </w:r>
          </w:p>
          <w:p w:rsidR="001D5010" w:rsidRPr="00807087" w:rsidRDefault="001D5010" w:rsidP="00DD1DC1">
            <w:pPr>
              <w:adjustRightInd w:val="0"/>
              <w:snapToGrid w:val="0"/>
              <w:spacing w:line="320" w:lineRule="atLeast"/>
              <w:jc w:val="left"/>
              <w:rPr>
                <w:rFonts w:eastAsia="仿宋_GB2312"/>
                <w:szCs w:val="21"/>
              </w:rPr>
            </w:pPr>
            <w:r w:rsidRPr="00807087">
              <w:rPr>
                <w:rFonts w:eastAsia="仿宋_GB2312"/>
                <w:szCs w:val="21"/>
              </w:rPr>
              <w:t>3</w:t>
            </w:r>
            <w:r w:rsidRPr="00807087">
              <w:rPr>
                <w:rFonts w:eastAsia="仿宋_GB2312"/>
                <w:szCs w:val="21"/>
              </w:rPr>
              <w:t>、不同原料类型有多条生产线的按照生产线分别依次填写。</w:t>
            </w:r>
          </w:p>
        </w:tc>
      </w:tr>
      <w:tr w:rsidR="001D5010" w:rsidRPr="00807087" w:rsidTr="00CC5822">
        <w:trPr>
          <w:trHeight w:val="3061"/>
          <w:jc w:val="center"/>
        </w:trPr>
        <w:tc>
          <w:tcPr>
            <w:tcW w:w="1393" w:type="dxa"/>
            <w:gridSpan w:val="2"/>
            <w:vAlign w:val="center"/>
          </w:tcPr>
          <w:p w:rsidR="00545788" w:rsidRDefault="001D5010" w:rsidP="001D5010">
            <w:pPr>
              <w:adjustRightInd w:val="0"/>
              <w:snapToGrid w:val="0"/>
              <w:spacing w:line="240" w:lineRule="atLeast"/>
              <w:jc w:val="center"/>
              <w:rPr>
                <w:rFonts w:eastAsia="仿宋_GB2312"/>
                <w:szCs w:val="21"/>
              </w:rPr>
            </w:pPr>
            <w:r w:rsidRPr="00807087">
              <w:rPr>
                <w:rFonts w:eastAsia="仿宋_GB2312"/>
                <w:szCs w:val="21"/>
              </w:rPr>
              <w:t>核算过程</w:t>
            </w:r>
          </w:p>
          <w:p w:rsidR="001D5010" w:rsidRPr="00545788" w:rsidRDefault="00545788" w:rsidP="00545788">
            <w:pPr>
              <w:adjustRightInd w:val="0"/>
              <w:snapToGrid w:val="0"/>
              <w:spacing w:line="240" w:lineRule="atLeast"/>
              <w:jc w:val="center"/>
              <w:rPr>
                <w:rFonts w:eastAsia="仿宋_GB2312"/>
                <w:spacing w:val="-10"/>
                <w:szCs w:val="21"/>
              </w:rPr>
            </w:pPr>
            <w:r w:rsidRPr="00545788">
              <w:rPr>
                <w:rFonts w:eastAsia="仿宋_GB2312" w:hint="eastAsia"/>
                <w:szCs w:val="21"/>
              </w:rPr>
              <w:t>（可加附页）</w:t>
            </w:r>
          </w:p>
        </w:tc>
        <w:tc>
          <w:tcPr>
            <w:tcW w:w="12680" w:type="dxa"/>
            <w:gridSpan w:val="9"/>
            <w:vAlign w:val="center"/>
          </w:tcPr>
          <w:p w:rsidR="001D5010" w:rsidRDefault="001D5010"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Default="00545788" w:rsidP="001D5010">
            <w:pPr>
              <w:adjustRightInd w:val="0"/>
              <w:snapToGrid w:val="0"/>
              <w:spacing w:line="240" w:lineRule="atLeast"/>
              <w:jc w:val="left"/>
              <w:rPr>
                <w:rFonts w:eastAsia="仿宋_GB2312"/>
                <w:szCs w:val="21"/>
              </w:rPr>
            </w:pPr>
          </w:p>
          <w:p w:rsidR="00545788" w:rsidRPr="00807087" w:rsidRDefault="00545788" w:rsidP="00545788">
            <w:pPr>
              <w:adjustRightInd w:val="0"/>
              <w:snapToGrid w:val="0"/>
              <w:spacing w:line="240" w:lineRule="atLeast"/>
              <w:jc w:val="right"/>
              <w:rPr>
                <w:rFonts w:eastAsia="仿宋_GB2312"/>
                <w:szCs w:val="21"/>
              </w:rPr>
            </w:pPr>
          </w:p>
        </w:tc>
      </w:tr>
      <w:tr w:rsidR="001D5010" w:rsidRPr="00807087" w:rsidTr="00CC5822">
        <w:trPr>
          <w:trHeight w:val="850"/>
          <w:jc w:val="center"/>
        </w:trPr>
        <w:tc>
          <w:tcPr>
            <w:tcW w:w="2885" w:type="dxa"/>
            <w:gridSpan w:val="4"/>
            <w:vAlign w:val="center"/>
          </w:tcPr>
          <w:p w:rsidR="001D5010" w:rsidRPr="00807087" w:rsidRDefault="001D5010" w:rsidP="001D5010">
            <w:pPr>
              <w:adjustRightInd w:val="0"/>
              <w:snapToGrid w:val="0"/>
              <w:spacing w:line="240" w:lineRule="atLeast"/>
              <w:ind w:firstLineChars="200" w:firstLine="480"/>
              <w:rPr>
                <w:rFonts w:eastAsia="仿宋_GB2312"/>
                <w:sz w:val="24"/>
              </w:rPr>
            </w:pPr>
            <w:r w:rsidRPr="00807087">
              <w:rPr>
                <w:rFonts w:eastAsia="仿宋_GB2312"/>
                <w:sz w:val="24"/>
              </w:rPr>
              <w:t>被监察企业意见</w:t>
            </w:r>
          </w:p>
        </w:tc>
        <w:tc>
          <w:tcPr>
            <w:tcW w:w="4620" w:type="dxa"/>
            <w:gridSpan w:val="4"/>
            <w:vAlign w:val="center"/>
          </w:tcPr>
          <w:p w:rsidR="001D5010" w:rsidRPr="00807087" w:rsidRDefault="001D5010" w:rsidP="001D5010">
            <w:pPr>
              <w:adjustRightInd w:val="0"/>
              <w:snapToGrid w:val="0"/>
              <w:spacing w:line="240" w:lineRule="atLeast"/>
              <w:rPr>
                <w:rFonts w:eastAsia="仿宋_GB2312"/>
                <w:sz w:val="24"/>
              </w:rPr>
            </w:pPr>
          </w:p>
        </w:tc>
        <w:tc>
          <w:tcPr>
            <w:tcW w:w="3100" w:type="dxa"/>
            <w:gridSpan w:val="2"/>
            <w:vAlign w:val="center"/>
          </w:tcPr>
          <w:p w:rsidR="001D5010" w:rsidRPr="00807087" w:rsidRDefault="001D5010" w:rsidP="001D5010">
            <w:pPr>
              <w:adjustRightInd w:val="0"/>
              <w:snapToGrid w:val="0"/>
              <w:spacing w:line="240" w:lineRule="atLeast"/>
              <w:jc w:val="center"/>
              <w:rPr>
                <w:rFonts w:eastAsia="仿宋_GB2312"/>
                <w:sz w:val="24"/>
              </w:rPr>
            </w:pPr>
            <w:r w:rsidRPr="00807087">
              <w:rPr>
                <w:rFonts w:eastAsia="仿宋_GB2312"/>
                <w:sz w:val="24"/>
              </w:rPr>
              <w:t>监察人员（组长）签字</w:t>
            </w:r>
          </w:p>
        </w:tc>
        <w:tc>
          <w:tcPr>
            <w:tcW w:w="3468" w:type="dxa"/>
            <w:vAlign w:val="center"/>
          </w:tcPr>
          <w:p w:rsidR="001D5010" w:rsidRPr="00807087" w:rsidRDefault="001D5010" w:rsidP="001D5010">
            <w:pPr>
              <w:adjustRightInd w:val="0"/>
              <w:snapToGrid w:val="0"/>
              <w:spacing w:line="240" w:lineRule="atLeast"/>
              <w:jc w:val="left"/>
              <w:rPr>
                <w:rFonts w:eastAsia="仿宋_GB2312"/>
                <w:sz w:val="24"/>
              </w:rPr>
            </w:pPr>
          </w:p>
        </w:tc>
      </w:tr>
      <w:tr w:rsidR="001D5010" w:rsidRPr="00807087" w:rsidTr="00CC5822">
        <w:trPr>
          <w:trHeight w:val="850"/>
          <w:jc w:val="center"/>
        </w:trPr>
        <w:tc>
          <w:tcPr>
            <w:tcW w:w="2885" w:type="dxa"/>
            <w:gridSpan w:val="4"/>
            <w:vAlign w:val="center"/>
          </w:tcPr>
          <w:p w:rsidR="001D5010" w:rsidRPr="00807087" w:rsidRDefault="001D5010" w:rsidP="001D5010">
            <w:pPr>
              <w:adjustRightInd w:val="0"/>
              <w:snapToGrid w:val="0"/>
              <w:spacing w:line="240" w:lineRule="atLeast"/>
              <w:jc w:val="center"/>
              <w:rPr>
                <w:rFonts w:eastAsia="仿宋_GB2312"/>
                <w:sz w:val="24"/>
              </w:rPr>
            </w:pPr>
            <w:r w:rsidRPr="00807087">
              <w:rPr>
                <w:rFonts w:eastAsia="仿宋_GB2312"/>
                <w:sz w:val="24"/>
              </w:rPr>
              <w:t>被监察企业（盖章）</w:t>
            </w:r>
          </w:p>
        </w:tc>
        <w:tc>
          <w:tcPr>
            <w:tcW w:w="4620" w:type="dxa"/>
            <w:gridSpan w:val="4"/>
            <w:vAlign w:val="center"/>
          </w:tcPr>
          <w:p w:rsidR="001D5010" w:rsidRPr="00807087" w:rsidRDefault="001D5010" w:rsidP="001D5010">
            <w:pPr>
              <w:adjustRightInd w:val="0"/>
              <w:snapToGrid w:val="0"/>
              <w:spacing w:line="240" w:lineRule="atLeast"/>
              <w:jc w:val="center"/>
              <w:rPr>
                <w:rFonts w:eastAsia="仿宋_GB2312"/>
                <w:sz w:val="24"/>
              </w:rPr>
            </w:pPr>
          </w:p>
        </w:tc>
        <w:tc>
          <w:tcPr>
            <w:tcW w:w="3100" w:type="dxa"/>
            <w:gridSpan w:val="2"/>
            <w:vAlign w:val="center"/>
          </w:tcPr>
          <w:p w:rsidR="001D5010" w:rsidRPr="00807087" w:rsidRDefault="001D5010" w:rsidP="001D5010">
            <w:pPr>
              <w:adjustRightInd w:val="0"/>
              <w:snapToGrid w:val="0"/>
              <w:spacing w:line="240" w:lineRule="atLeast"/>
              <w:jc w:val="center"/>
              <w:rPr>
                <w:rFonts w:eastAsia="仿宋_GB2312"/>
                <w:sz w:val="24"/>
              </w:rPr>
            </w:pPr>
            <w:r w:rsidRPr="00807087">
              <w:rPr>
                <w:rFonts w:eastAsia="仿宋_GB2312"/>
                <w:sz w:val="24"/>
              </w:rPr>
              <w:t>监察机构（盖章）</w:t>
            </w:r>
          </w:p>
        </w:tc>
        <w:tc>
          <w:tcPr>
            <w:tcW w:w="3468" w:type="dxa"/>
            <w:vAlign w:val="center"/>
          </w:tcPr>
          <w:p w:rsidR="001D5010" w:rsidRPr="00807087" w:rsidRDefault="001D5010" w:rsidP="001D5010">
            <w:pPr>
              <w:adjustRightInd w:val="0"/>
              <w:snapToGrid w:val="0"/>
              <w:spacing w:line="240" w:lineRule="atLeast"/>
              <w:jc w:val="left"/>
              <w:rPr>
                <w:rFonts w:eastAsia="仿宋_GB2312"/>
                <w:sz w:val="24"/>
              </w:rPr>
            </w:pPr>
          </w:p>
        </w:tc>
      </w:tr>
    </w:tbl>
    <w:p w:rsidR="00E04AED" w:rsidRPr="00807087" w:rsidRDefault="00F2654D" w:rsidP="005B00AF">
      <w:pPr>
        <w:widowControl/>
        <w:spacing w:line="360" w:lineRule="exact"/>
        <w:ind w:leftChars="100" w:left="210" w:rightChars="100" w:right="210"/>
        <w:rPr>
          <w:rFonts w:eastAsia="仿宋_GB2312"/>
          <w:b/>
          <w:sz w:val="24"/>
        </w:rPr>
      </w:pPr>
      <w:r>
        <w:rPr>
          <w:rFonts w:eastAsia="仿宋_GB2312" w:hint="eastAsia"/>
          <w:sz w:val="24"/>
        </w:rPr>
        <w:t>监察（核查）人</w:t>
      </w:r>
      <w:r w:rsidR="00E04AED" w:rsidRPr="00807087">
        <w:rPr>
          <w:rFonts w:eastAsia="仿宋_GB2312"/>
          <w:sz w:val="24"/>
        </w:rPr>
        <w:t>：</w:t>
      </w:r>
      <w:r w:rsidR="00E04AED" w:rsidRPr="00807087">
        <w:rPr>
          <w:rFonts w:eastAsia="仿宋_GB2312"/>
          <w:sz w:val="24"/>
        </w:rPr>
        <w:t xml:space="preserve">             </w:t>
      </w:r>
      <w:r w:rsidR="00206F14" w:rsidRPr="00807087">
        <w:rPr>
          <w:rFonts w:eastAsia="仿宋_GB2312"/>
          <w:sz w:val="24"/>
        </w:rPr>
        <w:t xml:space="preserve"> </w:t>
      </w:r>
      <w:r w:rsidR="00E04AED" w:rsidRPr="00807087">
        <w:rPr>
          <w:rFonts w:eastAsia="仿宋_GB2312"/>
          <w:sz w:val="24"/>
        </w:rPr>
        <w:t xml:space="preserve">    </w:t>
      </w:r>
      <w:r w:rsidR="00206F14" w:rsidRPr="00807087">
        <w:rPr>
          <w:rFonts w:eastAsia="仿宋_GB2312"/>
          <w:sz w:val="24"/>
        </w:rPr>
        <w:t xml:space="preserve">         </w:t>
      </w:r>
      <w:r w:rsidR="005B00AF">
        <w:rPr>
          <w:rFonts w:eastAsia="仿宋_GB2312" w:hint="eastAsia"/>
          <w:sz w:val="24"/>
        </w:rPr>
        <w:t xml:space="preserve"> </w:t>
      </w:r>
      <w:r w:rsidR="00206F14" w:rsidRPr="00807087">
        <w:rPr>
          <w:rFonts w:eastAsia="仿宋_GB2312"/>
          <w:sz w:val="24"/>
        </w:rPr>
        <w:t xml:space="preserve">                </w:t>
      </w:r>
      <w:r w:rsidR="00E04AED" w:rsidRPr="00807087">
        <w:rPr>
          <w:rFonts w:eastAsia="仿宋_GB2312"/>
          <w:sz w:val="24"/>
        </w:rPr>
        <w:t xml:space="preserve">         </w:t>
      </w:r>
      <w:r w:rsidR="00C86A25" w:rsidRPr="00807087">
        <w:rPr>
          <w:rFonts w:eastAsia="仿宋_GB2312"/>
          <w:sz w:val="24"/>
        </w:rPr>
        <w:t xml:space="preserve">    </w:t>
      </w:r>
      <w:r w:rsidR="00A26100" w:rsidRPr="00807087">
        <w:rPr>
          <w:rFonts w:eastAsia="仿宋_GB2312"/>
          <w:sz w:val="24"/>
        </w:rPr>
        <w:t xml:space="preserve"> </w:t>
      </w:r>
      <w:r w:rsidR="00C86A25" w:rsidRPr="00807087">
        <w:rPr>
          <w:rFonts w:eastAsia="仿宋_GB2312"/>
          <w:sz w:val="24"/>
        </w:rPr>
        <w:t xml:space="preserve"> </w:t>
      </w:r>
      <w:r w:rsidR="00A26100" w:rsidRPr="00807087">
        <w:rPr>
          <w:rFonts w:eastAsia="仿宋_GB2312"/>
          <w:sz w:val="24"/>
        </w:rPr>
        <w:t xml:space="preserve">        </w:t>
      </w:r>
      <w:r w:rsidR="00C86A25" w:rsidRPr="00807087">
        <w:rPr>
          <w:rFonts w:eastAsia="仿宋_GB2312"/>
          <w:sz w:val="24"/>
        </w:rPr>
        <w:t xml:space="preserve"> </w:t>
      </w:r>
      <w:r>
        <w:rPr>
          <w:rFonts w:eastAsia="仿宋_GB2312"/>
          <w:sz w:val="24"/>
        </w:rPr>
        <w:t>监察</w:t>
      </w:r>
      <w:r>
        <w:rPr>
          <w:rFonts w:eastAsia="仿宋_GB2312" w:hint="eastAsia"/>
          <w:sz w:val="24"/>
        </w:rPr>
        <w:t>（核查）</w:t>
      </w:r>
      <w:r w:rsidR="00E04AED" w:rsidRPr="00807087">
        <w:rPr>
          <w:rFonts w:eastAsia="仿宋_GB2312"/>
          <w:sz w:val="24"/>
        </w:rPr>
        <w:t>时间：</w:t>
      </w:r>
      <w:r w:rsidR="00935223">
        <w:rPr>
          <w:rFonts w:eastAsia="仿宋_GB2312" w:hint="eastAsia"/>
          <w:sz w:val="24"/>
        </w:rPr>
        <w:t xml:space="preserve">   </w:t>
      </w:r>
      <w:r w:rsidR="00E04AED" w:rsidRPr="00807087">
        <w:rPr>
          <w:rFonts w:eastAsia="仿宋_GB2312"/>
          <w:sz w:val="24"/>
        </w:rPr>
        <w:t>年</w:t>
      </w:r>
      <w:r w:rsidR="00E04AED" w:rsidRPr="00807087">
        <w:rPr>
          <w:rFonts w:eastAsia="仿宋_GB2312"/>
          <w:sz w:val="24"/>
        </w:rPr>
        <w:t xml:space="preserve">  </w:t>
      </w:r>
      <w:r w:rsidR="00E04AED" w:rsidRPr="00807087">
        <w:rPr>
          <w:rFonts w:eastAsia="仿宋_GB2312"/>
          <w:sz w:val="24"/>
        </w:rPr>
        <w:t>月</w:t>
      </w:r>
      <w:r w:rsidR="00E04AED" w:rsidRPr="00807087">
        <w:rPr>
          <w:rFonts w:eastAsia="仿宋_GB2312"/>
          <w:sz w:val="24"/>
        </w:rPr>
        <w:t xml:space="preserve">  </w:t>
      </w:r>
      <w:r w:rsidR="00E04AED" w:rsidRPr="00807087">
        <w:rPr>
          <w:rFonts w:eastAsia="仿宋_GB2312"/>
          <w:sz w:val="24"/>
        </w:rPr>
        <w:t>日</w:t>
      </w:r>
    </w:p>
    <w:p w:rsidR="00E04AED" w:rsidRPr="00807087" w:rsidRDefault="00E04AED" w:rsidP="007A2774">
      <w:pPr>
        <w:widowControl/>
        <w:jc w:val="left"/>
        <w:rPr>
          <w:rFonts w:eastAsia="仿宋_GB2312"/>
          <w:b/>
          <w:sz w:val="24"/>
        </w:rPr>
        <w:sectPr w:rsidR="00E04AED" w:rsidRPr="00807087" w:rsidSect="00797C81">
          <w:pgSz w:w="16838" w:h="11906" w:orient="landscape"/>
          <w:pgMar w:top="1797" w:right="1440" w:bottom="1797" w:left="1440" w:header="851" w:footer="992" w:gutter="0"/>
          <w:cols w:space="720"/>
          <w:docGrid w:linePitch="312"/>
        </w:sectPr>
      </w:pPr>
    </w:p>
    <w:p w:rsidR="007A2774" w:rsidRPr="004876B7" w:rsidRDefault="007A2774" w:rsidP="00D3689C">
      <w:pPr>
        <w:widowControl/>
        <w:spacing w:beforeLines="50" w:before="120" w:afterLines="50" w:after="120" w:line="560" w:lineRule="exact"/>
        <w:jc w:val="center"/>
        <w:outlineLvl w:val="2"/>
        <w:rPr>
          <w:rFonts w:eastAsia="黑体"/>
          <w:sz w:val="32"/>
          <w:szCs w:val="32"/>
        </w:rPr>
      </w:pPr>
      <w:bookmarkStart w:id="327" w:name="_Toc453073121"/>
      <w:bookmarkStart w:id="328" w:name="_Toc453073302"/>
      <w:bookmarkStart w:id="329" w:name="_Toc453073423"/>
      <w:bookmarkStart w:id="330" w:name="_Toc453253024"/>
      <w:bookmarkStart w:id="331" w:name="_Toc460511499"/>
      <w:r w:rsidRPr="004876B7">
        <w:rPr>
          <w:rFonts w:eastAsia="黑体"/>
          <w:sz w:val="32"/>
          <w:szCs w:val="32"/>
        </w:rPr>
        <w:lastRenderedPageBreak/>
        <w:t>表</w:t>
      </w:r>
      <w:r w:rsidR="009123DA" w:rsidRPr="004876B7">
        <w:rPr>
          <w:rFonts w:eastAsia="黑体"/>
          <w:sz w:val="32"/>
          <w:szCs w:val="32"/>
        </w:rPr>
        <w:t xml:space="preserve">2  </w:t>
      </w:r>
      <w:r w:rsidRPr="004876B7">
        <w:rPr>
          <w:rFonts w:eastAsia="黑体"/>
          <w:sz w:val="32"/>
          <w:szCs w:val="32"/>
        </w:rPr>
        <w:t>平板玻璃能耗限额专项监察现场核查</w:t>
      </w:r>
      <w:r w:rsidR="005F1AC0">
        <w:rPr>
          <w:rFonts w:eastAsia="黑体"/>
          <w:sz w:val="32"/>
          <w:szCs w:val="32"/>
        </w:rPr>
        <w:t>情况表</w:t>
      </w:r>
      <w:bookmarkEnd w:id="327"/>
      <w:bookmarkEnd w:id="328"/>
      <w:bookmarkEnd w:id="329"/>
      <w:bookmarkEnd w:id="330"/>
      <w:bookmarkEnd w:id="331"/>
    </w:p>
    <w:p w:rsidR="007A2774" w:rsidRPr="004876B7" w:rsidRDefault="007A2774" w:rsidP="00C57B59">
      <w:pPr>
        <w:widowControl/>
        <w:spacing w:beforeLines="50" w:before="120" w:afterLines="50" w:after="120" w:line="560" w:lineRule="exact"/>
        <w:jc w:val="center"/>
        <w:outlineLvl w:val="2"/>
        <w:rPr>
          <w:rFonts w:eastAsia="楷体"/>
          <w:b/>
          <w:sz w:val="32"/>
          <w:szCs w:val="32"/>
        </w:rPr>
      </w:pPr>
      <w:bookmarkStart w:id="332" w:name="_Toc453073122"/>
      <w:bookmarkStart w:id="333" w:name="_Toc453073303"/>
      <w:bookmarkStart w:id="334" w:name="_Toc453073424"/>
      <w:bookmarkStart w:id="335" w:name="_Toc453253025"/>
      <w:bookmarkStart w:id="336" w:name="_Toc454477064"/>
      <w:bookmarkStart w:id="337" w:name="_Toc455984116"/>
      <w:bookmarkStart w:id="338" w:name="_Toc455986285"/>
      <w:bookmarkStart w:id="339" w:name="_Toc459463928"/>
      <w:bookmarkStart w:id="340" w:name="_Toc460511500"/>
      <w:r w:rsidRPr="004876B7">
        <w:rPr>
          <w:rFonts w:eastAsia="楷体"/>
          <w:b/>
          <w:sz w:val="32"/>
          <w:szCs w:val="32"/>
        </w:rPr>
        <w:t>表</w:t>
      </w:r>
      <w:r w:rsidRPr="004876B7">
        <w:rPr>
          <w:rFonts w:eastAsia="楷体"/>
          <w:b/>
          <w:sz w:val="32"/>
          <w:szCs w:val="32"/>
        </w:rPr>
        <w:t>2</w:t>
      </w:r>
      <w:r w:rsidRPr="00C57B59">
        <w:rPr>
          <w:rFonts w:eastAsia="楷体"/>
          <w:b/>
          <w:sz w:val="32"/>
          <w:szCs w:val="32"/>
        </w:rPr>
        <w:t>-</w:t>
      </w:r>
      <w:r w:rsidR="009F41CD">
        <w:rPr>
          <w:rFonts w:eastAsia="楷体"/>
          <w:b/>
          <w:sz w:val="32"/>
          <w:szCs w:val="32"/>
        </w:rPr>
        <w:t xml:space="preserve">1 </w:t>
      </w:r>
      <w:r w:rsidRPr="004876B7">
        <w:rPr>
          <w:rFonts w:eastAsia="楷体"/>
          <w:b/>
          <w:sz w:val="32"/>
          <w:szCs w:val="32"/>
        </w:rPr>
        <w:t>平板玻璃企业基本信息表</w:t>
      </w:r>
      <w:bookmarkEnd w:id="332"/>
      <w:bookmarkEnd w:id="333"/>
      <w:bookmarkEnd w:id="334"/>
      <w:bookmarkEnd w:id="335"/>
      <w:bookmarkEnd w:id="336"/>
      <w:bookmarkEnd w:id="337"/>
      <w:bookmarkEnd w:id="338"/>
      <w:bookmarkEnd w:id="339"/>
      <w:bookmarkEnd w:id="340"/>
    </w:p>
    <w:tbl>
      <w:tblPr>
        <w:tblW w:w="8651"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2407"/>
        <w:gridCol w:w="1416"/>
        <w:gridCol w:w="2388"/>
      </w:tblGrid>
      <w:tr w:rsidR="00C8520A" w:rsidRPr="00A26100" w:rsidTr="00C8520A">
        <w:trPr>
          <w:trHeight w:val="575"/>
          <w:jc w:val="center"/>
        </w:trPr>
        <w:tc>
          <w:tcPr>
            <w:tcW w:w="8651" w:type="dxa"/>
            <w:gridSpan w:val="4"/>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rPr>
                <w:rFonts w:eastAsia="仿宋_GB2312"/>
                <w:b/>
                <w:sz w:val="24"/>
              </w:rPr>
            </w:pPr>
            <w:r w:rsidRPr="00A26100">
              <w:rPr>
                <w:rFonts w:eastAsia="仿宋_GB2312"/>
                <w:b/>
                <w:sz w:val="24"/>
              </w:rPr>
              <w:t>一、企业基本信息</w:t>
            </w:r>
          </w:p>
        </w:tc>
      </w:tr>
      <w:tr w:rsidR="00C8520A" w:rsidRPr="00A26100" w:rsidTr="00E03837">
        <w:trPr>
          <w:trHeight w:val="575"/>
          <w:jc w:val="center"/>
        </w:trPr>
        <w:tc>
          <w:tcPr>
            <w:tcW w:w="244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574952">
            <w:pPr>
              <w:shd w:val="clear" w:color="auto" w:fill="FFFFFF"/>
              <w:spacing w:line="320" w:lineRule="exact"/>
              <w:jc w:val="center"/>
              <w:rPr>
                <w:rFonts w:eastAsia="仿宋_GB2312"/>
                <w:sz w:val="24"/>
              </w:rPr>
            </w:pPr>
            <w:r w:rsidRPr="00A26100">
              <w:rPr>
                <w:rFonts w:eastAsia="仿宋_GB2312"/>
                <w:sz w:val="24"/>
              </w:rPr>
              <w:t>企业名称（盖章）</w:t>
            </w:r>
          </w:p>
        </w:tc>
        <w:tc>
          <w:tcPr>
            <w:tcW w:w="6211" w:type="dxa"/>
            <w:gridSpan w:val="3"/>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p>
        </w:tc>
      </w:tr>
      <w:tr w:rsidR="00C8520A" w:rsidRPr="00A26100" w:rsidTr="00E03837">
        <w:trPr>
          <w:trHeight w:val="575"/>
          <w:jc w:val="center"/>
        </w:trPr>
        <w:tc>
          <w:tcPr>
            <w:tcW w:w="244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574952">
            <w:pPr>
              <w:shd w:val="clear" w:color="auto" w:fill="FFFFFF"/>
              <w:spacing w:line="320" w:lineRule="exact"/>
              <w:jc w:val="center"/>
              <w:rPr>
                <w:rFonts w:eastAsia="仿宋_GB2312"/>
                <w:sz w:val="24"/>
              </w:rPr>
            </w:pPr>
            <w:r w:rsidRPr="00A26100">
              <w:rPr>
                <w:rFonts w:eastAsia="仿宋_GB2312"/>
                <w:sz w:val="24"/>
              </w:rPr>
              <w:t>组织机构代码</w:t>
            </w:r>
          </w:p>
        </w:tc>
        <w:tc>
          <w:tcPr>
            <w:tcW w:w="240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r w:rsidRPr="00A26100">
              <w:rPr>
                <w:rFonts w:eastAsia="仿宋_GB2312"/>
                <w:sz w:val="24"/>
              </w:rPr>
              <w:t>邮</w:t>
            </w:r>
            <w:r w:rsidR="00E03837">
              <w:rPr>
                <w:rFonts w:eastAsia="仿宋_GB2312" w:hint="eastAsia"/>
                <w:sz w:val="24"/>
              </w:rPr>
              <w:t xml:space="preserve">  </w:t>
            </w:r>
            <w:r w:rsidRPr="00A26100">
              <w:rPr>
                <w:rFonts w:eastAsia="仿宋_GB2312"/>
                <w:sz w:val="24"/>
              </w:rPr>
              <w:t>编</w:t>
            </w:r>
          </w:p>
        </w:tc>
        <w:tc>
          <w:tcPr>
            <w:tcW w:w="238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jc w:val="center"/>
              <w:rPr>
                <w:rFonts w:eastAsia="仿宋_GB2312"/>
                <w:sz w:val="24"/>
              </w:rPr>
            </w:pPr>
          </w:p>
        </w:tc>
      </w:tr>
      <w:tr w:rsidR="00C8520A" w:rsidRPr="00A26100" w:rsidTr="00E03837">
        <w:trPr>
          <w:trHeight w:val="575"/>
          <w:jc w:val="center"/>
        </w:trPr>
        <w:tc>
          <w:tcPr>
            <w:tcW w:w="244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574952">
            <w:pPr>
              <w:shd w:val="clear" w:color="auto" w:fill="FFFFFF"/>
              <w:spacing w:line="320" w:lineRule="exact"/>
              <w:jc w:val="center"/>
              <w:rPr>
                <w:rFonts w:eastAsia="仿宋_GB2312"/>
                <w:sz w:val="24"/>
              </w:rPr>
            </w:pPr>
            <w:r w:rsidRPr="00A26100">
              <w:rPr>
                <w:rFonts w:eastAsia="仿宋_GB2312"/>
                <w:sz w:val="24"/>
              </w:rPr>
              <w:t>详细地址</w:t>
            </w:r>
          </w:p>
        </w:tc>
        <w:tc>
          <w:tcPr>
            <w:tcW w:w="6211" w:type="dxa"/>
            <w:gridSpan w:val="3"/>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p>
        </w:tc>
      </w:tr>
      <w:tr w:rsidR="00C8520A" w:rsidRPr="00A26100" w:rsidTr="00E03837">
        <w:trPr>
          <w:trHeight w:val="575"/>
          <w:jc w:val="center"/>
        </w:trPr>
        <w:tc>
          <w:tcPr>
            <w:tcW w:w="244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r w:rsidRPr="00A26100">
              <w:rPr>
                <w:rFonts w:eastAsia="仿宋_GB2312"/>
                <w:sz w:val="24"/>
              </w:rPr>
              <w:t>法定代表人</w:t>
            </w:r>
          </w:p>
        </w:tc>
        <w:tc>
          <w:tcPr>
            <w:tcW w:w="240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r w:rsidRPr="00A26100">
              <w:rPr>
                <w:rFonts w:eastAsia="仿宋_GB2312"/>
                <w:sz w:val="24"/>
              </w:rPr>
              <w:t>联系电话</w:t>
            </w:r>
          </w:p>
        </w:tc>
        <w:tc>
          <w:tcPr>
            <w:tcW w:w="238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jc w:val="center"/>
              <w:rPr>
                <w:rFonts w:eastAsia="仿宋_GB2312"/>
                <w:sz w:val="24"/>
              </w:rPr>
            </w:pPr>
          </w:p>
        </w:tc>
      </w:tr>
      <w:tr w:rsidR="00C8520A" w:rsidRPr="00A26100" w:rsidTr="00E03837">
        <w:trPr>
          <w:trHeight w:val="575"/>
          <w:jc w:val="center"/>
        </w:trPr>
        <w:tc>
          <w:tcPr>
            <w:tcW w:w="2440" w:type="dxa"/>
            <w:tcBorders>
              <w:top w:val="single" w:sz="4" w:space="0" w:color="auto"/>
              <w:left w:val="single" w:sz="4" w:space="0" w:color="auto"/>
              <w:bottom w:val="single" w:sz="4" w:space="0" w:color="auto"/>
              <w:right w:val="single" w:sz="4" w:space="0" w:color="auto"/>
            </w:tcBorders>
            <w:vAlign w:val="center"/>
          </w:tcPr>
          <w:p w:rsidR="007A2774" w:rsidRPr="00A26100" w:rsidRDefault="00BE2252" w:rsidP="00EA1001">
            <w:pPr>
              <w:spacing w:line="320" w:lineRule="exact"/>
              <w:jc w:val="center"/>
              <w:rPr>
                <w:rFonts w:eastAsia="仿宋_GB2312"/>
                <w:sz w:val="24"/>
              </w:rPr>
            </w:pPr>
            <w:r w:rsidRPr="00A26100">
              <w:rPr>
                <w:rFonts w:eastAsia="仿宋_GB2312"/>
                <w:sz w:val="24"/>
              </w:rPr>
              <w:t>企业联系人</w:t>
            </w:r>
          </w:p>
        </w:tc>
        <w:tc>
          <w:tcPr>
            <w:tcW w:w="240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r w:rsidRPr="00A26100">
              <w:rPr>
                <w:rFonts w:eastAsia="仿宋_GB2312"/>
                <w:sz w:val="24"/>
              </w:rPr>
              <w:t>联系电话</w:t>
            </w:r>
          </w:p>
        </w:tc>
        <w:tc>
          <w:tcPr>
            <w:tcW w:w="238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rPr>
                <w:rFonts w:eastAsia="仿宋_GB2312"/>
                <w:sz w:val="24"/>
              </w:rPr>
            </w:pPr>
          </w:p>
        </w:tc>
      </w:tr>
      <w:tr w:rsidR="00C8520A" w:rsidRPr="00A26100" w:rsidTr="00E03837">
        <w:trPr>
          <w:trHeight w:val="575"/>
          <w:jc w:val="center"/>
        </w:trPr>
        <w:tc>
          <w:tcPr>
            <w:tcW w:w="244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r w:rsidRPr="00A26100">
              <w:rPr>
                <w:rFonts w:eastAsia="仿宋_GB2312"/>
                <w:sz w:val="24"/>
              </w:rPr>
              <w:t>能源管理人员</w:t>
            </w:r>
          </w:p>
        </w:tc>
        <w:tc>
          <w:tcPr>
            <w:tcW w:w="240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r w:rsidRPr="00A26100">
              <w:rPr>
                <w:rFonts w:eastAsia="仿宋_GB2312"/>
                <w:sz w:val="24"/>
              </w:rPr>
              <w:t>联系电话</w:t>
            </w:r>
          </w:p>
        </w:tc>
        <w:tc>
          <w:tcPr>
            <w:tcW w:w="238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rPr>
                <w:rFonts w:eastAsia="仿宋_GB2312"/>
                <w:sz w:val="24"/>
              </w:rPr>
            </w:pPr>
          </w:p>
        </w:tc>
      </w:tr>
      <w:tr w:rsidR="00C8520A" w:rsidRPr="00A26100" w:rsidTr="00E03837">
        <w:trPr>
          <w:trHeight w:val="575"/>
          <w:jc w:val="center"/>
        </w:trPr>
        <w:tc>
          <w:tcPr>
            <w:tcW w:w="2440" w:type="dxa"/>
            <w:tcBorders>
              <w:top w:val="single" w:sz="4" w:space="0" w:color="auto"/>
              <w:left w:val="single" w:sz="4" w:space="0" w:color="auto"/>
              <w:bottom w:val="single" w:sz="4" w:space="0" w:color="auto"/>
              <w:right w:val="single" w:sz="4" w:space="0" w:color="auto"/>
            </w:tcBorders>
            <w:vAlign w:val="center"/>
          </w:tcPr>
          <w:p w:rsidR="007A2774" w:rsidRPr="00A26100" w:rsidRDefault="009D0CDF" w:rsidP="00EA1001">
            <w:pPr>
              <w:spacing w:line="320" w:lineRule="exact"/>
              <w:jc w:val="center"/>
              <w:rPr>
                <w:rFonts w:eastAsia="仿宋_GB2312"/>
                <w:sz w:val="24"/>
              </w:rPr>
            </w:pPr>
            <w:r w:rsidRPr="00A26100">
              <w:rPr>
                <w:rFonts w:eastAsia="仿宋_GB2312"/>
                <w:sz w:val="24"/>
              </w:rPr>
              <w:t>传</w:t>
            </w:r>
            <w:r w:rsidR="00F01EC9">
              <w:rPr>
                <w:rFonts w:eastAsia="仿宋_GB2312" w:hint="eastAsia"/>
                <w:sz w:val="24"/>
              </w:rPr>
              <w:t xml:space="preserve">  </w:t>
            </w:r>
            <w:r w:rsidRPr="00A26100">
              <w:rPr>
                <w:rFonts w:eastAsia="仿宋_GB2312"/>
                <w:sz w:val="24"/>
              </w:rPr>
              <w:t>真</w:t>
            </w:r>
          </w:p>
        </w:tc>
        <w:tc>
          <w:tcPr>
            <w:tcW w:w="240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EA1001">
            <w:pPr>
              <w:spacing w:line="320" w:lineRule="exact"/>
              <w:jc w:val="center"/>
              <w:rPr>
                <w:rFonts w:eastAsia="仿宋_GB2312"/>
                <w:sz w:val="24"/>
              </w:rPr>
            </w:pPr>
            <w:r w:rsidRPr="00A26100">
              <w:rPr>
                <w:rFonts w:eastAsia="仿宋_GB2312"/>
                <w:sz w:val="24"/>
              </w:rPr>
              <w:t>电子邮箱</w:t>
            </w:r>
          </w:p>
        </w:tc>
        <w:tc>
          <w:tcPr>
            <w:tcW w:w="2388"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rPr>
                <w:rFonts w:eastAsia="仿宋_GB2312"/>
                <w:sz w:val="24"/>
              </w:rPr>
            </w:pPr>
          </w:p>
        </w:tc>
      </w:tr>
      <w:tr w:rsidR="00C8520A" w:rsidRPr="00A26100" w:rsidTr="00C8520A">
        <w:trPr>
          <w:trHeight w:val="513"/>
          <w:jc w:val="center"/>
        </w:trPr>
        <w:tc>
          <w:tcPr>
            <w:tcW w:w="2440" w:type="dxa"/>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jc w:val="center"/>
              <w:rPr>
                <w:rFonts w:eastAsia="仿宋_GB2312"/>
                <w:sz w:val="24"/>
              </w:rPr>
            </w:pPr>
            <w:r w:rsidRPr="00A26100">
              <w:rPr>
                <w:rFonts w:eastAsia="仿宋_GB2312"/>
                <w:sz w:val="24"/>
              </w:rPr>
              <w:t>企业类型</w:t>
            </w:r>
          </w:p>
        </w:tc>
        <w:tc>
          <w:tcPr>
            <w:tcW w:w="6211" w:type="dxa"/>
            <w:gridSpan w:val="3"/>
            <w:tcBorders>
              <w:top w:val="single" w:sz="4" w:space="0" w:color="auto"/>
              <w:left w:val="single" w:sz="4" w:space="0" w:color="auto"/>
              <w:bottom w:val="single" w:sz="4" w:space="0" w:color="auto"/>
              <w:right w:val="single" w:sz="4" w:space="0" w:color="auto"/>
            </w:tcBorders>
            <w:vAlign w:val="center"/>
          </w:tcPr>
          <w:p w:rsidR="00CC543B" w:rsidRPr="00A26100" w:rsidRDefault="007A2774" w:rsidP="00EB052A">
            <w:pPr>
              <w:spacing w:line="320" w:lineRule="exact"/>
              <w:jc w:val="left"/>
              <w:rPr>
                <w:rFonts w:eastAsia="仿宋_GB2312"/>
                <w:sz w:val="24"/>
              </w:rPr>
            </w:pPr>
            <w:r w:rsidRPr="00A26100">
              <w:rPr>
                <w:rFonts w:eastAsia="仿宋_GB2312"/>
                <w:sz w:val="24"/>
              </w:rPr>
              <w:t>内资（</w:t>
            </w:r>
            <w:r w:rsidR="00A26100" w:rsidRPr="00827604">
              <w:rPr>
                <w:rFonts w:ascii="仿宋" w:eastAsia="仿宋" w:hAnsi="仿宋" w:cs="Calibri" w:hint="eastAsia"/>
                <w:sz w:val="24"/>
              </w:rPr>
              <w:t>□</w:t>
            </w:r>
            <w:r w:rsidRPr="00A26100">
              <w:rPr>
                <w:rFonts w:eastAsia="仿宋_GB2312"/>
                <w:sz w:val="24"/>
              </w:rPr>
              <w:t>国有</w:t>
            </w:r>
            <w:r w:rsidR="00A26100">
              <w:rPr>
                <w:rFonts w:eastAsia="仿宋_GB2312" w:hint="eastAsia"/>
                <w:sz w:val="24"/>
              </w:rPr>
              <w:t xml:space="preserve"> </w:t>
            </w:r>
            <w:r w:rsidR="00A26100" w:rsidRPr="00827604">
              <w:rPr>
                <w:rFonts w:ascii="仿宋" w:eastAsia="仿宋" w:hAnsi="仿宋" w:cs="Calibri" w:hint="eastAsia"/>
                <w:sz w:val="24"/>
              </w:rPr>
              <w:t>□</w:t>
            </w:r>
            <w:r w:rsidRPr="00A26100">
              <w:rPr>
                <w:rFonts w:eastAsia="仿宋_GB2312"/>
                <w:sz w:val="24"/>
              </w:rPr>
              <w:t>集体</w:t>
            </w:r>
            <w:r w:rsidR="00A26100">
              <w:rPr>
                <w:rFonts w:eastAsia="仿宋_GB2312" w:hint="eastAsia"/>
                <w:sz w:val="24"/>
              </w:rPr>
              <w:t xml:space="preserve"> </w:t>
            </w:r>
            <w:r w:rsidR="00E03837" w:rsidRPr="00827604">
              <w:rPr>
                <w:rFonts w:ascii="仿宋" w:eastAsia="仿宋" w:hAnsi="仿宋" w:cs="Calibri" w:hint="eastAsia"/>
                <w:sz w:val="24"/>
              </w:rPr>
              <w:t>□</w:t>
            </w:r>
            <w:r w:rsidRPr="00A26100">
              <w:rPr>
                <w:rFonts w:eastAsia="仿宋_GB2312"/>
                <w:sz w:val="24"/>
              </w:rPr>
              <w:t>民营）</w:t>
            </w:r>
            <w:r w:rsidR="00E03837">
              <w:rPr>
                <w:rFonts w:eastAsia="仿宋_GB2312" w:hint="eastAsia"/>
                <w:sz w:val="24"/>
              </w:rPr>
              <w:t xml:space="preserve">   </w:t>
            </w:r>
            <w:r w:rsidR="00E03837" w:rsidRPr="00827604">
              <w:rPr>
                <w:rFonts w:ascii="仿宋" w:eastAsia="仿宋" w:hAnsi="仿宋" w:cs="Calibri" w:hint="eastAsia"/>
                <w:sz w:val="24"/>
              </w:rPr>
              <w:t>□</w:t>
            </w:r>
            <w:r w:rsidRPr="00A26100">
              <w:rPr>
                <w:rFonts w:eastAsia="仿宋_GB2312"/>
                <w:sz w:val="24"/>
              </w:rPr>
              <w:t>中外合资</w:t>
            </w:r>
          </w:p>
          <w:p w:rsidR="007A2774" w:rsidRPr="00A26100" w:rsidRDefault="00E03837" w:rsidP="00EB052A">
            <w:pPr>
              <w:spacing w:line="320" w:lineRule="exact"/>
              <w:jc w:val="left"/>
              <w:rPr>
                <w:rFonts w:eastAsia="仿宋_GB2312"/>
                <w:sz w:val="24"/>
              </w:rPr>
            </w:pPr>
            <w:r w:rsidRPr="00827604">
              <w:rPr>
                <w:rFonts w:ascii="仿宋" w:eastAsia="仿宋" w:hAnsi="仿宋" w:cs="Calibri" w:hint="eastAsia"/>
                <w:sz w:val="24"/>
              </w:rPr>
              <w:t>□</w:t>
            </w:r>
            <w:r w:rsidR="007A2774" w:rsidRPr="00A26100">
              <w:rPr>
                <w:rFonts w:eastAsia="仿宋_GB2312"/>
                <w:sz w:val="24"/>
              </w:rPr>
              <w:t>港澳台</w:t>
            </w:r>
            <w:r w:rsidR="00BC5281" w:rsidRPr="00A26100">
              <w:rPr>
                <w:rFonts w:eastAsia="仿宋_GB2312"/>
                <w:sz w:val="24"/>
              </w:rPr>
              <w:t>资</w:t>
            </w:r>
            <w:r w:rsidR="00957584" w:rsidRPr="00A26100">
              <w:rPr>
                <w:rFonts w:eastAsia="仿宋_GB2312"/>
                <w:sz w:val="24"/>
              </w:rPr>
              <w:t xml:space="preserve"> </w:t>
            </w:r>
            <w:r>
              <w:rPr>
                <w:rFonts w:eastAsia="仿宋_GB2312" w:hint="eastAsia"/>
                <w:sz w:val="24"/>
              </w:rPr>
              <w:t xml:space="preserve"> </w:t>
            </w:r>
            <w:r w:rsidR="00957584" w:rsidRPr="00A26100">
              <w:rPr>
                <w:rFonts w:eastAsia="仿宋_GB2312"/>
                <w:sz w:val="24"/>
              </w:rPr>
              <w:t xml:space="preserve"> </w:t>
            </w:r>
            <w:r w:rsidRPr="00827604">
              <w:rPr>
                <w:rFonts w:ascii="仿宋" w:eastAsia="仿宋" w:hAnsi="仿宋" w:cs="Calibri" w:hint="eastAsia"/>
                <w:sz w:val="24"/>
              </w:rPr>
              <w:t>□</w:t>
            </w:r>
            <w:r w:rsidR="007A2774" w:rsidRPr="00A26100">
              <w:rPr>
                <w:rFonts w:eastAsia="仿宋_GB2312"/>
                <w:sz w:val="24"/>
              </w:rPr>
              <w:t>外商独资</w:t>
            </w:r>
            <w:r>
              <w:rPr>
                <w:rFonts w:eastAsia="仿宋_GB2312" w:hint="eastAsia"/>
                <w:sz w:val="24"/>
              </w:rPr>
              <w:t xml:space="preserve">        </w:t>
            </w:r>
            <w:r w:rsidRPr="00827604">
              <w:rPr>
                <w:rFonts w:ascii="仿宋" w:eastAsia="仿宋" w:hAnsi="仿宋" w:cs="Calibri" w:hint="eastAsia"/>
                <w:sz w:val="24"/>
              </w:rPr>
              <w:t>□</w:t>
            </w:r>
            <w:r w:rsidR="0002659A" w:rsidRPr="00A26100">
              <w:rPr>
                <w:rFonts w:eastAsia="仿宋_GB2312"/>
                <w:sz w:val="24"/>
              </w:rPr>
              <w:t>其他</w:t>
            </w:r>
          </w:p>
        </w:tc>
      </w:tr>
      <w:tr w:rsidR="00C8520A" w:rsidRPr="00A26100" w:rsidTr="00C8520A">
        <w:trPr>
          <w:trHeight w:val="776"/>
          <w:jc w:val="center"/>
        </w:trPr>
        <w:tc>
          <w:tcPr>
            <w:tcW w:w="8651" w:type="dxa"/>
            <w:gridSpan w:val="4"/>
            <w:tcBorders>
              <w:top w:val="single" w:sz="4" w:space="0" w:color="auto"/>
              <w:left w:val="single" w:sz="4" w:space="0" w:color="auto"/>
              <w:bottom w:val="single" w:sz="4" w:space="0" w:color="auto"/>
              <w:right w:val="single" w:sz="4" w:space="0" w:color="auto"/>
            </w:tcBorders>
            <w:vAlign w:val="center"/>
          </w:tcPr>
          <w:p w:rsidR="007A2774" w:rsidRPr="00A26100" w:rsidRDefault="007A2774" w:rsidP="00CC543B">
            <w:pPr>
              <w:spacing w:line="320" w:lineRule="exact"/>
              <w:jc w:val="left"/>
              <w:rPr>
                <w:rFonts w:eastAsia="仿宋_GB2312"/>
                <w:b/>
                <w:sz w:val="24"/>
              </w:rPr>
            </w:pPr>
            <w:r w:rsidRPr="00A26100">
              <w:rPr>
                <w:rFonts w:eastAsia="仿宋_GB2312"/>
                <w:b/>
                <w:sz w:val="24"/>
              </w:rPr>
              <w:t>二、企业能耗指标</w:t>
            </w:r>
            <w:r w:rsidRPr="00A26100">
              <w:rPr>
                <w:rFonts w:eastAsia="仿宋_GB2312"/>
                <w:sz w:val="24"/>
              </w:rPr>
              <w:t>（</w:t>
            </w:r>
            <w:r w:rsidR="00B847F4" w:rsidRPr="00A26100">
              <w:rPr>
                <w:rFonts w:eastAsia="仿宋_GB2312"/>
                <w:sz w:val="24"/>
              </w:rPr>
              <w:t>企业能耗的</w:t>
            </w:r>
            <w:r w:rsidRPr="00A26100">
              <w:rPr>
                <w:rFonts w:eastAsia="仿宋_GB2312"/>
                <w:sz w:val="24"/>
              </w:rPr>
              <w:t>统计范围和计算方法按照单位产品能源消耗限额国家标准执行）</w:t>
            </w:r>
          </w:p>
        </w:tc>
      </w:tr>
      <w:tr w:rsidR="00C8520A" w:rsidRPr="00A26100" w:rsidTr="00E92E9A">
        <w:trPr>
          <w:trHeight w:val="680"/>
          <w:jc w:val="center"/>
        </w:trPr>
        <w:tc>
          <w:tcPr>
            <w:tcW w:w="4847"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935223" w:rsidP="00D7206C">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A26100">
              <w:rPr>
                <w:rFonts w:eastAsia="仿宋_GB2312"/>
                <w:sz w:val="24"/>
              </w:rPr>
              <w:t>工业总产值（万元）</w:t>
            </w:r>
          </w:p>
        </w:tc>
        <w:tc>
          <w:tcPr>
            <w:tcW w:w="3804"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jc w:val="center"/>
              <w:rPr>
                <w:rFonts w:eastAsia="仿宋_GB2312"/>
                <w:sz w:val="24"/>
              </w:rPr>
            </w:pPr>
          </w:p>
        </w:tc>
      </w:tr>
      <w:tr w:rsidR="00C8520A" w:rsidRPr="00A26100" w:rsidTr="00E92E9A">
        <w:trPr>
          <w:trHeight w:val="680"/>
          <w:jc w:val="center"/>
        </w:trPr>
        <w:tc>
          <w:tcPr>
            <w:tcW w:w="4847"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935223" w:rsidP="00D7206C">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A26100">
              <w:rPr>
                <w:rFonts w:eastAsia="仿宋_GB2312"/>
                <w:sz w:val="24"/>
              </w:rPr>
              <w:t>工业增加值（万元）</w:t>
            </w:r>
          </w:p>
        </w:tc>
        <w:tc>
          <w:tcPr>
            <w:tcW w:w="3804"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jc w:val="center"/>
              <w:rPr>
                <w:rFonts w:eastAsia="仿宋_GB2312"/>
                <w:sz w:val="24"/>
                <w:u w:val="single"/>
              </w:rPr>
            </w:pPr>
          </w:p>
        </w:tc>
      </w:tr>
      <w:tr w:rsidR="00C8520A" w:rsidRPr="00A26100" w:rsidTr="00E92E9A">
        <w:trPr>
          <w:trHeight w:val="680"/>
          <w:jc w:val="center"/>
        </w:trPr>
        <w:tc>
          <w:tcPr>
            <w:tcW w:w="4847" w:type="dxa"/>
            <w:gridSpan w:val="2"/>
            <w:tcBorders>
              <w:top w:val="single" w:sz="4" w:space="0" w:color="auto"/>
              <w:left w:val="single" w:sz="4" w:space="0" w:color="auto"/>
              <w:bottom w:val="single" w:sz="4" w:space="0" w:color="auto"/>
              <w:right w:val="single" w:sz="4" w:space="0" w:color="auto"/>
            </w:tcBorders>
            <w:vAlign w:val="center"/>
          </w:tcPr>
          <w:p w:rsidR="00CE5AAF" w:rsidRDefault="00935223" w:rsidP="00D7206C">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373295" w:rsidRPr="00A26100">
              <w:rPr>
                <w:rFonts w:eastAsia="仿宋_GB2312"/>
                <w:sz w:val="24"/>
              </w:rPr>
              <w:t>企业</w:t>
            </w:r>
            <w:r w:rsidR="007A2774" w:rsidRPr="00A26100">
              <w:rPr>
                <w:rFonts w:eastAsia="仿宋_GB2312"/>
                <w:sz w:val="24"/>
              </w:rPr>
              <w:t>综合能源消费量</w:t>
            </w:r>
          </w:p>
          <w:p w:rsidR="007A2774" w:rsidRPr="00A26100" w:rsidRDefault="007A2774" w:rsidP="00D7206C">
            <w:pPr>
              <w:spacing w:line="320" w:lineRule="exact"/>
              <w:jc w:val="center"/>
              <w:rPr>
                <w:rFonts w:eastAsia="仿宋_GB2312"/>
                <w:sz w:val="24"/>
              </w:rPr>
            </w:pPr>
            <w:r w:rsidRPr="00A26100">
              <w:rPr>
                <w:rFonts w:eastAsia="仿宋_GB2312"/>
                <w:sz w:val="24"/>
              </w:rPr>
              <w:t>（吨标准煤）</w:t>
            </w:r>
          </w:p>
        </w:tc>
        <w:tc>
          <w:tcPr>
            <w:tcW w:w="3804"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jc w:val="center"/>
              <w:rPr>
                <w:rFonts w:eastAsia="仿宋_GB2312"/>
                <w:sz w:val="24"/>
              </w:rPr>
            </w:pPr>
          </w:p>
        </w:tc>
      </w:tr>
      <w:tr w:rsidR="00C8520A" w:rsidRPr="00A26100" w:rsidTr="00E92E9A">
        <w:trPr>
          <w:trHeight w:val="680"/>
          <w:jc w:val="center"/>
        </w:trPr>
        <w:tc>
          <w:tcPr>
            <w:tcW w:w="4847"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935223" w:rsidP="00D7206C">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A26100">
              <w:rPr>
                <w:rFonts w:eastAsia="仿宋_GB2312"/>
                <w:sz w:val="24"/>
              </w:rPr>
              <w:t>总电耗（万千瓦时）</w:t>
            </w:r>
          </w:p>
        </w:tc>
        <w:tc>
          <w:tcPr>
            <w:tcW w:w="3804"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jc w:val="center"/>
              <w:rPr>
                <w:rFonts w:eastAsia="仿宋_GB2312"/>
                <w:sz w:val="24"/>
              </w:rPr>
            </w:pPr>
          </w:p>
        </w:tc>
      </w:tr>
      <w:tr w:rsidR="00C8520A" w:rsidRPr="00A26100" w:rsidTr="00E92E9A">
        <w:trPr>
          <w:trHeight w:val="680"/>
          <w:jc w:val="center"/>
        </w:trPr>
        <w:tc>
          <w:tcPr>
            <w:tcW w:w="4847"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935223" w:rsidP="00D7206C">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A26100">
              <w:rPr>
                <w:rFonts w:eastAsia="仿宋_GB2312"/>
                <w:sz w:val="24"/>
              </w:rPr>
              <w:t>平板玻璃总产量（重量箱）</w:t>
            </w:r>
          </w:p>
        </w:tc>
        <w:tc>
          <w:tcPr>
            <w:tcW w:w="3804"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jc w:val="center"/>
              <w:rPr>
                <w:rFonts w:eastAsia="仿宋_GB2312"/>
                <w:sz w:val="24"/>
              </w:rPr>
            </w:pPr>
          </w:p>
        </w:tc>
      </w:tr>
      <w:tr w:rsidR="00C8520A" w:rsidRPr="00A26100" w:rsidTr="00E92E9A">
        <w:trPr>
          <w:trHeight w:val="680"/>
          <w:jc w:val="center"/>
        </w:trPr>
        <w:tc>
          <w:tcPr>
            <w:tcW w:w="4847"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746D19">
            <w:pPr>
              <w:spacing w:line="320" w:lineRule="exact"/>
              <w:jc w:val="center"/>
              <w:rPr>
                <w:rFonts w:eastAsia="仿宋_GB2312"/>
                <w:sz w:val="24"/>
              </w:rPr>
            </w:pPr>
            <w:r w:rsidRPr="00A26100">
              <w:rPr>
                <w:rFonts w:eastAsia="仿宋_GB2312"/>
                <w:sz w:val="24"/>
              </w:rPr>
              <w:t>熔窑</w:t>
            </w:r>
            <w:r w:rsidR="007A2774" w:rsidRPr="00A26100">
              <w:rPr>
                <w:rFonts w:eastAsia="仿宋_GB2312"/>
                <w:sz w:val="24"/>
              </w:rPr>
              <w:t>类别（</w:t>
            </w:r>
            <w:r w:rsidR="007A2774" w:rsidRPr="00A26100">
              <w:rPr>
                <w:rFonts w:eastAsia="仿宋_GB2312"/>
                <w:sz w:val="24"/>
              </w:rPr>
              <w:t>t/d</w:t>
            </w:r>
            <w:r w:rsidR="007A2774" w:rsidRPr="00A26100">
              <w:rPr>
                <w:rFonts w:eastAsia="仿宋_GB2312"/>
                <w:sz w:val="24"/>
              </w:rPr>
              <w:t>）</w:t>
            </w:r>
          </w:p>
        </w:tc>
        <w:tc>
          <w:tcPr>
            <w:tcW w:w="3804"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287553" w:rsidP="007A2774">
            <w:pPr>
              <w:spacing w:line="320" w:lineRule="exact"/>
              <w:jc w:val="center"/>
              <w:rPr>
                <w:rFonts w:eastAsia="仿宋_GB2312"/>
                <w:sz w:val="24"/>
              </w:rPr>
            </w:pPr>
            <w:r w:rsidRPr="00A26100">
              <w:rPr>
                <w:rFonts w:eastAsia="仿宋_GB2312"/>
                <w:sz w:val="24"/>
              </w:rPr>
              <w:t>（多座熔窑请分别填写）</w:t>
            </w:r>
          </w:p>
        </w:tc>
      </w:tr>
      <w:tr w:rsidR="00C8520A" w:rsidRPr="00A26100" w:rsidTr="00E92E9A">
        <w:trPr>
          <w:trHeight w:val="680"/>
          <w:jc w:val="center"/>
        </w:trPr>
        <w:tc>
          <w:tcPr>
            <w:tcW w:w="4847" w:type="dxa"/>
            <w:gridSpan w:val="2"/>
            <w:tcBorders>
              <w:top w:val="single" w:sz="4" w:space="0" w:color="auto"/>
              <w:left w:val="single" w:sz="4" w:space="0" w:color="auto"/>
              <w:bottom w:val="single" w:sz="4" w:space="0" w:color="auto"/>
              <w:right w:val="single" w:sz="4" w:space="0" w:color="auto"/>
            </w:tcBorders>
            <w:vAlign w:val="center"/>
          </w:tcPr>
          <w:p w:rsidR="00E92E9A" w:rsidRDefault="00935223" w:rsidP="00E03837">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A26100">
              <w:rPr>
                <w:rFonts w:eastAsia="仿宋_GB2312"/>
                <w:sz w:val="24"/>
              </w:rPr>
              <w:t>单位产品综合能耗</w:t>
            </w:r>
          </w:p>
          <w:p w:rsidR="007A2774" w:rsidRPr="00A26100" w:rsidRDefault="007A2774" w:rsidP="00E03837">
            <w:pPr>
              <w:spacing w:line="320" w:lineRule="exact"/>
              <w:jc w:val="center"/>
              <w:rPr>
                <w:rFonts w:eastAsia="仿宋_GB2312"/>
                <w:sz w:val="24"/>
              </w:rPr>
            </w:pPr>
            <w:r w:rsidRPr="00A26100">
              <w:rPr>
                <w:rFonts w:eastAsia="仿宋_GB2312"/>
                <w:sz w:val="24"/>
              </w:rPr>
              <w:t>（</w:t>
            </w:r>
            <w:r w:rsidRPr="00A26100">
              <w:rPr>
                <w:rFonts w:eastAsia="仿宋_GB2312"/>
                <w:sz w:val="24"/>
              </w:rPr>
              <w:t>kgce/</w:t>
            </w:r>
            <w:r w:rsidRPr="00A26100">
              <w:rPr>
                <w:rFonts w:eastAsia="仿宋_GB2312"/>
                <w:sz w:val="24"/>
              </w:rPr>
              <w:t>重量箱）</w:t>
            </w:r>
          </w:p>
        </w:tc>
        <w:tc>
          <w:tcPr>
            <w:tcW w:w="3804"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7A2774" w:rsidP="007A2774">
            <w:pPr>
              <w:spacing w:line="320" w:lineRule="exact"/>
              <w:jc w:val="center"/>
              <w:rPr>
                <w:rFonts w:eastAsia="仿宋_GB2312"/>
                <w:sz w:val="24"/>
              </w:rPr>
            </w:pPr>
          </w:p>
        </w:tc>
      </w:tr>
      <w:tr w:rsidR="00C8520A" w:rsidRPr="00A26100" w:rsidTr="00E92E9A">
        <w:trPr>
          <w:trHeight w:val="680"/>
          <w:jc w:val="center"/>
        </w:trPr>
        <w:tc>
          <w:tcPr>
            <w:tcW w:w="4847"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935223" w:rsidP="00A82BAC">
            <w:pPr>
              <w:spacing w:line="320" w:lineRule="exact"/>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1E24B0">
              <w:rPr>
                <w:rFonts w:eastAsia="仿宋_GB2312"/>
                <w:sz w:val="24"/>
              </w:rPr>
              <w:t>单位</w:t>
            </w:r>
            <w:r w:rsidR="008A5ADB">
              <w:rPr>
                <w:rFonts w:eastAsia="仿宋_GB2312" w:hint="eastAsia"/>
                <w:sz w:val="24"/>
              </w:rPr>
              <w:t>熔窑</w:t>
            </w:r>
            <w:r w:rsidR="001E24B0">
              <w:rPr>
                <w:rFonts w:eastAsia="仿宋_GB2312"/>
                <w:sz w:val="24"/>
              </w:rPr>
              <w:t>热耗</w:t>
            </w:r>
            <w:r w:rsidR="007A2774" w:rsidRPr="00A26100">
              <w:rPr>
                <w:rFonts w:eastAsia="仿宋_GB2312"/>
                <w:sz w:val="24"/>
              </w:rPr>
              <w:t>（</w:t>
            </w:r>
            <w:r w:rsidR="00615AD1" w:rsidRPr="00A26100">
              <w:rPr>
                <w:rFonts w:eastAsia="仿宋_GB2312"/>
                <w:sz w:val="24"/>
              </w:rPr>
              <w:t>kJ</w:t>
            </w:r>
            <w:r w:rsidR="007A2774" w:rsidRPr="00A26100">
              <w:rPr>
                <w:rFonts w:eastAsia="仿宋_GB2312"/>
                <w:sz w:val="24"/>
              </w:rPr>
              <w:t>/kg</w:t>
            </w:r>
            <w:r w:rsidR="007A2774" w:rsidRPr="00A26100">
              <w:rPr>
                <w:rFonts w:eastAsia="仿宋_GB2312"/>
                <w:sz w:val="24"/>
              </w:rPr>
              <w:t>）</w:t>
            </w:r>
          </w:p>
        </w:tc>
        <w:tc>
          <w:tcPr>
            <w:tcW w:w="3804" w:type="dxa"/>
            <w:gridSpan w:val="2"/>
            <w:tcBorders>
              <w:top w:val="single" w:sz="4" w:space="0" w:color="auto"/>
              <w:left w:val="single" w:sz="4" w:space="0" w:color="auto"/>
              <w:bottom w:val="single" w:sz="4" w:space="0" w:color="auto"/>
              <w:right w:val="single" w:sz="4" w:space="0" w:color="auto"/>
            </w:tcBorders>
            <w:vAlign w:val="center"/>
          </w:tcPr>
          <w:p w:rsidR="007A2774" w:rsidRPr="00A26100" w:rsidRDefault="00287553" w:rsidP="007A2774">
            <w:pPr>
              <w:spacing w:line="320" w:lineRule="exact"/>
              <w:jc w:val="center"/>
              <w:rPr>
                <w:rFonts w:eastAsia="仿宋_GB2312"/>
                <w:sz w:val="24"/>
              </w:rPr>
            </w:pPr>
            <w:r w:rsidRPr="00A26100">
              <w:rPr>
                <w:rFonts w:eastAsia="仿宋_GB2312"/>
                <w:sz w:val="24"/>
              </w:rPr>
              <w:t>（多座熔窑请分别填写）</w:t>
            </w:r>
          </w:p>
        </w:tc>
      </w:tr>
    </w:tbl>
    <w:p w:rsidR="007A2774" w:rsidRPr="00E03837" w:rsidRDefault="00206F14" w:rsidP="00181411">
      <w:pPr>
        <w:widowControl/>
        <w:spacing w:line="360" w:lineRule="exact"/>
        <w:ind w:leftChars="100" w:left="210" w:rightChars="100" w:right="210"/>
        <w:rPr>
          <w:rFonts w:eastAsia="仿宋_GB2312"/>
          <w:sz w:val="24"/>
        </w:rPr>
        <w:sectPr w:rsidR="007A2774" w:rsidRPr="00E03837" w:rsidSect="00797C81">
          <w:pgSz w:w="11906" w:h="16838"/>
          <w:pgMar w:top="1440" w:right="1797" w:bottom="1440" w:left="1797" w:header="851" w:footer="992" w:gutter="0"/>
          <w:cols w:space="720"/>
          <w:docGrid w:linePitch="312"/>
        </w:sectPr>
      </w:pPr>
      <w:r w:rsidRPr="00E03837">
        <w:rPr>
          <w:rFonts w:eastAsia="仿宋_GB2312"/>
          <w:sz w:val="24"/>
        </w:rPr>
        <w:t>填报人：</w:t>
      </w:r>
      <w:r w:rsidRPr="00E03837">
        <w:rPr>
          <w:rFonts w:eastAsia="仿宋_GB2312"/>
          <w:sz w:val="24"/>
        </w:rPr>
        <w:t xml:space="preserve">     </w:t>
      </w:r>
      <w:r w:rsidR="003F5258" w:rsidRPr="00E03837">
        <w:rPr>
          <w:rFonts w:eastAsia="仿宋_GB2312"/>
          <w:sz w:val="24"/>
        </w:rPr>
        <w:t>填报负责人：</w:t>
      </w:r>
      <w:r w:rsidR="00EA4A23" w:rsidRPr="00E03837">
        <w:rPr>
          <w:rFonts w:eastAsia="仿宋_GB2312"/>
          <w:sz w:val="24"/>
        </w:rPr>
        <w:t xml:space="preserve">  </w:t>
      </w:r>
      <w:r w:rsidR="00957584" w:rsidRPr="00E03837">
        <w:rPr>
          <w:rFonts w:eastAsia="仿宋_GB2312"/>
          <w:sz w:val="24"/>
        </w:rPr>
        <w:t xml:space="preserve"> </w:t>
      </w:r>
      <w:r w:rsidR="00EA4A23" w:rsidRPr="00E03837">
        <w:rPr>
          <w:rFonts w:eastAsia="仿宋_GB2312"/>
          <w:sz w:val="24"/>
        </w:rPr>
        <w:t xml:space="preserve"> </w:t>
      </w:r>
      <w:r w:rsidRPr="00E03837">
        <w:rPr>
          <w:rFonts w:eastAsia="仿宋_GB2312"/>
          <w:sz w:val="24"/>
        </w:rPr>
        <w:t>单位负责</w:t>
      </w:r>
      <w:r w:rsidR="003F5258" w:rsidRPr="00E03837">
        <w:rPr>
          <w:rFonts w:eastAsia="仿宋_GB2312"/>
          <w:sz w:val="24"/>
        </w:rPr>
        <w:t>人：</w:t>
      </w:r>
      <w:r w:rsidR="003F5258" w:rsidRPr="00E03837">
        <w:rPr>
          <w:rFonts w:eastAsia="仿宋_GB2312"/>
          <w:sz w:val="24"/>
        </w:rPr>
        <w:t xml:space="preserve">  </w:t>
      </w:r>
      <w:r w:rsidR="0022665A" w:rsidRPr="00E03837">
        <w:rPr>
          <w:rFonts w:eastAsia="仿宋_GB2312"/>
          <w:sz w:val="24"/>
        </w:rPr>
        <w:t xml:space="preserve"> </w:t>
      </w:r>
      <w:r w:rsidR="00181411">
        <w:rPr>
          <w:rFonts w:eastAsia="仿宋_GB2312" w:hint="eastAsia"/>
          <w:sz w:val="24"/>
        </w:rPr>
        <w:t xml:space="preserve"> </w:t>
      </w:r>
      <w:r w:rsidR="0022665A" w:rsidRPr="00E03837">
        <w:rPr>
          <w:rFonts w:eastAsia="仿宋_GB2312"/>
          <w:sz w:val="24"/>
        </w:rPr>
        <w:t xml:space="preserve"> </w:t>
      </w:r>
      <w:r w:rsidRPr="00E03837">
        <w:rPr>
          <w:rFonts w:eastAsia="仿宋_GB2312"/>
          <w:sz w:val="24"/>
        </w:rPr>
        <w:t>填报</w:t>
      </w:r>
      <w:r w:rsidR="003F5258" w:rsidRPr="00E03837">
        <w:rPr>
          <w:rFonts w:eastAsia="仿宋_GB2312"/>
          <w:sz w:val="24"/>
        </w:rPr>
        <w:t>日期：</w:t>
      </w:r>
      <w:r w:rsidR="00E92E9A">
        <w:rPr>
          <w:rFonts w:eastAsia="仿宋_GB2312" w:hint="eastAsia"/>
          <w:sz w:val="24"/>
        </w:rPr>
        <w:t xml:space="preserve">   </w:t>
      </w:r>
      <w:r w:rsidR="003F5258" w:rsidRPr="00E03837">
        <w:rPr>
          <w:rFonts w:eastAsia="仿宋_GB2312"/>
          <w:sz w:val="24"/>
        </w:rPr>
        <w:t>年</w:t>
      </w:r>
      <w:r w:rsidR="003F5258" w:rsidRPr="00E03837">
        <w:rPr>
          <w:rFonts w:eastAsia="仿宋_GB2312"/>
          <w:sz w:val="24"/>
        </w:rPr>
        <w:t xml:space="preserve"> </w:t>
      </w:r>
      <w:r w:rsidR="003F5258" w:rsidRPr="00E03837">
        <w:rPr>
          <w:rFonts w:eastAsia="仿宋_GB2312"/>
          <w:sz w:val="24"/>
        </w:rPr>
        <w:t>月</w:t>
      </w:r>
      <w:r w:rsidR="003F5258" w:rsidRPr="00E03837">
        <w:rPr>
          <w:rFonts w:eastAsia="仿宋_GB2312"/>
          <w:sz w:val="24"/>
        </w:rPr>
        <w:t xml:space="preserve"> </w:t>
      </w:r>
      <w:r w:rsidR="003F5258" w:rsidRPr="00E03837">
        <w:rPr>
          <w:rFonts w:eastAsia="仿宋_GB2312"/>
          <w:sz w:val="24"/>
        </w:rPr>
        <w:t>日</w:t>
      </w:r>
    </w:p>
    <w:p w:rsidR="007A2774" w:rsidRPr="004876B7" w:rsidRDefault="007A2774" w:rsidP="00C57B59">
      <w:pPr>
        <w:widowControl/>
        <w:spacing w:beforeLines="50" w:before="120" w:afterLines="50" w:after="120" w:line="560" w:lineRule="exact"/>
        <w:jc w:val="center"/>
        <w:outlineLvl w:val="2"/>
        <w:rPr>
          <w:rFonts w:eastAsia="楷体"/>
          <w:b/>
          <w:sz w:val="32"/>
          <w:szCs w:val="32"/>
        </w:rPr>
      </w:pPr>
      <w:bookmarkStart w:id="341" w:name="_Toc453253026"/>
      <w:bookmarkStart w:id="342" w:name="_Toc454477065"/>
      <w:bookmarkStart w:id="343" w:name="_Toc455984117"/>
      <w:bookmarkStart w:id="344" w:name="_Toc455986286"/>
      <w:bookmarkStart w:id="345" w:name="_Toc459463929"/>
      <w:bookmarkStart w:id="346" w:name="_Toc460511501"/>
      <w:r w:rsidRPr="004876B7">
        <w:rPr>
          <w:rFonts w:eastAsia="楷体"/>
          <w:b/>
          <w:sz w:val="32"/>
          <w:szCs w:val="32"/>
        </w:rPr>
        <w:lastRenderedPageBreak/>
        <w:t>表</w:t>
      </w:r>
      <w:r w:rsidR="009123DA" w:rsidRPr="004876B7">
        <w:rPr>
          <w:rFonts w:eastAsia="楷体"/>
          <w:b/>
          <w:sz w:val="32"/>
          <w:szCs w:val="32"/>
        </w:rPr>
        <w:t>2</w:t>
      </w:r>
      <w:r w:rsidR="009123DA" w:rsidRPr="00C57B59">
        <w:rPr>
          <w:rFonts w:eastAsia="楷体"/>
          <w:b/>
          <w:sz w:val="32"/>
          <w:szCs w:val="32"/>
        </w:rPr>
        <w:t>-</w:t>
      </w:r>
      <w:r w:rsidR="005B00AF">
        <w:rPr>
          <w:rFonts w:eastAsia="楷体"/>
          <w:b/>
          <w:sz w:val="32"/>
          <w:szCs w:val="32"/>
        </w:rPr>
        <w:t xml:space="preserve">2 </w:t>
      </w:r>
      <w:r w:rsidRPr="004876B7">
        <w:rPr>
          <w:rFonts w:eastAsia="楷体"/>
          <w:b/>
          <w:sz w:val="32"/>
          <w:szCs w:val="32"/>
        </w:rPr>
        <w:t>平板玻璃</w:t>
      </w:r>
      <w:r w:rsidR="0084365B">
        <w:rPr>
          <w:rFonts w:eastAsia="楷体"/>
          <w:b/>
          <w:sz w:val="32"/>
          <w:szCs w:val="32"/>
        </w:rPr>
        <w:t>产品</w:t>
      </w:r>
      <w:r w:rsidRPr="004876B7">
        <w:rPr>
          <w:rFonts w:eastAsia="楷体"/>
          <w:b/>
          <w:sz w:val="32"/>
          <w:szCs w:val="32"/>
        </w:rPr>
        <w:t>生产线</w:t>
      </w:r>
      <w:bookmarkEnd w:id="341"/>
      <w:bookmarkEnd w:id="342"/>
      <w:bookmarkEnd w:id="343"/>
      <w:bookmarkEnd w:id="344"/>
      <w:r w:rsidR="00E2055A">
        <w:rPr>
          <w:rFonts w:eastAsia="楷体"/>
          <w:b/>
          <w:sz w:val="32"/>
          <w:szCs w:val="32"/>
        </w:rPr>
        <w:t>情况表</w:t>
      </w:r>
      <w:bookmarkEnd w:id="345"/>
      <w:bookmarkEnd w:id="346"/>
    </w:p>
    <w:p w:rsidR="007A2774" w:rsidRPr="00E03837" w:rsidRDefault="007A2774" w:rsidP="00281756">
      <w:pPr>
        <w:widowControl/>
        <w:spacing w:line="560" w:lineRule="exact"/>
        <w:ind w:leftChars="100" w:left="210"/>
        <w:rPr>
          <w:rFonts w:eastAsia="仿宋_GB2312"/>
          <w:sz w:val="24"/>
        </w:rPr>
      </w:pPr>
      <w:r w:rsidRPr="00E03837">
        <w:rPr>
          <w:rFonts w:eastAsia="仿宋_GB2312"/>
          <w:sz w:val="24"/>
        </w:rPr>
        <w:t>企业名称（盖章）：</w:t>
      </w:r>
      <w:r w:rsidR="00481993" w:rsidRPr="00E03837">
        <w:rPr>
          <w:rFonts w:eastAsia="仿宋_GB2312"/>
          <w:sz w:val="24"/>
        </w:rPr>
        <w:t xml:space="preserve">                                                        </w:t>
      </w:r>
      <w:r w:rsidR="00BC7330" w:rsidRPr="00E03837">
        <w:rPr>
          <w:rFonts w:eastAsia="仿宋_GB2312"/>
          <w:sz w:val="24"/>
        </w:rPr>
        <w:t xml:space="preserve">           </w:t>
      </w:r>
      <w:r w:rsidR="00C754C0" w:rsidRPr="00E03837">
        <w:rPr>
          <w:rFonts w:eastAsia="仿宋_GB2312"/>
          <w:sz w:val="24"/>
        </w:rPr>
        <w:t xml:space="preserve"> </w:t>
      </w:r>
      <w:r w:rsidR="00E03837">
        <w:rPr>
          <w:rFonts w:eastAsia="仿宋_GB2312" w:hint="eastAsia"/>
          <w:sz w:val="24"/>
        </w:rPr>
        <w:t xml:space="preserve">    </w:t>
      </w:r>
      <w:r w:rsidR="00481993" w:rsidRPr="00E03837">
        <w:rPr>
          <w:rFonts w:eastAsia="仿宋_GB2312"/>
          <w:sz w:val="24"/>
        </w:rPr>
        <w:t xml:space="preserve"> </w:t>
      </w:r>
      <w:r w:rsidR="00A678BD">
        <w:rPr>
          <w:rFonts w:eastAsia="仿宋_GB2312" w:hint="eastAsia"/>
          <w:sz w:val="24"/>
        </w:rPr>
        <w:t xml:space="preserve">   </w:t>
      </w:r>
      <w:r w:rsidR="00C754C0" w:rsidRPr="00E03837">
        <w:rPr>
          <w:rFonts w:eastAsia="仿宋_GB2312"/>
          <w:sz w:val="24"/>
        </w:rPr>
        <w:t>核查</w:t>
      </w:r>
      <w:r w:rsidRPr="00E03837">
        <w:rPr>
          <w:rFonts w:eastAsia="仿宋_GB2312"/>
          <w:sz w:val="24"/>
        </w:rPr>
        <w:t>年度：</w:t>
      </w:r>
      <w:r w:rsidR="00E92E9A" w:rsidRPr="00E03837">
        <w:rPr>
          <w:rFonts w:eastAsia="仿宋_GB2312"/>
          <w:sz w:val="24"/>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46"/>
        <w:gridCol w:w="2082"/>
        <w:gridCol w:w="2126"/>
        <w:gridCol w:w="2683"/>
        <w:gridCol w:w="4121"/>
      </w:tblGrid>
      <w:tr w:rsidR="00574952" w:rsidRPr="00E03837" w:rsidTr="00E03837">
        <w:trPr>
          <w:trHeight w:val="705"/>
        </w:trPr>
        <w:tc>
          <w:tcPr>
            <w:tcW w:w="1134" w:type="dxa"/>
            <w:vAlign w:val="center"/>
          </w:tcPr>
          <w:p w:rsidR="00574952" w:rsidRPr="00E03837" w:rsidRDefault="00574952" w:rsidP="007A2774">
            <w:pPr>
              <w:spacing w:line="320" w:lineRule="exact"/>
              <w:jc w:val="center"/>
              <w:rPr>
                <w:rFonts w:eastAsia="仿宋_GB2312"/>
                <w:sz w:val="24"/>
              </w:rPr>
            </w:pPr>
            <w:r w:rsidRPr="00E03837">
              <w:rPr>
                <w:rFonts w:eastAsia="仿宋_GB2312"/>
                <w:sz w:val="24"/>
              </w:rPr>
              <w:t>序号</w:t>
            </w:r>
          </w:p>
        </w:tc>
        <w:tc>
          <w:tcPr>
            <w:tcW w:w="1746" w:type="dxa"/>
            <w:vAlign w:val="center"/>
          </w:tcPr>
          <w:p w:rsidR="00574952" w:rsidRPr="00E03837" w:rsidRDefault="00574952" w:rsidP="007A2774">
            <w:pPr>
              <w:spacing w:line="320" w:lineRule="exact"/>
              <w:jc w:val="center"/>
              <w:rPr>
                <w:rFonts w:eastAsia="仿宋_GB2312"/>
                <w:sz w:val="24"/>
              </w:rPr>
            </w:pPr>
            <w:r w:rsidRPr="00E03837">
              <w:rPr>
                <w:rFonts w:eastAsia="仿宋_GB2312"/>
                <w:sz w:val="24"/>
              </w:rPr>
              <w:t>生产线名称</w:t>
            </w:r>
          </w:p>
        </w:tc>
        <w:tc>
          <w:tcPr>
            <w:tcW w:w="2082" w:type="dxa"/>
            <w:vAlign w:val="center"/>
          </w:tcPr>
          <w:p w:rsidR="00574952" w:rsidRPr="00E03837" w:rsidRDefault="00574952" w:rsidP="007A2774">
            <w:pPr>
              <w:spacing w:line="320" w:lineRule="exact"/>
              <w:jc w:val="center"/>
              <w:rPr>
                <w:rFonts w:eastAsia="仿宋_GB2312"/>
                <w:sz w:val="24"/>
              </w:rPr>
            </w:pPr>
            <w:r w:rsidRPr="00E03837">
              <w:rPr>
                <w:rFonts w:eastAsia="仿宋_GB2312"/>
                <w:sz w:val="24"/>
              </w:rPr>
              <w:t>熔窑设计日熔化玻璃液量（</w:t>
            </w:r>
            <w:r w:rsidRPr="00E03837">
              <w:rPr>
                <w:rFonts w:eastAsia="仿宋_GB2312"/>
              </w:rPr>
              <w:t>t/d</w:t>
            </w:r>
            <w:r w:rsidRPr="00E03837">
              <w:rPr>
                <w:rFonts w:eastAsia="仿宋_GB2312"/>
                <w:sz w:val="24"/>
              </w:rPr>
              <w:t>）</w:t>
            </w:r>
          </w:p>
        </w:tc>
        <w:tc>
          <w:tcPr>
            <w:tcW w:w="2126" w:type="dxa"/>
            <w:vAlign w:val="center"/>
          </w:tcPr>
          <w:p w:rsidR="00456E9E" w:rsidRDefault="00574952" w:rsidP="007A2774">
            <w:pPr>
              <w:spacing w:line="320" w:lineRule="exact"/>
              <w:jc w:val="center"/>
              <w:rPr>
                <w:rFonts w:eastAsia="仿宋_GB2312"/>
                <w:sz w:val="24"/>
              </w:rPr>
            </w:pPr>
            <w:r w:rsidRPr="00E03837">
              <w:rPr>
                <w:rFonts w:eastAsia="仿宋_GB2312"/>
                <w:sz w:val="24"/>
              </w:rPr>
              <w:t>产品产量</w:t>
            </w:r>
          </w:p>
          <w:p w:rsidR="00574952" w:rsidRPr="00E03837" w:rsidRDefault="00574952" w:rsidP="007A2774">
            <w:pPr>
              <w:spacing w:line="320" w:lineRule="exact"/>
              <w:jc w:val="center"/>
              <w:rPr>
                <w:rFonts w:eastAsia="仿宋_GB2312"/>
                <w:sz w:val="24"/>
              </w:rPr>
            </w:pPr>
            <w:r w:rsidRPr="00E03837">
              <w:rPr>
                <w:rFonts w:eastAsia="仿宋_GB2312"/>
                <w:sz w:val="24"/>
              </w:rPr>
              <w:t>（</w:t>
            </w:r>
            <w:r w:rsidR="003D129E">
              <w:rPr>
                <w:rFonts w:eastAsia="仿宋_GB2312" w:hint="eastAsia"/>
                <w:sz w:val="24"/>
              </w:rPr>
              <w:t>重量箱</w:t>
            </w:r>
            <w:r w:rsidRPr="00E03837">
              <w:rPr>
                <w:rFonts w:eastAsia="仿宋_GB2312"/>
                <w:sz w:val="24"/>
              </w:rPr>
              <w:t>）</w:t>
            </w:r>
          </w:p>
        </w:tc>
        <w:tc>
          <w:tcPr>
            <w:tcW w:w="2683" w:type="dxa"/>
            <w:vAlign w:val="center"/>
          </w:tcPr>
          <w:p w:rsidR="00574952" w:rsidRPr="00E03837" w:rsidRDefault="00574952" w:rsidP="00A63845">
            <w:pPr>
              <w:spacing w:line="320" w:lineRule="exact"/>
              <w:jc w:val="center"/>
              <w:rPr>
                <w:rFonts w:eastAsia="仿宋_GB2312"/>
                <w:sz w:val="24"/>
              </w:rPr>
            </w:pPr>
            <w:r w:rsidRPr="00E03837">
              <w:rPr>
                <w:rFonts w:eastAsia="仿宋_GB2312"/>
                <w:sz w:val="24"/>
              </w:rPr>
              <w:t>单位产品综合能耗</w:t>
            </w:r>
          </w:p>
          <w:p w:rsidR="00574952" w:rsidRPr="00E03837" w:rsidRDefault="00574952" w:rsidP="00A63845">
            <w:pPr>
              <w:spacing w:line="320" w:lineRule="exact"/>
              <w:jc w:val="center"/>
              <w:rPr>
                <w:rFonts w:eastAsia="仿宋_GB2312"/>
                <w:sz w:val="24"/>
              </w:rPr>
            </w:pPr>
            <w:r w:rsidRPr="00E03837">
              <w:rPr>
                <w:rFonts w:eastAsia="仿宋_GB2312"/>
                <w:sz w:val="24"/>
              </w:rPr>
              <w:t>（千克标准煤</w:t>
            </w:r>
            <w:r w:rsidRPr="00E03837">
              <w:rPr>
                <w:rFonts w:eastAsia="仿宋_GB2312"/>
                <w:sz w:val="24"/>
              </w:rPr>
              <w:t>/</w:t>
            </w:r>
            <w:r w:rsidRPr="00E03837">
              <w:rPr>
                <w:rFonts w:eastAsia="仿宋_GB2312"/>
                <w:sz w:val="24"/>
              </w:rPr>
              <w:t>重量箱）</w:t>
            </w:r>
          </w:p>
        </w:tc>
        <w:tc>
          <w:tcPr>
            <w:tcW w:w="4121" w:type="dxa"/>
            <w:vAlign w:val="center"/>
          </w:tcPr>
          <w:p w:rsidR="00574952" w:rsidRPr="00E03837" w:rsidRDefault="00574952" w:rsidP="007A2774">
            <w:pPr>
              <w:spacing w:line="320" w:lineRule="exact"/>
              <w:jc w:val="center"/>
              <w:rPr>
                <w:rFonts w:eastAsia="仿宋_GB2312"/>
                <w:sz w:val="24"/>
              </w:rPr>
            </w:pPr>
            <w:r w:rsidRPr="00E03837">
              <w:rPr>
                <w:rFonts w:eastAsia="仿宋_GB2312"/>
                <w:sz w:val="24"/>
              </w:rPr>
              <w:t>余热利用情况</w:t>
            </w:r>
          </w:p>
          <w:p w:rsidR="00574952" w:rsidRPr="00E03837" w:rsidRDefault="00574952" w:rsidP="007A2774">
            <w:pPr>
              <w:spacing w:line="320" w:lineRule="exact"/>
              <w:jc w:val="center"/>
              <w:rPr>
                <w:rFonts w:eastAsia="仿宋_GB2312"/>
                <w:sz w:val="24"/>
              </w:rPr>
            </w:pPr>
            <w:r w:rsidRPr="00E03837">
              <w:rPr>
                <w:rFonts w:eastAsia="仿宋_GB2312"/>
                <w:sz w:val="24"/>
              </w:rPr>
              <w:t>（利用方式、利用量）</w:t>
            </w:r>
          </w:p>
        </w:tc>
      </w:tr>
      <w:tr w:rsidR="00574952" w:rsidRPr="00E03837" w:rsidTr="00E03837">
        <w:trPr>
          <w:trHeight w:val="454"/>
        </w:trPr>
        <w:tc>
          <w:tcPr>
            <w:tcW w:w="1134" w:type="dxa"/>
            <w:vAlign w:val="center"/>
          </w:tcPr>
          <w:p w:rsidR="00574952" w:rsidRPr="00E03837" w:rsidRDefault="00574952" w:rsidP="007A2774">
            <w:pPr>
              <w:spacing w:line="320" w:lineRule="exact"/>
              <w:jc w:val="center"/>
              <w:rPr>
                <w:rFonts w:eastAsia="仿宋_GB2312"/>
                <w:sz w:val="24"/>
              </w:rPr>
            </w:pPr>
            <w:r w:rsidRPr="00E03837">
              <w:rPr>
                <w:rFonts w:eastAsia="仿宋_GB2312"/>
                <w:sz w:val="24"/>
              </w:rPr>
              <w:t>1</w:t>
            </w:r>
          </w:p>
        </w:tc>
        <w:tc>
          <w:tcPr>
            <w:tcW w:w="1746" w:type="dxa"/>
            <w:vAlign w:val="center"/>
          </w:tcPr>
          <w:p w:rsidR="00574952" w:rsidRPr="00E03837" w:rsidRDefault="00574952" w:rsidP="007A2774">
            <w:pPr>
              <w:spacing w:line="320" w:lineRule="exact"/>
              <w:jc w:val="center"/>
              <w:rPr>
                <w:rFonts w:eastAsia="仿宋_GB2312"/>
                <w:sz w:val="24"/>
              </w:rPr>
            </w:pPr>
            <w:r w:rsidRPr="00E03837">
              <w:rPr>
                <w:rFonts w:eastAsia="仿宋_GB2312"/>
                <w:sz w:val="24"/>
              </w:rPr>
              <w:t>生产线</w:t>
            </w:r>
            <w:r w:rsidRPr="00E03837">
              <w:rPr>
                <w:rFonts w:eastAsia="仿宋_GB2312"/>
                <w:sz w:val="24"/>
              </w:rPr>
              <w:t>1</w:t>
            </w:r>
          </w:p>
        </w:tc>
        <w:tc>
          <w:tcPr>
            <w:tcW w:w="2082" w:type="dxa"/>
            <w:vAlign w:val="center"/>
          </w:tcPr>
          <w:p w:rsidR="00574952" w:rsidRPr="00E03837" w:rsidRDefault="00574952" w:rsidP="007A2774">
            <w:pPr>
              <w:spacing w:line="320" w:lineRule="exact"/>
              <w:jc w:val="center"/>
              <w:rPr>
                <w:rFonts w:eastAsia="仿宋_GB2312"/>
                <w:sz w:val="24"/>
              </w:rPr>
            </w:pPr>
          </w:p>
        </w:tc>
        <w:tc>
          <w:tcPr>
            <w:tcW w:w="2126" w:type="dxa"/>
            <w:vAlign w:val="center"/>
          </w:tcPr>
          <w:p w:rsidR="00574952" w:rsidRPr="00E03837" w:rsidRDefault="00574952" w:rsidP="007A2774">
            <w:pPr>
              <w:spacing w:line="320" w:lineRule="exact"/>
              <w:jc w:val="center"/>
              <w:rPr>
                <w:rFonts w:eastAsia="仿宋_GB2312"/>
                <w:sz w:val="24"/>
              </w:rPr>
            </w:pPr>
          </w:p>
        </w:tc>
        <w:tc>
          <w:tcPr>
            <w:tcW w:w="2683" w:type="dxa"/>
            <w:vAlign w:val="center"/>
          </w:tcPr>
          <w:p w:rsidR="00574952" w:rsidRPr="00E03837" w:rsidRDefault="00574952" w:rsidP="007A2774">
            <w:pPr>
              <w:spacing w:line="320" w:lineRule="exact"/>
              <w:jc w:val="center"/>
              <w:rPr>
                <w:rFonts w:eastAsia="仿宋_GB2312"/>
                <w:sz w:val="24"/>
              </w:rPr>
            </w:pPr>
          </w:p>
        </w:tc>
        <w:tc>
          <w:tcPr>
            <w:tcW w:w="4121" w:type="dxa"/>
          </w:tcPr>
          <w:p w:rsidR="00574952" w:rsidRPr="00E03837" w:rsidRDefault="00574952" w:rsidP="007A2774">
            <w:pPr>
              <w:spacing w:line="320" w:lineRule="exact"/>
              <w:jc w:val="center"/>
              <w:rPr>
                <w:rFonts w:eastAsia="仿宋_GB2312"/>
                <w:sz w:val="24"/>
              </w:rPr>
            </w:pPr>
          </w:p>
        </w:tc>
      </w:tr>
      <w:tr w:rsidR="00574952" w:rsidRPr="00E03837" w:rsidTr="00E03837">
        <w:trPr>
          <w:trHeight w:val="454"/>
        </w:trPr>
        <w:tc>
          <w:tcPr>
            <w:tcW w:w="1134" w:type="dxa"/>
            <w:vAlign w:val="center"/>
          </w:tcPr>
          <w:p w:rsidR="00574952" w:rsidRPr="00E03837" w:rsidRDefault="00574952" w:rsidP="007A2774">
            <w:pPr>
              <w:spacing w:line="320" w:lineRule="exact"/>
              <w:jc w:val="center"/>
              <w:rPr>
                <w:rFonts w:eastAsia="仿宋_GB2312"/>
                <w:sz w:val="24"/>
              </w:rPr>
            </w:pPr>
            <w:r w:rsidRPr="00E03837">
              <w:rPr>
                <w:rFonts w:eastAsia="仿宋_GB2312"/>
                <w:sz w:val="24"/>
              </w:rPr>
              <w:t>2</w:t>
            </w:r>
          </w:p>
        </w:tc>
        <w:tc>
          <w:tcPr>
            <w:tcW w:w="1746" w:type="dxa"/>
            <w:vAlign w:val="center"/>
          </w:tcPr>
          <w:p w:rsidR="00574952" w:rsidRPr="00E03837" w:rsidRDefault="00574952" w:rsidP="007A2774">
            <w:pPr>
              <w:spacing w:line="320" w:lineRule="exact"/>
              <w:jc w:val="center"/>
              <w:rPr>
                <w:rFonts w:eastAsia="仿宋_GB2312"/>
                <w:sz w:val="24"/>
              </w:rPr>
            </w:pPr>
            <w:r w:rsidRPr="00E03837">
              <w:rPr>
                <w:rFonts w:eastAsia="仿宋_GB2312"/>
                <w:sz w:val="24"/>
              </w:rPr>
              <w:t>生产线</w:t>
            </w:r>
            <w:r w:rsidRPr="00E03837">
              <w:rPr>
                <w:rFonts w:eastAsia="仿宋_GB2312"/>
                <w:sz w:val="24"/>
              </w:rPr>
              <w:t>2</w:t>
            </w:r>
          </w:p>
        </w:tc>
        <w:tc>
          <w:tcPr>
            <w:tcW w:w="2082" w:type="dxa"/>
            <w:vAlign w:val="center"/>
          </w:tcPr>
          <w:p w:rsidR="00574952" w:rsidRPr="00E03837" w:rsidRDefault="00574952" w:rsidP="00574952">
            <w:pPr>
              <w:adjustRightInd w:val="0"/>
              <w:snapToGrid w:val="0"/>
              <w:spacing w:line="240" w:lineRule="atLeast"/>
              <w:jc w:val="center"/>
              <w:rPr>
                <w:rFonts w:eastAsia="仿宋_GB2312"/>
              </w:rPr>
            </w:pPr>
          </w:p>
        </w:tc>
        <w:tc>
          <w:tcPr>
            <w:tcW w:w="2126" w:type="dxa"/>
            <w:vAlign w:val="center"/>
          </w:tcPr>
          <w:p w:rsidR="00574952" w:rsidRPr="00E03837" w:rsidRDefault="00574952" w:rsidP="007A2774">
            <w:pPr>
              <w:spacing w:line="320" w:lineRule="exact"/>
              <w:jc w:val="center"/>
              <w:rPr>
                <w:rFonts w:eastAsia="仿宋_GB2312"/>
                <w:sz w:val="24"/>
              </w:rPr>
            </w:pPr>
          </w:p>
        </w:tc>
        <w:tc>
          <w:tcPr>
            <w:tcW w:w="2683" w:type="dxa"/>
            <w:vAlign w:val="center"/>
          </w:tcPr>
          <w:p w:rsidR="00574952" w:rsidRPr="00E03837" w:rsidRDefault="00574952" w:rsidP="007A2774">
            <w:pPr>
              <w:spacing w:line="320" w:lineRule="exact"/>
              <w:jc w:val="center"/>
              <w:rPr>
                <w:rFonts w:eastAsia="仿宋_GB2312"/>
                <w:sz w:val="24"/>
              </w:rPr>
            </w:pPr>
          </w:p>
        </w:tc>
        <w:tc>
          <w:tcPr>
            <w:tcW w:w="4121" w:type="dxa"/>
          </w:tcPr>
          <w:p w:rsidR="00574952" w:rsidRPr="00E03837" w:rsidRDefault="00574952" w:rsidP="007A2774">
            <w:pPr>
              <w:spacing w:line="320" w:lineRule="exact"/>
              <w:jc w:val="center"/>
              <w:rPr>
                <w:rFonts w:eastAsia="仿宋_GB2312"/>
                <w:sz w:val="24"/>
              </w:rPr>
            </w:pPr>
          </w:p>
        </w:tc>
      </w:tr>
      <w:tr w:rsidR="00574952" w:rsidRPr="00E03837" w:rsidTr="00E03837">
        <w:trPr>
          <w:trHeight w:val="454"/>
        </w:trPr>
        <w:tc>
          <w:tcPr>
            <w:tcW w:w="1134" w:type="dxa"/>
            <w:vAlign w:val="center"/>
          </w:tcPr>
          <w:p w:rsidR="00574952" w:rsidRPr="00E03837" w:rsidRDefault="00E03837" w:rsidP="007A2774">
            <w:pPr>
              <w:spacing w:line="320" w:lineRule="exact"/>
              <w:jc w:val="center"/>
              <w:rPr>
                <w:rFonts w:eastAsia="仿宋_GB2312"/>
                <w:sz w:val="24"/>
              </w:rPr>
            </w:pPr>
            <w:r>
              <w:rPr>
                <w:rFonts w:eastAsia="仿宋_GB2312" w:hint="eastAsia"/>
                <w:kern w:val="0"/>
                <w:sz w:val="24"/>
              </w:rPr>
              <w:t>……</w:t>
            </w:r>
          </w:p>
        </w:tc>
        <w:tc>
          <w:tcPr>
            <w:tcW w:w="1746" w:type="dxa"/>
            <w:vAlign w:val="center"/>
          </w:tcPr>
          <w:p w:rsidR="00574952" w:rsidRPr="00E03837" w:rsidRDefault="00574952" w:rsidP="007A2774">
            <w:pPr>
              <w:spacing w:line="320" w:lineRule="exact"/>
              <w:jc w:val="center"/>
              <w:rPr>
                <w:rFonts w:eastAsia="仿宋_GB2312"/>
                <w:sz w:val="24"/>
              </w:rPr>
            </w:pPr>
          </w:p>
        </w:tc>
        <w:tc>
          <w:tcPr>
            <w:tcW w:w="2082" w:type="dxa"/>
            <w:vAlign w:val="center"/>
          </w:tcPr>
          <w:p w:rsidR="00574952" w:rsidRPr="00E03837" w:rsidRDefault="00574952" w:rsidP="007A2774">
            <w:pPr>
              <w:spacing w:line="320" w:lineRule="exact"/>
              <w:jc w:val="center"/>
              <w:rPr>
                <w:rFonts w:eastAsia="仿宋_GB2312"/>
                <w:sz w:val="24"/>
              </w:rPr>
            </w:pPr>
          </w:p>
        </w:tc>
        <w:tc>
          <w:tcPr>
            <w:tcW w:w="2126" w:type="dxa"/>
            <w:vAlign w:val="center"/>
          </w:tcPr>
          <w:p w:rsidR="00574952" w:rsidRPr="00E03837" w:rsidRDefault="00574952" w:rsidP="007A2774">
            <w:pPr>
              <w:spacing w:line="320" w:lineRule="exact"/>
              <w:jc w:val="center"/>
              <w:rPr>
                <w:rFonts w:eastAsia="仿宋_GB2312"/>
                <w:sz w:val="24"/>
              </w:rPr>
            </w:pPr>
          </w:p>
        </w:tc>
        <w:tc>
          <w:tcPr>
            <w:tcW w:w="2683" w:type="dxa"/>
            <w:vAlign w:val="center"/>
          </w:tcPr>
          <w:p w:rsidR="00574952" w:rsidRPr="00E03837" w:rsidRDefault="00574952" w:rsidP="007A2774">
            <w:pPr>
              <w:spacing w:line="320" w:lineRule="exact"/>
              <w:jc w:val="center"/>
              <w:rPr>
                <w:rFonts w:eastAsia="仿宋_GB2312"/>
                <w:sz w:val="24"/>
              </w:rPr>
            </w:pPr>
          </w:p>
        </w:tc>
        <w:tc>
          <w:tcPr>
            <w:tcW w:w="4121" w:type="dxa"/>
          </w:tcPr>
          <w:p w:rsidR="00574952" w:rsidRPr="00E03837" w:rsidRDefault="00574952" w:rsidP="007A2774">
            <w:pPr>
              <w:spacing w:line="320" w:lineRule="exact"/>
              <w:jc w:val="center"/>
              <w:rPr>
                <w:rFonts w:eastAsia="仿宋_GB2312"/>
                <w:sz w:val="24"/>
              </w:rPr>
            </w:pPr>
          </w:p>
        </w:tc>
      </w:tr>
      <w:tr w:rsidR="00574952" w:rsidRPr="00E03837" w:rsidTr="00E03837">
        <w:trPr>
          <w:trHeight w:val="454"/>
        </w:trPr>
        <w:tc>
          <w:tcPr>
            <w:tcW w:w="1134" w:type="dxa"/>
            <w:vAlign w:val="center"/>
          </w:tcPr>
          <w:p w:rsidR="00574952" w:rsidRPr="00E03837" w:rsidRDefault="00574952" w:rsidP="007A2774">
            <w:pPr>
              <w:spacing w:line="320" w:lineRule="exact"/>
              <w:jc w:val="center"/>
              <w:rPr>
                <w:rFonts w:eastAsia="仿宋_GB2312"/>
                <w:sz w:val="24"/>
              </w:rPr>
            </w:pPr>
            <w:r w:rsidRPr="00E03837">
              <w:rPr>
                <w:rFonts w:eastAsia="仿宋_GB2312"/>
                <w:sz w:val="24"/>
              </w:rPr>
              <w:t>合计</w:t>
            </w:r>
          </w:p>
        </w:tc>
        <w:tc>
          <w:tcPr>
            <w:tcW w:w="1746" w:type="dxa"/>
            <w:vAlign w:val="center"/>
          </w:tcPr>
          <w:p w:rsidR="00574952" w:rsidRPr="00E03837" w:rsidRDefault="00574952" w:rsidP="007A2774">
            <w:pPr>
              <w:spacing w:line="320" w:lineRule="exact"/>
              <w:jc w:val="center"/>
              <w:rPr>
                <w:rFonts w:eastAsia="仿宋_GB2312"/>
                <w:sz w:val="24"/>
              </w:rPr>
            </w:pPr>
          </w:p>
        </w:tc>
        <w:tc>
          <w:tcPr>
            <w:tcW w:w="2082" w:type="dxa"/>
            <w:vAlign w:val="center"/>
          </w:tcPr>
          <w:p w:rsidR="00574952" w:rsidRPr="00E03837" w:rsidRDefault="00574952" w:rsidP="007A2774">
            <w:pPr>
              <w:spacing w:line="320" w:lineRule="exact"/>
              <w:jc w:val="center"/>
              <w:rPr>
                <w:rFonts w:eastAsia="仿宋_GB2312"/>
                <w:sz w:val="24"/>
              </w:rPr>
            </w:pPr>
          </w:p>
        </w:tc>
        <w:tc>
          <w:tcPr>
            <w:tcW w:w="2126" w:type="dxa"/>
            <w:vAlign w:val="center"/>
          </w:tcPr>
          <w:p w:rsidR="00574952" w:rsidRPr="00E03837" w:rsidRDefault="00574952" w:rsidP="007A2774">
            <w:pPr>
              <w:spacing w:line="320" w:lineRule="exact"/>
              <w:jc w:val="center"/>
              <w:rPr>
                <w:rFonts w:eastAsia="仿宋_GB2312"/>
                <w:sz w:val="24"/>
              </w:rPr>
            </w:pPr>
          </w:p>
        </w:tc>
        <w:tc>
          <w:tcPr>
            <w:tcW w:w="2683" w:type="dxa"/>
            <w:vAlign w:val="center"/>
          </w:tcPr>
          <w:p w:rsidR="00574952" w:rsidRPr="00E03837" w:rsidRDefault="00574952" w:rsidP="007A2774">
            <w:pPr>
              <w:spacing w:line="320" w:lineRule="exact"/>
              <w:jc w:val="center"/>
              <w:rPr>
                <w:rFonts w:eastAsia="仿宋_GB2312"/>
                <w:sz w:val="24"/>
              </w:rPr>
            </w:pPr>
          </w:p>
        </w:tc>
        <w:tc>
          <w:tcPr>
            <w:tcW w:w="4121" w:type="dxa"/>
          </w:tcPr>
          <w:p w:rsidR="00574952" w:rsidRPr="00E03837" w:rsidRDefault="00574952" w:rsidP="007A2774">
            <w:pPr>
              <w:spacing w:line="320" w:lineRule="exact"/>
              <w:jc w:val="center"/>
              <w:rPr>
                <w:rFonts w:eastAsia="仿宋_GB2312"/>
                <w:sz w:val="24"/>
              </w:rPr>
            </w:pPr>
          </w:p>
        </w:tc>
      </w:tr>
    </w:tbl>
    <w:p w:rsidR="00481993" w:rsidRPr="00E03837" w:rsidRDefault="003F5258" w:rsidP="00181411">
      <w:pPr>
        <w:widowControl/>
        <w:spacing w:line="360" w:lineRule="exact"/>
        <w:ind w:leftChars="100" w:left="210" w:rightChars="100" w:right="210"/>
        <w:rPr>
          <w:rFonts w:eastAsia="仿宋_GB2312"/>
          <w:sz w:val="24"/>
        </w:rPr>
      </w:pPr>
      <w:bookmarkStart w:id="347" w:name="_Toc453253027"/>
      <w:r w:rsidRPr="00E03837">
        <w:rPr>
          <w:rFonts w:eastAsia="仿宋_GB2312"/>
          <w:sz w:val="24"/>
        </w:rPr>
        <w:t>填报人：</w:t>
      </w:r>
      <w:r w:rsidR="00EA4A23" w:rsidRPr="00E03837">
        <w:rPr>
          <w:rFonts w:eastAsia="仿宋_GB2312"/>
          <w:sz w:val="24"/>
        </w:rPr>
        <w:t xml:space="preserve">        </w:t>
      </w:r>
      <w:r w:rsidRPr="00E03837">
        <w:rPr>
          <w:rFonts w:eastAsia="仿宋_GB2312"/>
          <w:sz w:val="24"/>
        </w:rPr>
        <w:t xml:space="preserve"> </w:t>
      </w:r>
      <w:r w:rsidR="00D566D4" w:rsidRPr="00E03837">
        <w:rPr>
          <w:rFonts w:eastAsia="仿宋_GB2312"/>
          <w:sz w:val="24"/>
        </w:rPr>
        <w:t xml:space="preserve"> </w:t>
      </w:r>
      <w:r w:rsidR="00181411">
        <w:rPr>
          <w:rFonts w:eastAsia="仿宋_GB2312" w:hint="eastAsia"/>
          <w:sz w:val="24"/>
        </w:rPr>
        <w:t xml:space="preserve">    </w:t>
      </w:r>
      <w:r w:rsidR="00D566D4" w:rsidRPr="00E03837">
        <w:rPr>
          <w:rFonts w:eastAsia="仿宋_GB2312"/>
          <w:sz w:val="24"/>
        </w:rPr>
        <w:t xml:space="preserve">   </w:t>
      </w:r>
      <w:r w:rsidRPr="00E03837">
        <w:rPr>
          <w:rFonts w:eastAsia="仿宋_GB2312"/>
          <w:sz w:val="24"/>
        </w:rPr>
        <w:t>填报负责人：</w:t>
      </w:r>
      <w:r w:rsidR="00EA4A23" w:rsidRPr="00E03837">
        <w:rPr>
          <w:rFonts w:eastAsia="仿宋_GB2312"/>
          <w:sz w:val="24"/>
        </w:rPr>
        <w:t xml:space="preserve">         </w:t>
      </w:r>
      <w:r w:rsidRPr="00E03837">
        <w:rPr>
          <w:rFonts w:eastAsia="仿宋_GB2312"/>
          <w:sz w:val="24"/>
        </w:rPr>
        <w:t xml:space="preserve"> </w:t>
      </w:r>
      <w:r w:rsidR="00206F14" w:rsidRPr="00E03837">
        <w:rPr>
          <w:rFonts w:eastAsia="仿宋_GB2312"/>
          <w:sz w:val="24"/>
        </w:rPr>
        <w:t xml:space="preserve">   </w:t>
      </w:r>
      <w:r w:rsidR="00206F14" w:rsidRPr="00E03837">
        <w:rPr>
          <w:rFonts w:eastAsia="仿宋_GB2312"/>
          <w:sz w:val="24"/>
        </w:rPr>
        <w:t>单位负责</w:t>
      </w:r>
      <w:r w:rsidRPr="00E03837">
        <w:rPr>
          <w:rFonts w:eastAsia="仿宋_GB2312"/>
          <w:sz w:val="24"/>
        </w:rPr>
        <w:t>人：</w:t>
      </w:r>
      <w:r w:rsidRPr="00E03837">
        <w:rPr>
          <w:rFonts w:eastAsia="仿宋_GB2312"/>
          <w:sz w:val="24"/>
        </w:rPr>
        <w:t xml:space="preserve">              </w:t>
      </w:r>
      <w:r w:rsidR="00EA4A23" w:rsidRPr="00E03837">
        <w:rPr>
          <w:rFonts w:eastAsia="仿宋_GB2312"/>
          <w:sz w:val="24"/>
        </w:rPr>
        <w:t xml:space="preserve">    </w:t>
      </w:r>
      <w:r w:rsidR="00D566D4" w:rsidRPr="00E03837">
        <w:rPr>
          <w:rFonts w:eastAsia="仿宋_GB2312"/>
          <w:sz w:val="24"/>
        </w:rPr>
        <w:t xml:space="preserve">    </w:t>
      </w:r>
      <w:r w:rsidR="00206F14" w:rsidRPr="00E03837">
        <w:rPr>
          <w:rFonts w:eastAsia="仿宋_GB2312"/>
          <w:sz w:val="24"/>
        </w:rPr>
        <w:t xml:space="preserve">   </w:t>
      </w:r>
      <w:r w:rsidR="00D566D4" w:rsidRPr="00E03837">
        <w:rPr>
          <w:rFonts w:eastAsia="仿宋_GB2312"/>
          <w:sz w:val="24"/>
        </w:rPr>
        <w:t xml:space="preserve"> </w:t>
      </w:r>
      <w:r w:rsidR="00206F14" w:rsidRPr="00E03837">
        <w:rPr>
          <w:rFonts w:eastAsia="仿宋_GB2312"/>
          <w:sz w:val="24"/>
        </w:rPr>
        <w:t>填报</w:t>
      </w:r>
      <w:r w:rsidRPr="00E03837">
        <w:rPr>
          <w:rFonts w:eastAsia="仿宋_GB2312"/>
          <w:sz w:val="24"/>
        </w:rPr>
        <w:t>日期：</w:t>
      </w:r>
      <w:r w:rsidR="00E92E9A">
        <w:rPr>
          <w:rFonts w:eastAsia="仿宋_GB2312" w:hint="eastAsia"/>
          <w:sz w:val="24"/>
        </w:rPr>
        <w:t xml:space="preserve">   </w:t>
      </w:r>
      <w:r w:rsidRPr="00E03837">
        <w:rPr>
          <w:rFonts w:eastAsia="仿宋_GB2312"/>
          <w:sz w:val="24"/>
        </w:rPr>
        <w:t>年</w:t>
      </w:r>
      <w:r w:rsidRPr="00E03837">
        <w:rPr>
          <w:rFonts w:eastAsia="仿宋_GB2312"/>
          <w:sz w:val="24"/>
        </w:rPr>
        <w:t xml:space="preserve">  </w:t>
      </w:r>
      <w:r w:rsidRPr="00E03837">
        <w:rPr>
          <w:rFonts w:eastAsia="仿宋_GB2312"/>
          <w:sz w:val="24"/>
        </w:rPr>
        <w:t>月</w:t>
      </w:r>
      <w:r w:rsidRPr="00E03837">
        <w:rPr>
          <w:rFonts w:eastAsia="仿宋_GB2312"/>
          <w:sz w:val="24"/>
        </w:rPr>
        <w:t xml:space="preserve">  </w:t>
      </w:r>
      <w:r w:rsidR="00481993" w:rsidRPr="00E03837">
        <w:rPr>
          <w:rFonts w:eastAsia="仿宋_GB2312"/>
          <w:sz w:val="24"/>
        </w:rPr>
        <w:t>日</w:t>
      </w:r>
    </w:p>
    <w:p w:rsidR="007A2774" w:rsidRPr="00807087" w:rsidRDefault="007A2774" w:rsidP="00C57B59">
      <w:pPr>
        <w:widowControl/>
        <w:spacing w:beforeLines="50" w:before="120" w:afterLines="50" w:after="120" w:line="560" w:lineRule="exact"/>
        <w:jc w:val="center"/>
        <w:outlineLvl w:val="2"/>
        <w:rPr>
          <w:rFonts w:eastAsia="楷体"/>
          <w:b/>
          <w:sz w:val="32"/>
          <w:szCs w:val="32"/>
        </w:rPr>
      </w:pPr>
      <w:bookmarkStart w:id="348" w:name="_Toc454477066"/>
      <w:bookmarkStart w:id="349" w:name="_Toc455984118"/>
      <w:bookmarkStart w:id="350" w:name="_Toc455986287"/>
      <w:bookmarkStart w:id="351" w:name="_Toc459463930"/>
      <w:bookmarkStart w:id="352" w:name="_Toc460511502"/>
      <w:r w:rsidRPr="00807087">
        <w:rPr>
          <w:rFonts w:eastAsia="楷体"/>
          <w:b/>
          <w:sz w:val="32"/>
          <w:szCs w:val="32"/>
        </w:rPr>
        <w:t>表</w:t>
      </w:r>
      <w:r w:rsidR="005B00AF">
        <w:rPr>
          <w:rFonts w:eastAsia="楷体"/>
          <w:b/>
          <w:sz w:val="32"/>
          <w:szCs w:val="32"/>
        </w:rPr>
        <w:t xml:space="preserve">2-3 </w:t>
      </w:r>
      <w:r w:rsidRPr="00807087">
        <w:rPr>
          <w:rFonts w:eastAsia="楷体"/>
          <w:b/>
          <w:sz w:val="32"/>
          <w:szCs w:val="32"/>
        </w:rPr>
        <w:t>平板玻璃</w:t>
      </w:r>
      <w:r w:rsidR="00B5583F" w:rsidRPr="00807087">
        <w:rPr>
          <w:rFonts w:eastAsia="楷体"/>
          <w:b/>
          <w:sz w:val="32"/>
          <w:szCs w:val="32"/>
        </w:rPr>
        <w:t>产品</w:t>
      </w:r>
      <w:r w:rsidRPr="00807087">
        <w:rPr>
          <w:rFonts w:eastAsia="楷体"/>
          <w:b/>
          <w:sz w:val="32"/>
          <w:szCs w:val="32"/>
        </w:rPr>
        <w:t>熔窑</w:t>
      </w:r>
      <w:r w:rsidR="00B5583F" w:rsidRPr="00807087">
        <w:rPr>
          <w:rFonts w:eastAsia="楷体"/>
          <w:b/>
          <w:sz w:val="32"/>
          <w:szCs w:val="32"/>
        </w:rPr>
        <w:t>情况</w:t>
      </w:r>
      <w:r w:rsidRPr="00807087">
        <w:rPr>
          <w:rFonts w:eastAsia="楷体"/>
          <w:b/>
          <w:sz w:val="32"/>
          <w:szCs w:val="32"/>
        </w:rPr>
        <w:t>表</w:t>
      </w:r>
      <w:bookmarkEnd w:id="347"/>
      <w:bookmarkEnd w:id="348"/>
      <w:bookmarkEnd w:id="349"/>
      <w:bookmarkEnd w:id="350"/>
      <w:bookmarkEnd w:id="351"/>
      <w:bookmarkEnd w:id="352"/>
    </w:p>
    <w:p w:rsidR="007A2774" w:rsidRPr="00E03837" w:rsidRDefault="007A2774" w:rsidP="00281756">
      <w:pPr>
        <w:widowControl/>
        <w:spacing w:line="560" w:lineRule="exact"/>
        <w:ind w:leftChars="100" w:left="210"/>
        <w:rPr>
          <w:rFonts w:eastAsia="仿宋_GB2312"/>
          <w:sz w:val="24"/>
        </w:rPr>
      </w:pPr>
      <w:r w:rsidRPr="00E03837">
        <w:rPr>
          <w:rFonts w:eastAsia="仿宋_GB2312"/>
          <w:sz w:val="24"/>
        </w:rPr>
        <w:t>企业名称（盖章）：</w:t>
      </w:r>
      <w:r w:rsidR="00481993" w:rsidRPr="00E03837">
        <w:rPr>
          <w:rFonts w:eastAsia="仿宋_GB2312"/>
          <w:sz w:val="24"/>
        </w:rPr>
        <w:t xml:space="preserve">                                                         </w:t>
      </w:r>
      <w:r w:rsidR="00BC7330" w:rsidRPr="00E03837">
        <w:rPr>
          <w:rFonts w:eastAsia="仿宋_GB2312"/>
          <w:sz w:val="24"/>
        </w:rPr>
        <w:t xml:space="preserve">                </w:t>
      </w:r>
      <w:r w:rsidR="00A678BD">
        <w:rPr>
          <w:rFonts w:eastAsia="仿宋_GB2312" w:hint="eastAsia"/>
          <w:sz w:val="24"/>
        </w:rPr>
        <w:t xml:space="preserve">   </w:t>
      </w:r>
      <w:r w:rsidR="00BC7330" w:rsidRPr="00E03837">
        <w:rPr>
          <w:rFonts w:eastAsia="仿宋_GB2312"/>
          <w:sz w:val="24"/>
        </w:rPr>
        <w:t>核查</w:t>
      </w:r>
      <w:r w:rsidRPr="00E03837">
        <w:rPr>
          <w:rFonts w:eastAsia="仿宋_GB2312"/>
          <w:sz w:val="24"/>
        </w:rPr>
        <w:t>年度：</w:t>
      </w:r>
      <w:r w:rsidR="00E92E9A" w:rsidRPr="00E03837">
        <w:rPr>
          <w:rFonts w:eastAsia="仿宋_GB2312"/>
          <w:sz w:val="24"/>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630"/>
        <w:gridCol w:w="1630"/>
        <w:gridCol w:w="2268"/>
        <w:gridCol w:w="1842"/>
        <w:gridCol w:w="1772"/>
        <w:gridCol w:w="1631"/>
        <w:gridCol w:w="2268"/>
      </w:tblGrid>
      <w:tr w:rsidR="00574952" w:rsidRPr="00E03837" w:rsidTr="00DD1DC1">
        <w:trPr>
          <w:trHeight w:val="831"/>
        </w:trPr>
        <w:tc>
          <w:tcPr>
            <w:tcW w:w="851" w:type="dxa"/>
            <w:vAlign w:val="center"/>
          </w:tcPr>
          <w:p w:rsidR="00574952" w:rsidRPr="00E03837" w:rsidRDefault="00574952" w:rsidP="00DD1DC1">
            <w:pPr>
              <w:spacing w:line="320" w:lineRule="exact"/>
              <w:jc w:val="center"/>
              <w:rPr>
                <w:rFonts w:eastAsia="仿宋_GB2312"/>
                <w:sz w:val="24"/>
              </w:rPr>
            </w:pPr>
            <w:r w:rsidRPr="00E03837">
              <w:rPr>
                <w:rFonts w:eastAsia="仿宋_GB2312"/>
                <w:sz w:val="24"/>
              </w:rPr>
              <w:t>序号</w:t>
            </w:r>
          </w:p>
        </w:tc>
        <w:tc>
          <w:tcPr>
            <w:tcW w:w="1630" w:type="dxa"/>
            <w:vAlign w:val="center"/>
          </w:tcPr>
          <w:p w:rsidR="00574952" w:rsidRPr="00E03837" w:rsidRDefault="00574952" w:rsidP="00DD1DC1">
            <w:pPr>
              <w:spacing w:line="320" w:lineRule="exact"/>
              <w:jc w:val="center"/>
              <w:rPr>
                <w:rFonts w:eastAsia="仿宋_GB2312"/>
                <w:sz w:val="24"/>
              </w:rPr>
            </w:pPr>
            <w:r w:rsidRPr="00E03837">
              <w:rPr>
                <w:rFonts w:eastAsia="仿宋_GB2312"/>
                <w:sz w:val="24"/>
              </w:rPr>
              <w:t>熔窑编号</w:t>
            </w:r>
          </w:p>
        </w:tc>
        <w:tc>
          <w:tcPr>
            <w:tcW w:w="1630" w:type="dxa"/>
            <w:vAlign w:val="center"/>
          </w:tcPr>
          <w:p w:rsidR="00574952" w:rsidRPr="00E03837" w:rsidRDefault="00574952" w:rsidP="00DD1DC1">
            <w:pPr>
              <w:spacing w:line="320" w:lineRule="exact"/>
              <w:jc w:val="center"/>
              <w:rPr>
                <w:rFonts w:eastAsia="仿宋_GB2312"/>
                <w:sz w:val="24"/>
              </w:rPr>
            </w:pPr>
            <w:r w:rsidRPr="00E03837">
              <w:rPr>
                <w:rFonts w:eastAsia="仿宋_GB2312"/>
                <w:sz w:val="24"/>
              </w:rPr>
              <w:t>规格型号</w:t>
            </w:r>
          </w:p>
        </w:tc>
        <w:tc>
          <w:tcPr>
            <w:tcW w:w="2268" w:type="dxa"/>
            <w:vAlign w:val="center"/>
          </w:tcPr>
          <w:p w:rsidR="00574952" w:rsidRPr="00E03837" w:rsidRDefault="00574952" w:rsidP="00DD1DC1">
            <w:pPr>
              <w:spacing w:line="320" w:lineRule="exact"/>
              <w:jc w:val="center"/>
              <w:rPr>
                <w:rFonts w:eastAsia="仿宋_GB2312"/>
                <w:sz w:val="24"/>
              </w:rPr>
            </w:pPr>
            <w:r w:rsidRPr="00E03837">
              <w:rPr>
                <w:rFonts w:eastAsia="仿宋_GB2312"/>
                <w:sz w:val="24"/>
              </w:rPr>
              <w:t>熔窑设计日熔化玻璃液量（</w:t>
            </w:r>
            <w:r w:rsidRPr="00E03837">
              <w:rPr>
                <w:rFonts w:eastAsia="仿宋_GB2312"/>
                <w:sz w:val="24"/>
              </w:rPr>
              <w:t>t/d</w:t>
            </w:r>
            <w:r w:rsidRPr="00E03837">
              <w:rPr>
                <w:rFonts w:eastAsia="仿宋_GB2312"/>
                <w:sz w:val="24"/>
              </w:rPr>
              <w:t>）</w:t>
            </w:r>
          </w:p>
        </w:tc>
        <w:tc>
          <w:tcPr>
            <w:tcW w:w="1842" w:type="dxa"/>
            <w:vAlign w:val="center"/>
          </w:tcPr>
          <w:p w:rsidR="00574952" w:rsidRPr="00E03837" w:rsidRDefault="00574952" w:rsidP="00DD1DC1">
            <w:pPr>
              <w:spacing w:line="320" w:lineRule="exact"/>
              <w:jc w:val="center"/>
              <w:rPr>
                <w:rFonts w:eastAsia="仿宋_GB2312"/>
                <w:sz w:val="24"/>
              </w:rPr>
            </w:pPr>
            <w:r w:rsidRPr="00E03837">
              <w:rPr>
                <w:rFonts w:eastAsia="仿宋_GB2312"/>
                <w:sz w:val="24"/>
              </w:rPr>
              <w:t>设备出厂时间</w:t>
            </w:r>
          </w:p>
        </w:tc>
        <w:tc>
          <w:tcPr>
            <w:tcW w:w="1772" w:type="dxa"/>
            <w:vAlign w:val="center"/>
          </w:tcPr>
          <w:p w:rsidR="00574952" w:rsidRPr="00E03837" w:rsidRDefault="00574952" w:rsidP="00DD1DC1">
            <w:pPr>
              <w:spacing w:line="320" w:lineRule="exact"/>
              <w:jc w:val="center"/>
              <w:rPr>
                <w:rFonts w:eastAsia="仿宋_GB2312"/>
                <w:sz w:val="24"/>
              </w:rPr>
            </w:pPr>
            <w:r w:rsidRPr="00E03837">
              <w:rPr>
                <w:rFonts w:eastAsia="仿宋_GB2312"/>
                <w:sz w:val="24"/>
              </w:rPr>
              <w:t>设备投入使用时间</w:t>
            </w:r>
          </w:p>
        </w:tc>
        <w:tc>
          <w:tcPr>
            <w:tcW w:w="1631" w:type="dxa"/>
            <w:vAlign w:val="center"/>
          </w:tcPr>
          <w:p w:rsidR="00574952" w:rsidRPr="00E03837" w:rsidRDefault="00574952" w:rsidP="00DD1DC1">
            <w:pPr>
              <w:spacing w:line="320" w:lineRule="exact"/>
              <w:jc w:val="center"/>
              <w:rPr>
                <w:rFonts w:eastAsia="仿宋_GB2312"/>
                <w:sz w:val="24"/>
              </w:rPr>
            </w:pPr>
            <w:r w:rsidRPr="00E03837">
              <w:rPr>
                <w:rFonts w:eastAsia="仿宋_GB2312"/>
                <w:sz w:val="24"/>
              </w:rPr>
              <w:t>熔窑窑龄</w:t>
            </w:r>
          </w:p>
          <w:p w:rsidR="00574952" w:rsidRPr="00E03837" w:rsidRDefault="00574952" w:rsidP="00DD1DC1">
            <w:pPr>
              <w:spacing w:line="320" w:lineRule="exact"/>
              <w:jc w:val="center"/>
              <w:rPr>
                <w:rFonts w:eastAsia="仿宋_GB2312"/>
                <w:sz w:val="24"/>
              </w:rPr>
            </w:pPr>
            <w:r w:rsidRPr="00E03837">
              <w:rPr>
                <w:rFonts w:eastAsia="仿宋_GB2312"/>
                <w:sz w:val="24"/>
              </w:rPr>
              <w:t>（年）</w:t>
            </w:r>
          </w:p>
        </w:tc>
        <w:tc>
          <w:tcPr>
            <w:tcW w:w="2268" w:type="dxa"/>
            <w:vAlign w:val="center"/>
          </w:tcPr>
          <w:p w:rsidR="00574952" w:rsidRPr="00E03837" w:rsidRDefault="001E24B0" w:rsidP="00DD1DC1">
            <w:pPr>
              <w:spacing w:line="320" w:lineRule="exact"/>
              <w:jc w:val="center"/>
              <w:rPr>
                <w:rFonts w:eastAsia="仿宋_GB2312"/>
                <w:sz w:val="24"/>
              </w:rPr>
            </w:pPr>
            <w:r>
              <w:rPr>
                <w:rFonts w:eastAsia="仿宋_GB2312"/>
                <w:sz w:val="24"/>
              </w:rPr>
              <w:t>单位</w:t>
            </w:r>
            <w:r w:rsidR="008A5ADB">
              <w:rPr>
                <w:rFonts w:eastAsia="仿宋_GB2312" w:hint="eastAsia"/>
                <w:sz w:val="24"/>
              </w:rPr>
              <w:t>熔窑</w:t>
            </w:r>
            <w:r>
              <w:rPr>
                <w:rFonts w:eastAsia="仿宋_GB2312"/>
                <w:sz w:val="24"/>
              </w:rPr>
              <w:t>热耗</w:t>
            </w:r>
          </w:p>
          <w:p w:rsidR="00574952" w:rsidRPr="00E03837" w:rsidRDefault="00574952" w:rsidP="00DD1DC1">
            <w:pPr>
              <w:spacing w:line="320" w:lineRule="exact"/>
              <w:jc w:val="center"/>
              <w:rPr>
                <w:rFonts w:eastAsia="仿宋_GB2312"/>
                <w:sz w:val="24"/>
              </w:rPr>
            </w:pPr>
            <w:r w:rsidRPr="00E03837">
              <w:rPr>
                <w:rFonts w:eastAsia="仿宋_GB2312"/>
                <w:sz w:val="24"/>
              </w:rPr>
              <w:t>（</w:t>
            </w:r>
            <w:r w:rsidRPr="00E03837">
              <w:rPr>
                <w:rFonts w:eastAsia="仿宋_GB2312"/>
                <w:sz w:val="24"/>
              </w:rPr>
              <w:t>kJ/kg</w:t>
            </w:r>
            <w:r w:rsidRPr="00E03837">
              <w:rPr>
                <w:rFonts w:eastAsia="仿宋_GB2312"/>
                <w:sz w:val="24"/>
              </w:rPr>
              <w:t>）</w:t>
            </w:r>
          </w:p>
        </w:tc>
      </w:tr>
      <w:tr w:rsidR="007079BF" w:rsidRPr="00E03837" w:rsidTr="00DD1DC1">
        <w:trPr>
          <w:trHeight w:val="454"/>
        </w:trPr>
        <w:tc>
          <w:tcPr>
            <w:tcW w:w="851" w:type="dxa"/>
            <w:vAlign w:val="center"/>
          </w:tcPr>
          <w:p w:rsidR="007079BF" w:rsidRPr="00E03837" w:rsidRDefault="007079BF" w:rsidP="00DD1DC1">
            <w:pPr>
              <w:spacing w:line="320" w:lineRule="exact"/>
              <w:jc w:val="center"/>
              <w:rPr>
                <w:rFonts w:eastAsia="仿宋_GB2312"/>
                <w:sz w:val="24"/>
              </w:rPr>
            </w:pPr>
            <w:r w:rsidRPr="00E03837">
              <w:rPr>
                <w:rFonts w:eastAsia="仿宋_GB2312"/>
                <w:sz w:val="24"/>
              </w:rPr>
              <w:t>1</w:t>
            </w:r>
          </w:p>
        </w:tc>
        <w:tc>
          <w:tcPr>
            <w:tcW w:w="1630" w:type="dxa"/>
            <w:vAlign w:val="center"/>
          </w:tcPr>
          <w:p w:rsidR="007079BF" w:rsidRPr="00E03837" w:rsidRDefault="007079BF" w:rsidP="00DD1DC1">
            <w:pPr>
              <w:spacing w:line="320" w:lineRule="exact"/>
              <w:jc w:val="center"/>
              <w:rPr>
                <w:rFonts w:eastAsia="仿宋_GB2312"/>
                <w:sz w:val="24"/>
              </w:rPr>
            </w:pPr>
          </w:p>
        </w:tc>
        <w:tc>
          <w:tcPr>
            <w:tcW w:w="1630" w:type="dxa"/>
            <w:vAlign w:val="center"/>
          </w:tcPr>
          <w:p w:rsidR="007079BF" w:rsidRPr="00E03837" w:rsidRDefault="007079BF" w:rsidP="00DD1DC1">
            <w:pPr>
              <w:spacing w:line="320" w:lineRule="exact"/>
              <w:jc w:val="center"/>
              <w:rPr>
                <w:rFonts w:eastAsia="仿宋_GB2312"/>
                <w:sz w:val="24"/>
              </w:rPr>
            </w:pPr>
          </w:p>
        </w:tc>
        <w:tc>
          <w:tcPr>
            <w:tcW w:w="2268" w:type="dxa"/>
            <w:vAlign w:val="center"/>
          </w:tcPr>
          <w:p w:rsidR="007079BF" w:rsidRPr="00E03837" w:rsidRDefault="007079BF" w:rsidP="00DD1DC1">
            <w:pPr>
              <w:spacing w:line="320" w:lineRule="exact"/>
              <w:jc w:val="center"/>
              <w:rPr>
                <w:rFonts w:eastAsia="仿宋_GB2312"/>
                <w:sz w:val="24"/>
              </w:rPr>
            </w:pPr>
          </w:p>
        </w:tc>
        <w:tc>
          <w:tcPr>
            <w:tcW w:w="1842" w:type="dxa"/>
            <w:vAlign w:val="center"/>
          </w:tcPr>
          <w:p w:rsidR="007079BF" w:rsidRPr="00E03837" w:rsidRDefault="007079BF" w:rsidP="00DD1DC1">
            <w:pPr>
              <w:spacing w:line="320" w:lineRule="exact"/>
              <w:jc w:val="center"/>
              <w:rPr>
                <w:rFonts w:eastAsia="仿宋_GB2312"/>
                <w:sz w:val="24"/>
              </w:rPr>
            </w:pPr>
          </w:p>
        </w:tc>
        <w:tc>
          <w:tcPr>
            <w:tcW w:w="1772" w:type="dxa"/>
            <w:vAlign w:val="center"/>
          </w:tcPr>
          <w:p w:rsidR="007079BF" w:rsidRPr="00E03837" w:rsidRDefault="007079BF" w:rsidP="00DD1DC1">
            <w:pPr>
              <w:spacing w:line="320" w:lineRule="exact"/>
              <w:jc w:val="center"/>
              <w:rPr>
                <w:rFonts w:eastAsia="仿宋_GB2312"/>
                <w:sz w:val="24"/>
              </w:rPr>
            </w:pPr>
          </w:p>
        </w:tc>
        <w:tc>
          <w:tcPr>
            <w:tcW w:w="1631" w:type="dxa"/>
            <w:vAlign w:val="center"/>
          </w:tcPr>
          <w:p w:rsidR="007079BF" w:rsidRPr="00E03837" w:rsidRDefault="007079BF" w:rsidP="00DD1DC1">
            <w:pPr>
              <w:spacing w:line="320" w:lineRule="exact"/>
              <w:jc w:val="center"/>
              <w:rPr>
                <w:rFonts w:eastAsia="仿宋_GB2312"/>
                <w:sz w:val="24"/>
              </w:rPr>
            </w:pPr>
          </w:p>
        </w:tc>
        <w:tc>
          <w:tcPr>
            <w:tcW w:w="2268" w:type="dxa"/>
            <w:vAlign w:val="center"/>
          </w:tcPr>
          <w:p w:rsidR="007079BF" w:rsidRPr="00E03837" w:rsidRDefault="007079BF" w:rsidP="00DD1DC1">
            <w:pPr>
              <w:spacing w:line="320" w:lineRule="exact"/>
              <w:jc w:val="center"/>
              <w:rPr>
                <w:rFonts w:eastAsia="仿宋_GB2312"/>
                <w:sz w:val="24"/>
              </w:rPr>
            </w:pPr>
          </w:p>
        </w:tc>
      </w:tr>
      <w:tr w:rsidR="007079BF" w:rsidRPr="00E03837" w:rsidTr="00DD1DC1">
        <w:trPr>
          <w:trHeight w:val="454"/>
        </w:trPr>
        <w:tc>
          <w:tcPr>
            <w:tcW w:w="851" w:type="dxa"/>
            <w:vAlign w:val="center"/>
          </w:tcPr>
          <w:p w:rsidR="007079BF" w:rsidRPr="00E03837" w:rsidRDefault="007079BF" w:rsidP="00DD1DC1">
            <w:pPr>
              <w:spacing w:line="320" w:lineRule="exact"/>
              <w:jc w:val="center"/>
              <w:rPr>
                <w:rFonts w:eastAsia="仿宋_GB2312"/>
                <w:sz w:val="24"/>
              </w:rPr>
            </w:pPr>
            <w:r w:rsidRPr="00E03837">
              <w:rPr>
                <w:rFonts w:eastAsia="仿宋_GB2312"/>
                <w:sz w:val="24"/>
              </w:rPr>
              <w:t>2</w:t>
            </w:r>
          </w:p>
        </w:tc>
        <w:tc>
          <w:tcPr>
            <w:tcW w:w="1630" w:type="dxa"/>
            <w:vAlign w:val="center"/>
          </w:tcPr>
          <w:p w:rsidR="007079BF" w:rsidRPr="00E03837" w:rsidRDefault="007079BF" w:rsidP="00DD1DC1">
            <w:pPr>
              <w:spacing w:line="320" w:lineRule="exact"/>
              <w:jc w:val="center"/>
              <w:rPr>
                <w:rFonts w:eastAsia="仿宋_GB2312"/>
                <w:sz w:val="24"/>
              </w:rPr>
            </w:pPr>
          </w:p>
        </w:tc>
        <w:tc>
          <w:tcPr>
            <w:tcW w:w="1630" w:type="dxa"/>
            <w:vAlign w:val="center"/>
          </w:tcPr>
          <w:p w:rsidR="007079BF" w:rsidRPr="00E03837" w:rsidRDefault="007079BF" w:rsidP="00DD1DC1">
            <w:pPr>
              <w:spacing w:line="320" w:lineRule="exact"/>
              <w:jc w:val="center"/>
              <w:rPr>
                <w:rFonts w:eastAsia="仿宋_GB2312"/>
                <w:sz w:val="24"/>
              </w:rPr>
            </w:pPr>
          </w:p>
        </w:tc>
        <w:tc>
          <w:tcPr>
            <w:tcW w:w="2268" w:type="dxa"/>
            <w:vAlign w:val="center"/>
          </w:tcPr>
          <w:p w:rsidR="007079BF" w:rsidRPr="00E03837" w:rsidRDefault="007079BF" w:rsidP="00DD1DC1">
            <w:pPr>
              <w:spacing w:line="320" w:lineRule="exact"/>
              <w:jc w:val="center"/>
              <w:rPr>
                <w:rFonts w:eastAsia="仿宋_GB2312"/>
                <w:sz w:val="24"/>
              </w:rPr>
            </w:pPr>
          </w:p>
        </w:tc>
        <w:tc>
          <w:tcPr>
            <w:tcW w:w="1842" w:type="dxa"/>
            <w:vAlign w:val="center"/>
          </w:tcPr>
          <w:p w:rsidR="007079BF" w:rsidRPr="00E03837" w:rsidRDefault="007079BF" w:rsidP="00DD1DC1">
            <w:pPr>
              <w:spacing w:line="320" w:lineRule="exact"/>
              <w:jc w:val="center"/>
              <w:rPr>
                <w:rFonts w:eastAsia="仿宋_GB2312"/>
                <w:sz w:val="24"/>
              </w:rPr>
            </w:pPr>
          </w:p>
        </w:tc>
        <w:tc>
          <w:tcPr>
            <w:tcW w:w="1772" w:type="dxa"/>
            <w:vAlign w:val="center"/>
          </w:tcPr>
          <w:p w:rsidR="007079BF" w:rsidRPr="00E03837" w:rsidRDefault="007079BF" w:rsidP="00DD1DC1">
            <w:pPr>
              <w:spacing w:line="320" w:lineRule="exact"/>
              <w:jc w:val="center"/>
              <w:rPr>
                <w:rFonts w:eastAsia="仿宋_GB2312"/>
                <w:sz w:val="24"/>
              </w:rPr>
            </w:pPr>
          </w:p>
        </w:tc>
        <w:tc>
          <w:tcPr>
            <w:tcW w:w="1631" w:type="dxa"/>
            <w:vAlign w:val="center"/>
          </w:tcPr>
          <w:p w:rsidR="007079BF" w:rsidRPr="00E03837" w:rsidRDefault="007079BF" w:rsidP="00DD1DC1">
            <w:pPr>
              <w:spacing w:line="320" w:lineRule="exact"/>
              <w:jc w:val="center"/>
              <w:rPr>
                <w:rFonts w:eastAsia="仿宋_GB2312"/>
                <w:sz w:val="24"/>
              </w:rPr>
            </w:pPr>
          </w:p>
        </w:tc>
        <w:tc>
          <w:tcPr>
            <w:tcW w:w="2268" w:type="dxa"/>
            <w:vAlign w:val="center"/>
          </w:tcPr>
          <w:p w:rsidR="007079BF" w:rsidRPr="00E03837" w:rsidRDefault="007079BF" w:rsidP="00DD1DC1">
            <w:pPr>
              <w:spacing w:line="320" w:lineRule="exact"/>
              <w:jc w:val="center"/>
              <w:rPr>
                <w:rFonts w:eastAsia="仿宋_GB2312"/>
                <w:sz w:val="24"/>
              </w:rPr>
            </w:pPr>
          </w:p>
        </w:tc>
      </w:tr>
      <w:tr w:rsidR="007079BF" w:rsidRPr="00E03837" w:rsidTr="00DD1DC1">
        <w:trPr>
          <w:trHeight w:val="454"/>
        </w:trPr>
        <w:tc>
          <w:tcPr>
            <w:tcW w:w="851" w:type="dxa"/>
            <w:vAlign w:val="center"/>
          </w:tcPr>
          <w:p w:rsidR="007079BF" w:rsidRPr="00E03837" w:rsidRDefault="00E03837" w:rsidP="00DD1DC1">
            <w:pPr>
              <w:spacing w:line="320" w:lineRule="exact"/>
              <w:jc w:val="center"/>
              <w:rPr>
                <w:rFonts w:eastAsia="仿宋_GB2312"/>
                <w:sz w:val="24"/>
              </w:rPr>
            </w:pPr>
            <w:r>
              <w:rPr>
                <w:rFonts w:eastAsia="仿宋_GB2312" w:hint="eastAsia"/>
                <w:kern w:val="0"/>
                <w:sz w:val="24"/>
              </w:rPr>
              <w:t>……</w:t>
            </w:r>
          </w:p>
        </w:tc>
        <w:tc>
          <w:tcPr>
            <w:tcW w:w="1630" w:type="dxa"/>
            <w:vAlign w:val="center"/>
          </w:tcPr>
          <w:p w:rsidR="007079BF" w:rsidRPr="00E03837" w:rsidRDefault="007079BF" w:rsidP="00DD1DC1">
            <w:pPr>
              <w:spacing w:line="320" w:lineRule="exact"/>
              <w:jc w:val="center"/>
              <w:rPr>
                <w:rFonts w:eastAsia="仿宋_GB2312"/>
                <w:sz w:val="24"/>
              </w:rPr>
            </w:pPr>
          </w:p>
        </w:tc>
        <w:tc>
          <w:tcPr>
            <w:tcW w:w="1630" w:type="dxa"/>
            <w:vAlign w:val="center"/>
          </w:tcPr>
          <w:p w:rsidR="007079BF" w:rsidRPr="00E03837" w:rsidRDefault="007079BF" w:rsidP="00DD1DC1">
            <w:pPr>
              <w:spacing w:line="320" w:lineRule="exact"/>
              <w:jc w:val="center"/>
              <w:rPr>
                <w:rFonts w:eastAsia="仿宋_GB2312"/>
                <w:sz w:val="24"/>
              </w:rPr>
            </w:pPr>
          </w:p>
        </w:tc>
        <w:tc>
          <w:tcPr>
            <w:tcW w:w="2268" w:type="dxa"/>
            <w:vAlign w:val="center"/>
          </w:tcPr>
          <w:p w:rsidR="007079BF" w:rsidRPr="00E03837" w:rsidRDefault="007079BF" w:rsidP="00DD1DC1">
            <w:pPr>
              <w:spacing w:line="320" w:lineRule="exact"/>
              <w:jc w:val="center"/>
              <w:rPr>
                <w:rFonts w:eastAsia="仿宋_GB2312"/>
                <w:sz w:val="24"/>
              </w:rPr>
            </w:pPr>
          </w:p>
        </w:tc>
        <w:tc>
          <w:tcPr>
            <w:tcW w:w="1842" w:type="dxa"/>
            <w:vAlign w:val="center"/>
          </w:tcPr>
          <w:p w:rsidR="007079BF" w:rsidRPr="00E03837" w:rsidRDefault="007079BF" w:rsidP="00DD1DC1">
            <w:pPr>
              <w:spacing w:line="320" w:lineRule="exact"/>
              <w:jc w:val="center"/>
              <w:rPr>
                <w:rFonts w:eastAsia="仿宋_GB2312"/>
                <w:sz w:val="24"/>
              </w:rPr>
            </w:pPr>
          </w:p>
        </w:tc>
        <w:tc>
          <w:tcPr>
            <w:tcW w:w="1772" w:type="dxa"/>
            <w:vAlign w:val="center"/>
          </w:tcPr>
          <w:p w:rsidR="007079BF" w:rsidRPr="00E03837" w:rsidRDefault="007079BF" w:rsidP="00DD1DC1">
            <w:pPr>
              <w:spacing w:line="320" w:lineRule="exact"/>
              <w:jc w:val="center"/>
              <w:rPr>
                <w:rFonts w:eastAsia="仿宋_GB2312"/>
                <w:sz w:val="24"/>
              </w:rPr>
            </w:pPr>
          </w:p>
        </w:tc>
        <w:tc>
          <w:tcPr>
            <w:tcW w:w="1631" w:type="dxa"/>
            <w:vAlign w:val="center"/>
          </w:tcPr>
          <w:p w:rsidR="007079BF" w:rsidRPr="00E03837" w:rsidRDefault="007079BF" w:rsidP="00DD1DC1">
            <w:pPr>
              <w:spacing w:line="320" w:lineRule="exact"/>
              <w:jc w:val="center"/>
              <w:rPr>
                <w:rFonts w:eastAsia="仿宋_GB2312"/>
                <w:sz w:val="24"/>
              </w:rPr>
            </w:pPr>
          </w:p>
        </w:tc>
        <w:tc>
          <w:tcPr>
            <w:tcW w:w="2268" w:type="dxa"/>
            <w:vAlign w:val="center"/>
          </w:tcPr>
          <w:p w:rsidR="007079BF" w:rsidRPr="00E03837" w:rsidRDefault="007079BF" w:rsidP="00DD1DC1">
            <w:pPr>
              <w:spacing w:line="320" w:lineRule="exact"/>
              <w:jc w:val="center"/>
              <w:rPr>
                <w:rFonts w:eastAsia="仿宋_GB2312"/>
                <w:sz w:val="24"/>
              </w:rPr>
            </w:pPr>
          </w:p>
        </w:tc>
      </w:tr>
    </w:tbl>
    <w:p w:rsidR="00481993" w:rsidRPr="00E03837" w:rsidRDefault="00481993" w:rsidP="00336E45">
      <w:pPr>
        <w:widowControl/>
        <w:spacing w:line="360" w:lineRule="exact"/>
        <w:ind w:leftChars="100" w:left="210" w:rightChars="100" w:right="210"/>
        <w:rPr>
          <w:rFonts w:eastAsia="仿宋_GB2312"/>
          <w:sz w:val="24"/>
        </w:rPr>
      </w:pPr>
      <w:bookmarkStart w:id="353" w:name="_Toc453253028"/>
      <w:r w:rsidRPr="00E03837">
        <w:rPr>
          <w:rFonts w:eastAsia="仿宋_GB2312"/>
          <w:sz w:val="24"/>
        </w:rPr>
        <w:t>填报人：</w:t>
      </w:r>
      <w:r w:rsidR="00EA4A23" w:rsidRPr="00E03837">
        <w:rPr>
          <w:rFonts w:eastAsia="仿宋_GB2312"/>
          <w:sz w:val="24"/>
        </w:rPr>
        <w:t xml:space="preserve">     </w:t>
      </w:r>
      <w:r w:rsidR="00135C92" w:rsidRPr="00E03837">
        <w:rPr>
          <w:rFonts w:eastAsia="仿宋_GB2312"/>
          <w:sz w:val="24"/>
        </w:rPr>
        <w:t xml:space="preserve">      </w:t>
      </w:r>
      <w:r w:rsidR="00206F14" w:rsidRPr="00E03837">
        <w:rPr>
          <w:rFonts w:eastAsia="仿宋_GB2312"/>
          <w:sz w:val="24"/>
        </w:rPr>
        <w:t xml:space="preserve">    </w:t>
      </w:r>
      <w:r w:rsidR="00EA4A23" w:rsidRPr="00E03837">
        <w:rPr>
          <w:rFonts w:eastAsia="仿宋_GB2312"/>
          <w:sz w:val="24"/>
        </w:rPr>
        <w:t xml:space="preserve"> </w:t>
      </w:r>
      <w:r w:rsidR="005B00AF">
        <w:rPr>
          <w:rFonts w:eastAsia="仿宋_GB2312" w:hint="eastAsia"/>
          <w:sz w:val="24"/>
        </w:rPr>
        <w:t xml:space="preserve">     </w:t>
      </w:r>
      <w:r w:rsidR="00EA4A23" w:rsidRPr="00E03837">
        <w:rPr>
          <w:rFonts w:eastAsia="仿宋_GB2312"/>
          <w:sz w:val="24"/>
        </w:rPr>
        <w:t xml:space="preserve"> </w:t>
      </w:r>
      <w:r w:rsidR="003F5258" w:rsidRPr="00E03837">
        <w:rPr>
          <w:rFonts w:eastAsia="仿宋_GB2312"/>
          <w:sz w:val="24"/>
        </w:rPr>
        <w:t>填报负责人</w:t>
      </w:r>
      <w:r w:rsidRPr="00E03837">
        <w:rPr>
          <w:rFonts w:eastAsia="仿宋_GB2312"/>
          <w:sz w:val="24"/>
        </w:rPr>
        <w:t>：</w:t>
      </w:r>
      <w:r w:rsidR="00EA4A23" w:rsidRPr="00E03837">
        <w:rPr>
          <w:rFonts w:eastAsia="仿宋_GB2312"/>
          <w:sz w:val="24"/>
        </w:rPr>
        <w:t xml:space="preserve">       </w:t>
      </w:r>
      <w:r w:rsidR="00206F14" w:rsidRPr="00E03837">
        <w:rPr>
          <w:rFonts w:eastAsia="仿宋_GB2312"/>
          <w:sz w:val="24"/>
        </w:rPr>
        <w:t xml:space="preserve">      </w:t>
      </w:r>
      <w:r w:rsidR="00EA4A23" w:rsidRPr="00E03837">
        <w:rPr>
          <w:rFonts w:eastAsia="仿宋_GB2312"/>
          <w:sz w:val="24"/>
        </w:rPr>
        <w:t xml:space="preserve"> </w:t>
      </w:r>
      <w:r w:rsidR="00206F14" w:rsidRPr="00E03837">
        <w:rPr>
          <w:rFonts w:eastAsia="仿宋_GB2312"/>
          <w:sz w:val="24"/>
        </w:rPr>
        <w:t>单位负责</w:t>
      </w:r>
      <w:r w:rsidR="003F5258" w:rsidRPr="00E03837">
        <w:rPr>
          <w:rFonts w:eastAsia="仿宋_GB2312"/>
          <w:sz w:val="24"/>
        </w:rPr>
        <w:t>人：</w:t>
      </w:r>
      <w:r w:rsidRPr="00E03837">
        <w:rPr>
          <w:rFonts w:eastAsia="仿宋_GB2312"/>
          <w:sz w:val="24"/>
        </w:rPr>
        <w:t xml:space="preserve">             </w:t>
      </w:r>
      <w:r w:rsidR="00EA4A23" w:rsidRPr="00E03837">
        <w:rPr>
          <w:rFonts w:eastAsia="仿宋_GB2312"/>
          <w:sz w:val="24"/>
        </w:rPr>
        <w:t xml:space="preserve">     </w:t>
      </w:r>
      <w:r w:rsidR="00135C92" w:rsidRPr="00E03837">
        <w:rPr>
          <w:rFonts w:eastAsia="仿宋_GB2312"/>
          <w:sz w:val="24"/>
        </w:rPr>
        <w:t xml:space="preserve"> </w:t>
      </w:r>
      <w:r w:rsidR="00EA4A23" w:rsidRPr="00E03837">
        <w:rPr>
          <w:rFonts w:eastAsia="仿宋_GB2312"/>
          <w:sz w:val="24"/>
        </w:rPr>
        <w:t xml:space="preserve">  </w:t>
      </w:r>
      <w:r w:rsidR="00206F14" w:rsidRPr="00E03837">
        <w:rPr>
          <w:rFonts w:eastAsia="仿宋_GB2312"/>
          <w:sz w:val="24"/>
        </w:rPr>
        <w:t>填报</w:t>
      </w:r>
      <w:r w:rsidR="003F5258" w:rsidRPr="00E03837">
        <w:rPr>
          <w:rFonts w:eastAsia="仿宋_GB2312"/>
          <w:sz w:val="24"/>
        </w:rPr>
        <w:t>日期：</w:t>
      </w:r>
      <w:r w:rsidR="00E92E9A">
        <w:rPr>
          <w:rFonts w:eastAsia="仿宋_GB2312" w:hint="eastAsia"/>
          <w:sz w:val="24"/>
        </w:rPr>
        <w:t xml:space="preserve">   </w:t>
      </w:r>
      <w:r w:rsidR="003F5258" w:rsidRPr="00E03837">
        <w:rPr>
          <w:rFonts w:eastAsia="仿宋_GB2312"/>
          <w:sz w:val="24"/>
        </w:rPr>
        <w:t>年</w:t>
      </w:r>
      <w:r w:rsidR="007D5150" w:rsidRPr="00E03837">
        <w:rPr>
          <w:rFonts w:eastAsia="仿宋_GB2312"/>
          <w:sz w:val="24"/>
        </w:rPr>
        <w:t xml:space="preserve"> </w:t>
      </w:r>
      <w:r w:rsidR="003F5258" w:rsidRPr="00E03837">
        <w:rPr>
          <w:rFonts w:eastAsia="仿宋_GB2312"/>
          <w:sz w:val="24"/>
        </w:rPr>
        <w:t xml:space="preserve"> </w:t>
      </w:r>
      <w:r w:rsidR="003F5258" w:rsidRPr="00E03837">
        <w:rPr>
          <w:rFonts w:eastAsia="仿宋_GB2312"/>
          <w:sz w:val="24"/>
        </w:rPr>
        <w:t>月</w:t>
      </w:r>
      <w:r w:rsidR="003F5258" w:rsidRPr="00E03837">
        <w:rPr>
          <w:rFonts w:eastAsia="仿宋_GB2312"/>
          <w:sz w:val="24"/>
        </w:rPr>
        <w:t xml:space="preserve">  </w:t>
      </w:r>
      <w:r w:rsidR="003F5258" w:rsidRPr="00E03837">
        <w:rPr>
          <w:rFonts w:eastAsia="仿宋_GB2312"/>
          <w:sz w:val="24"/>
        </w:rPr>
        <w:t>日</w:t>
      </w:r>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354" w:name="_Toc454477067"/>
      <w:bookmarkStart w:id="355" w:name="_Toc455984119"/>
      <w:bookmarkStart w:id="356" w:name="_Toc455986288"/>
      <w:bookmarkStart w:id="357" w:name="_Toc459463931"/>
      <w:bookmarkStart w:id="358" w:name="_Toc460511503"/>
      <w:r w:rsidRPr="004876B7">
        <w:rPr>
          <w:rFonts w:eastAsia="楷体"/>
          <w:b/>
          <w:sz w:val="32"/>
          <w:szCs w:val="32"/>
        </w:rPr>
        <w:lastRenderedPageBreak/>
        <w:t>表</w:t>
      </w:r>
      <w:r w:rsidR="001C73F9" w:rsidRPr="004876B7">
        <w:rPr>
          <w:rFonts w:eastAsia="楷体"/>
          <w:b/>
          <w:sz w:val="32"/>
          <w:szCs w:val="32"/>
        </w:rPr>
        <w:t>2</w:t>
      </w:r>
      <w:r w:rsidR="001C73F9" w:rsidRPr="00C57B59">
        <w:rPr>
          <w:rFonts w:eastAsia="楷体"/>
          <w:b/>
          <w:sz w:val="32"/>
          <w:szCs w:val="32"/>
        </w:rPr>
        <w:t>-</w:t>
      </w:r>
      <w:r w:rsidR="005B00AF">
        <w:rPr>
          <w:rFonts w:eastAsia="楷体"/>
          <w:b/>
          <w:sz w:val="32"/>
          <w:szCs w:val="32"/>
        </w:rPr>
        <w:t xml:space="preserve">4 </w:t>
      </w:r>
      <w:r w:rsidRPr="004876B7">
        <w:rPr>
          <w:rFonts w:eastAsia="楷体"/>
          <w:b/>
          <w:sz w:val="32"/>
          <w:szCs w:val="32"/>
        </w:rPr>
        <w:t>平板玻璃</w:t>
      </w:r>
      <w:r w:rsidR="003C2FCE">
        <w:rPr>
          <w:rFonts w:eastAsia="楷体"/>
          <w:b/>
          <w:sz w:val="32"/>
          <w:szCs w:val="32"/>
        </w:rPr>
        <w:t>产品</w:t>
      </w:r>
      <w:r w:rsidRPr="004876B7">
        <w:rPr>
          <w:rFonts w:eastAsia="楷体"/>
          <w:b/>
          <w:sz w:val="32"/>
          <w:szCs w:val="32"/>
        </w:rPr>
        <w:t>主要</w:t>
      </w:r>
      <w:r w:rsidR="008C38F4">
        <w:rPr>
          <w:rFonts w:eastAsia="楷体"/>
          <w:b/>
          <w:sz w:val="32"/>
          <w:szCs w:val="32"/>
        </w:rPr>
        <w:t>用能</w:t>
      </w:r>
      <w:r w:rsidRPr="004876B7">
        <w:rPr>
          <w:rFonts w:eastAsia="楷体"/>
          <w:b/>
          <w:sz w:val="32"/>
          <w:szCs w:val="32"/>
        </w:rPr>
        <w:t>设备</w:t>
      </w:r>
      <w:r w:rsidR="003C2FCE">
        <w:rPr>
          <w:rFonts w:eastAsia="楷体"/>
          <w:b/>
          <w:sz w:val="32"/>
          <w:szCs w:val="32"/>
        </w:rPr>
        <w:t>情况</w:t>
      </w:r>
      <w:r w:rsidRPr="004876B7">
        <w:rPr>
          <w:rFonts w:eastAsia="楷体"/>
          <w:b/>
          <w:sz w:val="32"/>
          <w:szCs w:val="32"/>
        </w:rPr>
        <w:t>表</w:t>
      </w:r>
      <w:bookmarkEnd w:id="353"/>
      <w:bookmarkEnd w:id="354"/>
      <w:bookmarkEnd w:id="355"/>
      <w:bookmarkEnd w:id="356"/>
      <w:bookmarkEnd w:id="357"/>
      <w:bookmarkEnd w:id="358"/>
    </w:p>
    <w:p w:rsidR="007A2774" w:rsidRPr="00E03837" w:rsidRDefault="007A2774" w:rsidP="00281756">
      <w:pPr>
        <w:widowControl/>
        <w:spacing w:line="560" w:lineRule="exact"/>
        <w:ind w:leftChars="100" w:left="210"/>
        <w:rPr>
          <w:rFonts w:eastAsia="仿宋_GB2312"/>
          <w:sz w:val="24"/>
        </w:rPr>
      </w:pPr>
      <w:r w:rsidRPr="00E03837">
        <w:rPr>
          <w:rFonts w:eastAsia="仿宋_GB2312"/>
          <w:sz w:val="24"/>
        </w:rPr>
        <w:t>企业名称（盖章）：</w:t>
      </w:r>
      <w:r w:rsidR="00022A73" w:rsidRPr="00E03837">
        <w:rPr>
          <w:rFonts w:eastAsia="仿宋_GB2312"/>
          <w:sz w:val="24"/>
        </w:rPr>
        <w:t xml:space="preserve">                                                            </w:t>
      </w:r>
      <w:r w:rsidR="00B87ACB" w:rsidRPr="00E03837">
        <w:rPr>
          <w:rFonts w:eastAsia="仿宋_GB2312"/>
          <w:sz w:val="24"/>
        </w:rPr>
        <w:t xml:space="preserve">     </w:t>
      </w:r>
      <w:r w:rsidR="0089687D" w:rsidRPr="00E03837">
        <w:rPr>
          <w:rFonts w:eastAsia="仿宋_GB2312"/>
          <w:sz w:val="24"/>
        </w:rPr>
        <w:t xml:space="preserve">        </w:t>
      </w:r>
      <w:r w:rsidR="00B87ACB" w:rsidRPr="00E03837">
        <w:rPr>
          <w:rFonts w:eastAsia="仿宋_GB2312"/>
          <w:sz w:val="24"/>
        </w:rPr>
        <w:t xml:space="preserve"> </w:t>
      </w:r>
      <w:r w:rsidR="00F248C3">
        <w:rPr>
          <w:rFonts w:eastAsia="仿宋_GB2312" w:hint="eastAsia"/>
          <w:sz w:val="24"/>
        </w:rPr>
        <w:t xml:space="preserve"> </w:t>
      </w:r>
      <w:r w:rsidR="00A678BD">
        <w:rPr>
          <w:rFonts w:eastAsia="仿宋_GB2312" w:hint="eastAsia"/>
          <w:sz w:val="24"/>
        </w:rPr>
        <w:t xml:space="preserve">  </w:t>
      </w:r>
      <w:r w:rsidR="00F248C3">
        <w:rPr>
          <w:rFonts w:eastAsia="仿宋_GB2312" w:hint="eastAsia"/>
          <w:sz w:val="24"/>
        </w:rPr>
        <w:t xml:space="preserve"> </w:t>
      </w:r>
      <w:r w:rsidR="00B87ACB" w:rsidRPr="00E03837">
        <w:rPr>
          <w:rFonts w:eastAsia="仿宋_GB2312"/>
          <w:sz w:val="24"/>
        </w:rPr>
        <w:t>核查</w:t>
      </w:r>
      <w:r w:rsidRPr="00E03837">
        <w:rPr>
          <w:rFonts w:eastAsia="仿宋_GB2312"/>
          <w:sz w:val="24"/>
        </w:rPr>
        <w:t>年度：</w:t>
      </w:r>
      <w:r w:rsidR="00DE1BCA" w:rsidRPr="00E03837">
        <w:rPr>
          <w:rFonts w:eastAsia="仿宋_GB2312"/>
          <w:sz w:val="24"/>
        </w:rPr>
        <w:t xml:space="preserve"> </w:t>
      </w:r>
    </w:p>
    <w:tbl>
      <w:tblPr>
        <w:tblW w:w="13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418"/>
        <w:gridCol w:w="1275"/>
        <w:gridCol w:w="1418"/>
        <w:gridCol w:w="1559"/>
        <w:gridCol w:w="1985"/>
        <w:gridCol w:w="2126"/>
        <w:gridCol w:w="1796"/>
      </w:tblGrid>
      <w:tr w:rsidR="007A2774" w:rsidRPr="00E03837" w:rsidTr="00DD1DC1">
        <w:trPr>
          <w:trHeight w:val="818"/>
        </w:trPr>
        <w:tc>
          <w:tcPr>
            <w:tcW w:w="851" w:type="dxa"/>
            <w:vAlign w:val="center"/>
          </w:tcPr>
          <w:p w:rsidR="007A2774" w:rsidRPr="00E03837" w:rsidRDefault="007A2774" w:rsidP="007A2774">
            <w:pPr>
              <w:spacing w:line="320" w:lineRule="exact"/>
              <w:jc w:val="center"/>
              <w:rPr>
                <w:rFonts w:eastAsia="仿宋_GB2312"/>
                <w:sz w:val="24"/>
              </w:rPr>
            </w:pPr>
            <w:r w:rsidRPr="00E03837">
              <w:rPr>
                <w:rFonts w:eastAsia="仿宋_GB2312"/>
                <w:sz w:val="24"/>
              </w:rPr>
              <w:t>序号</w:t>
            </w:r>
          </w:p>
        </w:tc>
        <w:tc>
          <w:tcPr>
            <w:tcW w:w="1559" w:type="dxa"/>
            <w:vAlign w:val="center"/>
          </w:tcPr>
          <w:p w:rsidR="007A2774" w:rsidRPr="00E03837" w:rsidRDefault="007A2774" w:rsidP="007A2774">
            <w:pPr>
              <w:spacing w:line="320" w:lineRule="exact"/>
              <w:jc w:val="center"/>
              <w:rPr>
                <w:rFonts w:eastAsia="仿宋_GB2312"/>
                <w:sz w:val="24"/>
              </w:rPr>
            </w:pPr>
            <w:r w:rsidRPr="00E03837">
              <w:rPr>
                <w:rFonts w:eastAsia="仿宋_GB2312"/>
                <w:sz w:val="24"/>
              </w:rPr>
              <w:t>设备名称</w:t>
            </w:r>
          </w:p>
        </w:tc>
        <w:tc>
          <w:tcPr>
            <w:tcW w:w="1418" w:type="dxa"/>
            <w:vAlign w:val="center"/>
          </w:tcPr>
          <w:p w:rsidR="007A2774" w:rsidRPr="00E03837" w:rsidRDefault="007A2774" w:rsidP="007A2774">
            <w:pPr>
              <w:spacing w:line="320" w:lineRule="exact"/>
              <w:jc w:val="center"/>
              <w:rPr>
                <w:rFonts w:eastAsia="仿宋_GB2312"/>
                <w:sz w:val="24"/>
              </w:rPr>
            </w:pPr>
            <w:r w:rsidRPr="00E03837">
              <w:rPr>
                <w:rFonts w:eastAsia="仿宋_GB2312"/>
                <w:sz w:val="24"/>
              </w:rPr>
              <w:t>规格型号</w:t>
            </w:r>
          </w:p>
        </w:tc>
        <w:tc>
          <w:tcPr>
            <w:tcW w:w="1275" w:type="dxa"/>
            <w:vAlign w:val="center"/>
          </w:tcPr>
          <w:p w:rsidR="00AB610A" w:rsidRPr="00E03837" w:rsidRDefault="00BC4C67" w:rsidP="007A2774">
            <w:pPr>
              <w:spacing w:line="320" w:lineRule="exact"/>
              <w:jc w:val="center"/>
              <w:rPr>
                <w:rFonts w:eastAsia="仿宋_GB2312"/>
                <w:sz w:val="24"/>
              </w:rPr>
            </w:pPr>
            <w:r w:rsidRPr="00E03837">
              <w:rPr>
                <w:rFonts w:eastAsia="仿宋_GB2312"/>
                <w:sz w:val="24"/>
              </w:rPr>
              <w:t>设备</w:t>
            </w:r>
            <w:r w:rsidR="00AB610A" w:rsidRPr="00E03837">
              <w:rPr>
                <w:rFonts w:eastAsia="仿宋_GB2312"/>
                <w:sz w:val="24"/>
              </w:rPr>
              <w:t>数量</w:t>
            </w:r>
          </w:p>
          <w:p w:rsidR="007A2774" w:rsidRPr="00E03837" w:rsidRDefault="00AB610A" w:rsidP="007A2774">
            <w:pPr>
              <w:spacing w:line="320" w:lineRule="exact"/>
              <w:jc w:val="center"/>
              <w:rPr>
                <w:rFonts w:eastAsia="仿宋_GB2312"/>
                <w:sz w:val="24"/>
              </w:rPr>
            </w:pPr>
            <w:r w:rsidRPr="00E03837">
              <w:rPr>
                <w:rFonts w:eastAsia="仿宋_GB2312"/>
                <w:sz w:val="24"/>
              </w:rPr>
              <w:t>（台套）</w:t>
            </w:r>
          </w:p>
        </w:tc>
        <w:tc>
          <w:tcPr>
            <w:tcW w:w="1418" w:type="dxa"/>
            <w:vAlign w:val="center"/>
          </w:tcPr>
          <w:p w:rsidR="007A2774" w:rsidRPr="00E03837" w:rsidRDefault="00F67521" w:rsidP="007A2774">
            <w:pPr>
              <w:spacing w:line="320" w:lineRule="exact"/>
              <w:jc w:val="center"/>
              <w:rPr>
                <w:rFonts w:eastAsia="仿宋_GB2312"/>
                <w:sz w:val="24"/>
              </w:rPr>
            </w:pPr>
            <w:r w:rsidRPr="00E03837">
              <w:rPr>
                <w:rFonts w:eastAsia="仿宋_GB2312"/>
                <w:sz w:val="24"/>
              </w:rPr>
              <w:t>年运行时间（小时）</w:t>
            </w:r>
          </w:p>
        </w:tc>
        <w:tc>
          <w:tcPr>
            <w:tcW w:w="1559" w:type="dxa"/>
            <w:vAlign w:val="center"/>
          </w:tcPr>
          <w:p w:rsidR="007A2774" w:rsidRPr="00E03837" w:rsidRDefault="00BC4C67" w:rsidP="007A2774">
            <w:pPr>
              <w:spacing w:line="320" w:lineRule="exact"/>
              <w:jc w:val="center"/>
              <w:rPr>
                <w:rFonts w:eastAsia="仿宋_GB2312"/>
                <w:sz w:val="24"/>
              </w:rPr>
            </w:pPr>
            <w:r w:rsidRPr="00E03837">
              <w:rPr>
                <w:rFonts w:eastAsia="仿宋_GB2312"/>
                <w:sz w:val="24"/>
              </w:rPr>
              <w:t>所在工序</w:t>
            </w:r>
          </w:p>
        </w:tc>
        <w:tc>
          <w:tcPr>
            <w:tcW w:w="1985" w:type="dxa"/>
            <w:vAlign w:val="center"/>
          </w:tcPr>
          <w:p w:rsidR="007A2774" w:rsidRPr="00E03837" w:rsidRDefault="00BC4C67" w:rsidP="00DD1DC1">
            <w:pPr>
              <w:spacing w:line="320" w:lineRule="exact"/>
              <w:jc w:val="center"/>
              <w:rPr>
                <w:rFonts w:eastAsia="仿宋_GB2312"/>
                <w:sz w:val="24"/>
              </w:rPr>
            </w:pPr>
            <w:r w:rsidRPr="00E03837">
              <w:rPr>
                <w:rFonts w:eastAsia="仿宋_GB2312"/>
                <w:sz w:val="24"/>
              </w:rPr>
              <w:t>配套电机数量（台）</w:t>
            </w:r>
          </w:p>
        </w:tc>
        <w:tc>
          <w:tcPr>
            <w:tcW w:w="2126" w:type="dxa"/>
            <w:vAlign w:val="center"/>
          </w:tcPr>
          <w:p w:rsidR="00BC4C67" w:rsidRPr="00E03837" w:rsidRDefault="00BC4C67" w:rsidP="00BC4C67">
            <w:pPr>
              <w:spacing w:line="320" w:lineRule="exact"/>
              <w:jc w:val="center"/>
              <w:rPr>
                <w:rFonts w:eastAsia="仿宋_GB2312"/>
                <w:sz w:val="24"/>
              </w:rPr>
            </w:pPr>
            <w:r w:rsidRPr="00E03837">
              <w:rPr>
                <w:rFonts w:eastAsia="仿宋_GB2312"/>
                <w:sz w:val="24"/>
              </w:rPr>
              <w:t>配套电机总功率</w:t>
            </w:r>
          </w:p>
          <w:p w:rsidR="007A2774" w:rsidRPr="00E03837" w:rsidRDefault="00BC4C67" w:rsidP="00BC4C67">
            <w:pPr>
              <w:spacing w:line="320" w:lineRule="exact"/>
              <w:jc w:val="center"/>
              <w:rPr>
                <w:rFonts w:eastAsia="仿宋_GB2312"/>
                <w:sz w:val="24"/>
              </w:rPr>
            </w:pPr>
            <w:r w:rsidRPr="00E03837">
              <w:rPr>
                <w:rFonts w:eastAsia="仿宋_GB2312"/>
                <w:sz w:val="24"/>
              </w:rPr>
              <w:t>（千瓦）</w:t>
            </w:r>
          </w:p>
        </w:tc>
        <w:tc>
          <w:tcPr>
            <w:tcW w:w="1796" w:type="dxa"/>
            <w:vAlign w:val="center"/>
          </w:tcPr>
          <w:p w:rsidR="007A2774" w:rsidRPr="00E03837" w:rsidRDefault="007A2774" w:rsidP="007A2774">
            <w:pPr>
              <w:spacing w:line="320" w:lineRule="exact"/>
              <w:jc w:val="center"/>
              <w:rPr>
                <w:rFonts w:eastAsia="仿宋_GB2312"/>
                <w:sz w:val="24"/>
              </w:rPr>
            </w:pPr>
            <w:r w:rsidRPr="00E03837">
              <w:rPr>
                <w:rFonts w:eastAsia="仿宋_GB2312"/>
                <w:sz w:val="24"/>
              </w:rPr>
              <w:t>备注</w:t>
            </w:r>
          </w:p>
        </w:tc>
      </w:tr>
      <w:tr w:rsidR="00F67521" w:rsidRPr="00E03837" w:rsidTr="00DD1DC1">
        <w:trPr>
          <w:trHeight w:val="680"/>
        </w:trPr>
        <w:tc>
          <w:tcPr>
            <w:tcW w:w="851" w:type="dxa"/>
            <w:vAlign w:val="center"/>
          </w:tcPr>
          <w:p w:rsidR="00F67521" w:rsidRPr="00E03837" w:rsidRDefault="00F67521" w:rsidP="007A2774">
            <w:pPr>
              <w:spacing w:line="320" w:lineRule="exact"/>
              <w:jc w:val="center"/>
              <w:rPr>
                <w:rFonts w:eastAsia="仿宋_GB2312"/>
                <w:sz w:val="24"/>
              </w:rPr>
            </w:pPr>
            <w:r w:rsidRPr="00E03837">
              <w:rPr>
                <w:rFonts w:eastAsia="仿宋_GB2312"/>
                <w:sz w:val="24"/>
              </w:rPr>
              <w:t>1</w:t>
            </w:r>
          </w:p>
        </w:tc>
        <w:tc>
          <w:tcPr>
            <w:tcW w:w="1559" w:type="dxa"/>
            <w:vAlign w:val="center"/>
          </w:tcPr>
          <w:p w:rsidR="00F67521" w:rsidRPr="00E03837" w:rsidRDefault="00F67521" w:rsidP="007A2774">
            <w:pPr>
              <w:spacing w:line="320" w:lineRule="exact"/>
              <w:jc w:val="center"/>
              <w:rPr>
                <w:rFonts w:eastAsia="仿宋_GB2312"/>
                <w:sz w:val="24"/>
              </w:rPr>
            </w:pPr>
            <w:r w:rsidRPr="00E03837">
              <w:rPr>
                <w:rFonts w:eastAsia="仿宋_GB2312"/>
                <w:sz w:val="24"/>
              </w:rPr>
              <w:t>破碎设备</w:t>
            </w:r>
          </w:p>
        </w:tc>
        <w:tc>
          <w:tcPr>
            <w:tcW w:w="1418" w:type="dxa"/>
            <w:vAlign w:val="center"/>
          </w:tcPr>
          <w:p w:rsidR="00F67521" w:rsidRPr="00E03837" w:rsidRDefault="00F67521" w:rsidP="007A2774">
            <w:pPr>
              <w:spacing w:line="320" w:lineRule="exact"/>
              <w:jc w:val="center"/>
              <w:rPr>
                <w:rFonts w:eastAsia="仿宋_GB2312"/>
                <w:sz w:val="24"/>
              </w:rPr>
            </w:pPr>
          </w:p>
        </w:tc>
        <w:tc>
          <w:tcPr>
            <w:tcW w:w="1275" w:type="dxa"/>
            <w:vAlign w:val="center"/>
          </w:tcPr>
          <w:p w:rsidR="00F67521" w:rsidRPr="00E03837" w:rsidRDefault="00F67521" w:rsidP="007A2774">
            <w:pPr>
              <w:spacing w:line="320" w:lineRule="exact"/>
              <w:jc w:val="center"/>
              <w:rPr>
                <w:rFonts w:eastAsia="仿宋_GB2312"/>
                <w:sz w:val="24"/>
              </w:rPr>
            </w:pPr>
          </w:p>
        </w:tc>
        <w:tc>
          <w:tcPr>
            <w:tcW w:w="1418" w:type="dxa"/>
            <w:vAlign w:val="center"/>
          </w:tcPr>
          <w:p w:rsidR="00F67521" w:rsidRPr="00E03837" w:rsidRDefault="00F67521" w:rsidP="007A2774">
            <w:pPr>
              <w:spacing w:line="320" w:lineRule="exact"/>
              <w:jc w:val="center"/>
              <w:rPr>
                <w:rFonts w:eastAsia="仿宋_GB2312"/>
                <w:sz w:val="24"/>
              </w:rPr>
            </w:pPr>
          </w:p>
        </w:tc>
        <w:tc>
          <w:tcPr>
            <w:tcW w:w="1559" w:type="dxa"/>
            <w:vAlign w:val="center"/>
          </w:tcPr>
          <w:p w:rsidR="00F67521" w:rsidRPr="00E03837" w:rsidRDefault="00F67521" w:rsidP="007A2774">
            <w:pPr>
              <w:spacing w:line="320" w:lineRule="exact"/>
              <w:jc w:val="center"/>
              <w:rPr>
                <w:rFonts w:eastAsia="仿宋_GB2312"/>
                <w:sz w:val="24"/>
              </w:rPr>
            </w:pPr>
          </w:p>
        </w:tc>
        <w:tc>
          <w:tcPr>
            <w:tcW w:w="1985" w:type="dxa"/>
            <w:vAlign w:val="center"/>
          </w:tcPr>
          <w:p w:rsidR="00F67521" w:rsidRPr="00E03837" w:rsidRDefault="00F67521" w:rsidP="007A2774">
            <w:pPr>
              <w:spacing w:line="320" w:lineRule="exact"/>
              <w:jc w:val="center"/>
              <w:rPr>
                <w:rFonts w:eastAsia="仿宋_GB2312"/>
                <w:sz w:val="24"/>
              </w:rPr>
            </w:pPr>
          </w:p>
        </w:tc>
        <w:tc>
          <w:tcPr>
            <w:tcW w:w="2126" w:type="dxa"/>
            <w:vAlign w:val="center"/>
          </w:tcPr>
          <w:p w:rsidR="00F67521" w:rsidRPr="00E03837" w:rsidRDefault="00F67521">
            <w:pPr>
              <w:spacing w:line="320" w:lineRule="exact"/>
              <w:jc w:val="center"/>
              <w:rPr>
                <w:rFonts w:eastAsia="仿宋_GB2312"/>
                <w:sz w:val="24"/>
              </w:rPr>
            </w:pPr>
          </w:p>
        </w:tc>
        <w:tc>
          <w:tcPr>
            <w:tcW w:w="1796" w:type="dxa"/>
            <w:vAlign w:val="center"/>
          </w:tcPr>
          <w:p w:rsidR="00F67521" w:rsidRPr="00E03837" w:rsidRDefault="00F67521" w:rsidP="007A2774">
            <w:pPr>
              <w:spacing w:line="320" w:lineRule="exact"/>
              <w:jc w:val="center"/>
              <w:rPr>
                <w:rFonts w:eastAsia="仿宋_GB2312"/>
                <w:sz w:val="24"/>
              </w:rPr>
            </w:pPr>
          </w:p>
        </w:tc>
      </w:tr>
      <w:tr w:rsidR="00F67521" w:rsidRPr="008E3BCD" w:rsidTr="00DD1DC1">
        <w:trPr>
          <w:trHeight w:val="680"/>
        </w:trPr>
        <w:tc>
          <w:tcPr>
            <w:tcW w:w="851" w:type="dxa"/>
            <w:vAlign w:val="center"/>
          </w:tcPr>
          <w:p w:rsidR="00F67521" w:rsidRPr="00574952" w:rsidRDefault="00F67521" w:rsidP="007A2774">
            <w:pPr>
              <w:spacing w:line="320" w:lineRule="exact"/>
              <w:jc w:val="center"/>
              <w:rPr>
                <w:rFonts w:ascii="仿宋" w:hAnsi="仿宋"/>
                <w:sz w:val="24"/>
              </w:rPr>
            </w:pPr>
            <w:r w:rsidRPr="00574952">
              <w:rPr>
                <w:rFonts w:ascii="仿宋" w:hAnsi="仿宋" w:hint="eastAsia"/>
                <w:sz w:val="24"/>
              </w:rPr>
              <w:t>……</w:t>
            </w:r>
          </w:p>
        </w:tc>
        <w:tc>
          <w:tcPr>
            <w:tcW w:w="1559" w:type="dxa"/>
            <w:vAlign w:val="center"/>
          </w:tcPr>
          <w:p w:rsidR="00F67521" w:rsidRPr="00574952" w:rsidRDefault="00F67521" w:rsidP="007A2774">
            <w:pPr>
              <w:spacing w:line="320" w:lineRule="exact"/>
              <w:jc w:val="center"/>
              <w:rPr>
                <w:rFonts w:ascii="仿宋" w:hAnsi="仿宋"/>
                <w:sz w:val="24"/>
              </w:rPr>
            </w:pPr>
            <w:r w:rsidRPr="00574952">
              <w:rPr>
                <w:rFonts w:ascii="仿宋" w:hAnsi="仿宋" w:hint="eastAsia"/>
                <w:sz w:val="24"/>
              </w:rPr>
              <w:t>……</w:t>
            </w:r>
          </w:p>
        </w:tc>
        <w:tc>
          <w:tcPr>
            <w:tcW w:w="1418" w:type="dxa"/>
            <w:vAlign w:val="center"/>
          </w:tcPr>
          <w:p w:rsidR="00F67521" w:rsidRPr="00574952" w:rsidRDefault="00F67521" w:rsidP="007A2774">
            <w:pPr>
              <w:spacing w:line="320" w:lineRule="exact"/>
              <w:jc w:val="center"/>
              <w:rPr>
                <w:rFonts w:ascii="仿宋" w:hAnsi="仿宋"/>
                <w:sz w:val="24"/>
              </w:rPr>
            </w:pPr>
          </w:p>
        </w:tc>
        <w:tc>
          <w:tcPr>
            <w:tcW w:w="1275" w:type="dxa"/>
            <w:vAlign w:val="center"/>
          </w:tcPr>
          <w:p w:rsidR="00F67521" w:rsidRPr="00574952" w:rsidRDefault="00F67521" w:rsidP="007A2774">
            <w:pPr>
              <w:spacing w:line="320" w:lineRule="exact"/>
              <w:jc w:val="center"/>
              <w:rPr>
                <w:rFonts w:ascii="仿宋" w:hAnsi="仿宋"/>
                <w:sz w:val="24"/>
              </w:rPr>
            </w:pPr>
          </w:p>
        </w:tc>
        <w:tc>
          <w:tcPr>
            <w:tcW w:w="1418" w:type="dxa"/>
            <w:vAlign w:val="center"/>
          </w:tcPr>
          <w:p w:rsidR="00F67521" w:rsidRPr="00574952" w:rsidRDefault="00F67521" w:rsidP="007A2774">
            <w:pPr>
              <w:spacing w:line="320" w:lineRule="exact"/>
              <w:jc w:val="center"/>
              <w:rPr>
                <w:rFonts w:ascii="仿宋" w:hAnsi="仿宋"/>
                <w:sz w:val="24"/>
              </w:rPr>
            </w:pPr>
          </w:p>
        </w:tc>
        <w:tc>
          <w:tcPr>
            <w:tcW w:w="1559" w:type="dxa"/>
            <w:vAlign w:val="center"/>
          </w:tcPr>
          <w:p w:rsidR="00F67521" w:rsidRPr="00574952" w:rsidRDefault="00F67521" w:rsidP="007A2774">
            <w:pPr>
              <w:spacing w:line="320" w:lineRule="exact"/>
              <w:jc w:val="center"/>
              <w:rPr>
                <w:rFonts w:ascii="仿宋" w:hAnsi="仿宋"/>
                <w:sz w:val="24"/>
              </w:rPr>
            </w:pPr>
          </w:p>
        </w:tc>
        <w:tc>
          <w:tcPr>
            <w:tcW w:w="1985" w:type="dxa"/>
            <w:vAlign w:val="center"/>
          </w:tcPr>
          <w:p w:rsidR="00F67521" w:rsidRPr="00574952" w:rsidRDefault="00F67521" w:rsidP="007A2774">
            <w:pPr>
              <w:spacing w:line="320" w:lineRule="exact"/>
              <w:jc w:val="center"/>
              <w:rPr>
                <w:rFonts w:ascii="仿宋" w:hAnsi="仿宋"/>
                <w:sz w:val="24"/>
              </w:rPr>
            </w:pPr>
          </w:p>
        </w:tc>
        <w:tc>
          <w:tcPr>
            <w:tcW w:w="2126" w:type="dxa"/>
            <w:vAlign w:val="center"/>
          </w:tcPr>
          <w:p w:rsidR="00F67521" w:rsidRPr="00574952" w:rsidRDefault="00F67521" w:rsidP="007A2774">
            <w:pPr>
              <w:spacing w:line="320" w:lineRule="exact"/>
              <w:jc w:val="center"/>
              <w:rPr>
                <w:rFonts w:ascii="仿宋" w:hAnsi="仿宋"/>
                <w:sz w:val="24"/>
              </w:rPr>
            </w:pPr>
          </w:p>
        </w:tc>
        <w:tc>
          <w:tcPr>
            <w:tcW w:w="1796" w:type="dxa"/>
            <w:vAlign w:val="center"/>
          </w:tcPr>
          <w:p w:rsidR="00F67521" w:rsidRPr="00574952" w:rsidRDefault="00F67521" w:rsidP="007A2774">
            <w:pPr>
              <w:spacing w:line="320" w:lineRule="exact"/>
              <w:jc w:val="center"/>
              <w:rPr>
                <w:rFonts w:ascii="仿宋" w:hAnsi="仿宋"/>
                <w:sz w:val="24"/>
              </w:rPr>
            </w:pPr>
          </w:p>
        </w:tc>
      </w:tr>
      <w:tr w:rsidR="00F67521" w:rsidRPr="008E3BCD" w:rsidTr="00DD1DC1">
        <w:trPr>
          <w:trHeight w:val="680"/>
        </w:trPr>
        <w:tc>
          <w:tcPr>
            <w:tcW w:w="851" w:type="dxa"/>
            <w:vAlign w:val="center"/>
          </w:tcPr>
          <w:p w:rsidR="00F67521" w:rsidRPr="00E03837" w:rsidRDefault="00F67521" w:rsidP="007A2774">
            <w:pPr>
              <w:spacing w:line="320" w:lineRule="exact"/>
              <w:jc w:val="center"/>
              <w:rPr>
                <w:rFonts w:eastAsia="仿宋_GB2312"/>
                <w:sz w:val="24"/>
              </w:rPr>
            </w:pPr>
            <w:r w:rsidRPr="00E03837">
              <w:rPr>
                <w:rFonts w:eastAsia="仿宋_GB2312"/>
                <w:sz w:val="24"/>
              </w:rPr>
              <w:t>2</w:t>
            </w:r>
          </w:p>
        </w:tc>
        <w:tc>
          <w:tcPr>
            <w:tcW w:w="1559" w:type="dxa"/>
            <w:vAlign w:val="center"/>
          </w:tcPr>
          <w:p w:rsidR="00F67521" w:rsidRPr="00E03837" w:rsidRDefault="00F67521" w:rsidP="007A2774">
            <w:pPr>
              <w:spacing w:line="320" w:lineRule="exact"/>
              <w:jc w:val="center"/>
              <w:rPr>
                <w:rFonts w:eastAsia="仿宋_GB2312"/>
                <w:sz w:val="24"/>
              </w:rPr>
            </w:pPr>
            <w:r w:rsidRPr="00E03837">
              <w:rPr>
                <w:rFonts w:eastAsia="仿宋_GB2312"/>
                <w:sz w:val="24"/>
              </w:rPr>
              <w:t>输送设备</w:t>
            </w:r>
          </w:p>
        </w:tc>
        <w:tc>
          <w:tcPr>
            <w:tcW w:w="1418" w:type="dxa"/>
            <w:vAlign w:val="center"/>
          </w:tcPr>
          <w:p w:rsidR="00F67521" w:rsidRPr="00E03837" w:rsidRDefault="00F67521" w:rsidP="007A2774">
            <w:pPr>
              <w:spacing w:line="320" w:lineRule="exact"/>
              <w:jc w:val="center"/>
              <w:rPr>
                <w:rFonts w:eastAsia="仿宋_GB2312"/>
                <w:sz w:val="24"/>
              </w:rPr>
            </w:pPr>
          </w:p>
        </w:tc>
        <w:tc>
          <w:tcPr>
            <w:tcW w:w="1275" w:type="dxa"/>
            <w:vAlign w:val="center"/>
          </w:tcPr>
          <w:p w:rsidR="00F67521" w:rsidRPr="00574952" w:rsidRDefault="00F67521" w:rsidP="007A2774">
            <w:pPr>
              <w:spacing w:line="320" w:lineRule="exact"/>
              <w:jc w:val="center"/>
              <w:rPr>
                <w:rFonts w:ascii="仿宋" w:hAnsi="仿宋"/>
                <w:sz w:val="24"/>
              </w:rPr>
            </w:pPr>
          </w:p>
        </w:tc>
        <w:tc>
          <w:tcPr>
            <w:tcW w:w="1418" w:type="dxa"/>
            <w:vAlign w:val="center"/>
          </w:tcPr>
          <w:p w:rsidR="00F67521" w:rsidRPr="00574952" w:rsidRDefault="00F67521" w:rsidP="007A2774">
            <w:pPr>
              <w:spacing w:line="320" w:lineRule="exact"/>
              <w:jc w:val="center"/>
              <w:rPr>
                <w:rFonts w:ascii="仿宋" w:hAnsi="仿宋"/>
                <w:sz w:val="24"/>
              </w:rPr>
            </w:pPr>
          </w:p>
        </w:tc>
        <w:tc>
          <w:tcPr>
            <w:tcW w:w="1559" w:type="dxa"/>
            <w:vAlign w:val="center"/>
          </w:tcPr>
          <w:p w:rsidR="00F67521" w:rsidRPr="00574952" w:rsidRDefault="00F67521" w:rsidP="007A2774">
            <w:pPr>
              <w:spacing w:line="320" w:lineRule="exact"/>
              <w:jc w:val="center"/>
              <w:rPr>
                <w:rFonts w:ascii="仿宋" w:hAnsi="仿宋"/>
                <w:sz w:val="24"/>
              </w:rPr>
            </w:pPr>
          </w:p>
        </w:tc>
        <w:tc>
          <w:tcPr>
            <w:tcW w:w="1985" w:type="dxa"/>
            <w:vAlign w:val="center"/>
          </w:tcPr>
          <w:p w:rsidR="00F67521" w:rsidRPr="00574952" w:rsidRDefault="00F67521" w:rsidP="007A2774">
            <w:pPr>
              <w:spacing w:line="320" w:lineRule="exact"/>
              <w:jc w:val="center"/>
              <w:rPr>
                <w:rFonts w:ascii="仿宋" w:hAnsi="仿宋"/>
                <w:sz w:val="24"/>
              </w:rPr>
            </w:pPr>
          </w:p>
        </w:tc>
        <w:tc>
          <w:tcPr>
            <w:tcW w:w="2126" w:type="dxa"/>
            <w:vAlign w:val="center"/>
          </w:tcPr>
          <w:p w:rsidR="00F67521" w:rsidRPr="00574952" w:rsidRDefault="00F67521" w:rsidP="007A2774">
            <w:pPr>
              <w:spacing w:line="320" w:lineRule="exact"/>
              <w:jc w:val="center"/>
              <w:rPr>
                <w:rFonts w:ascii="仿宋" w:hAnsi="仿宋"/>
                <w:sz w:val="24"/>
              </w:rPr>
            </w:pPr>
          </w:p>
        </w:tc>
        <w:tc>
          <w:tcPr>
            <w:tcW w:w="1796" w:type="dxa"/>
            <w:vAlign w:val="center"/>
          </w:tcPr>
          <w:p w:rsidR="00F67521" w:rsidRPr="00574952" w:rsidRDefault="00F67521" w:rsidP="007A2774">
            <w:pPr>
              <w:spacing w:line="320" w:lineRule="exact"/>
              <w:jc w:val="center"/>
              <w:rPr>
                <w:rFonts w:ascii="仿宋" w:hAnsi="仿宋"/>
                <w:sz w:val="24"/>
              </w:rPr>
            </w:pPr>
          </w:p>
        </w:tc>
      </w:tr>
      <w:tr w:rsidR="00F67521" w:rsidRPr="008E3BCD" w:rsidTr="00DD1DC1">
        <w:trPr>
          <w:trHeight w:val="680"/>
        </w:trPr>
        <w:tc>
          <w:tcPr>
            <w:tcW w:w="851" w:type="dxa"/>
            <w:vAlign w:val="center"/>
          </w:tcPr>
          <w:p w:rsidR="00F67521" w:rsidRPr="00574952" w:rsidRDefault="00F67521" w:rsidP="007A2774">
            <w:pPr>
              <w:spacing w:line="320" w:lineRule="exact"/>
              <w:jc w:val="center"/>
              <w:rPr>
                <w:rFonts w:ascii="仿宋" w:hAnsi="仿宋"/>
                <w:sz w:val="24"/>
              </w:rPr>
            </w:pPr>
            <w:r w:rsidRPr="00574952">
              <w:rPr>
                <w:rFonts w:ascii="仿宋" w:hAnsi="仿宋" w:hint="eastAsia"/>
                <w:sz w:val="24"/>
              </w:rPr>
              <w:t>……</w:t>
            </w:r>
          </w:p>
        </w:tc>
        <w:tc>
          <w:tcPr>
            <w:tcW w:w="1559" w:type="dxa"/>
            <w:vAlign w:val="center"/>
          </w:tcPr>
          <w:p w:rsidR="00F67521" w:rsidRPr="00574952" w:rsidRDefault="00F67521" w:rsidP="007A2774">
            <w:pPr>
              <w:spacing w:line="320" w:lineRule="exact"/>
              <w:jc w:val="center"/>
              <w:rPr>
                <w:rFonts w:ascii="仿宋" w:hAnsi="仿宋"/>
                <w:sz w:val="24"/>
              </w:rPr>
            </w:pPr>
            <w:r w:rsidRPr="00574952">
              <w:rPr>
                <w:rFonts w:ascii="仿宋" w:hAnsi="仿宋" w:hint="eastAsia"/>
                <w:sz w:val="24"/>
              </w:rPr>
              <w:t>……</w:t>
            </w:r>
          </w:p>
        </w:tc>
        <w:tc>
          <w:tcPr>
            <w:tcW w:w="1418" w:type="dxa"/>
            <w:vAlign w:val="center"/>
          </w:tcPr>
          <w:p w:rsidR="00F67521" w:rsidRPr="00574952" w:rsidRDefault="00F67521" w:rsidP="007A2774">
            <w:pPr>
              <w:spacing w:line="320" w:lineRule="exact"/>
              <w:jc w:val="center"/>
              <w:rPr>
                <w:rFonts w:ascii="仿宋" w:hAnsi="仿宋"/>
                <w:sz w:val="24"/>
              </w:rPr>
            </w:pPr>
          </w:p>
        </w:tc>
        <w:tc>
          <w:tcPr>
            <w:tcW w:w="1275" w:type="dxa"/>
            <w:vAlign w:val="center"/>
          </w:tcPr>
          <w:p w:rsidR="00F67521" w:rsidRPr="00574952" w:rsidRDefault="00F67521" w:rsidP="007A2774">
            <w:pPr>
              <w:spacing w:line="320" w:lineRule="exact"/>
              <w:jc w:val="center"/>
              <w:rPr>
                <w:rFonts w:ascii="仿宋" w:hAnsi="仿宋"/>
                <w:sz w:val="24"/>
              </w:rPr>
            </w:pPr>
          </w:p>
        </w:tc>
        <w:tc>
          <w:tcPr>
            <w:tcW w:w="1418" w:type="dxa"/>
            <w:vAlign w:val="center"/>
          </w:tcPr>
          <w:p w:rsidR="00F67521" w:rsidRPr="00574952" w:rsidRDefault="00F67521" w:rsidP="007A2774">
            <w:pPr>
              <w:spacing w:line="320" w:lineRule="exact"/>
              <w:jc w:val="center"/>
              <w:rPr>
                <w:rFonts w:ascii="仿宋" w:hAnsi="仿宋"/>
                <w:sz w:val="24"/>
              </w:rPr>
            </w:pPr>
          </w:p>
        </w:tc>
        <w:tc>
          <w:tcPr>
            <w:tcW w:w="1559" w:type="dxa"/>
            <w:vAlign w:val="center"/>
          </w:tcPr>
          <w:p w:rsidR="00F67521" w:rsidRPr="00574952" w:rsidRDefault="00F67521" w:rsidP="007A2774">
            <w:pPr>
              <w:spacing w:line="320" w:lineRule="exact"/>
              <w:jc w:val="center"/>
              <w:rPr>
                <w:rFonts w:ascii="仿宋" w:hAnsi="仿宋"/>
                <w:sz w:val="24"/>
              </w:rPr>
            </w:pPr>
          </w:p>
        </w:tc>
        <w:tc>
          <w:tcPr>
            <w:tcW w:w="1985" w:type="dxa"/>
            <w:vAlign w:val="center"/>
          </w:tcPr>
          <w:p w:rsidR="00F67521" w:rsidRPr="00574952" w:rsidRDefault="00F67521" w:rsidP="007A2774">
            <w:pPr>
              <w:spacing w:line="320" w:lineRule="exact"/>
              <w:jc w:val="center"/>
              <w:rPr>
                <w:rFonts w:ascii="仿宋" w:hAnsi="仿宋"/>
                <w:sz w:val="24"/>
              </w:rPr>
            </w:pPr>
          </w:p>
        </w:tc>
        <w:tc>
          <w:tcPr>
            <w:tcW w:w="2126" w:type="dxa"/>
            <w:vAlign w:val="center"/>
          </w:tcPr>
          <w:p w:rsidR="00F67521" w:rsidRPr="00574952" w:rsidRDefault="00F67521" w:rsidP="007A2774">
            <w:pPr>
              <w:spacing w:line="320" w:lineRule="exact"/>
              <w:jc w:val="center"/>
              <w:rPr>
                <w:rFonts w:ascii="仿宋" w:hAnsi="仿宋"/>
                <w:sz w:val="24"/>
              </w:rPr>
            </w:pPr>
          </w:p>
        </w:tc>
        <w:tc>
          <w:tcPr>
            <w:tcW w:w="1796" w:type="dxa"/>
            <w:vAlign w:val="center"/>
          </w:tcPr>
          <w:p w:rsidR="00F67521" w:rsidRPr="00574952" w:rsidRDefault="00F67521" w:rsidP="007A2774">
            <w:pPr>
              <w:spacing w:line="320" w:lineRule="exact"/>
              <w:jc w:val="center"/>
              <w:rPr>
                <w:rFonts w:ascii="仿宋" w:hAnsi="仿宋"/>
                <w:sz w:val="24"/>
              </w:rPr>
            </w:pPr>
          </w:p>
        </w:tc>
      </w:tr>
      <w:tr w:rsidR="00F67521" w:rsidRPr="008E3BCD" w:rsidTr="00DD1DC1">
        <w:trPr>
          <w:trHeight w:val="680"/>
        </w:trPr>
        <w:tc>
          <w:tcPr>
            <w:tcW w:w="851" w:type="dxa"/>
            <w:vAlign w:val="center"/>
          </w:tcPr>
          <w:p w:rsidR="00F67521" w:rsidRPr="00E03837" w:rsidRDefault="00F67521" w:rsidP="007A2774">
            <w:pPr>
              <w:spacing w:line="320" w:lineRule="exact"/>
              <w:jc w:val="center"/>
              <w:rPr>
                <w:rFonts w:eastAsia="仿宋_GB2312"/>
                <w:sz w:val="24"/>
              </w:rPr>
            </w:pPr>
            <w:r w:rsidRPr="00E03837">
              <w:rPr>
                <w:rFonts w:eastAsia="仿宋_GB2312"/>
                <w:sz w:val="24"/>
              </w:rPr>
              <w:t>3</w:t>
            </w:r>
          </w:p>
        </w:tc>
        <w:tc>
          <w:tcPr>
            <w:tcW w:w="1559" w:type="dxa"/>
            <w:vAlign w:val="center"/>
          </w:tcPr>
          <w:p w:rsidR="00F67521" w:rsidRPr="00E03837" w:rsidRDefault="00F67521" w:rsidP="007A2774">
            <w:pPr>
              <w:spacing w:line="320" w:lineRule="exact"/>
              <w:jc w:val="center"/>
              <w:rPr>
                <w:rFonts w:eastAsia="仿宋_GB2312"/>
                <w:sz w:val="24"/>
              </w:rPr>
            </w:pPr>
            <w:r w:rsidRPr="00E03837">
              <w:rPr>
                <w:rFonts w:eastAsia="仿宋_GB2312"/>
                <w:sz w:val="24"/>
              </w:rPr>
              <w:t>风机</w:t>
            </w:r>
          </w:p>
        </w:tc>
        <w:tc>
          <w:tcPr>
            <w:tcW w:w="1418" w:type="dxa"/>
            <w:vAlign w:val="center"/>
          </w:tcPr>
          <w:p w:rsidR="00F67521" w:rsidRPr="00E03837" w:rsidRDefault="00F67521" w:rsidP="007A2774">
            <w:pPr>
              <w:spacing w:line="320" w:lineRule="exact"/>
              <w:jc w:val="center"/>
              <w:rPr>
                <w:rFonts w:eastAsia="仿宋_GB2312"/>
                <w:sz w:val="24"/>
              </w:rPr>
            </w:pPr>
          </w:p>
        </w:tc>
        <w:tc>
          <w:tcPr>
            <w:tcW w:w="1275" w:type="dxa"/>
            <w:vAlign w:val="center"/>
          </w:tcPr>
          <w:p w:rsidR="00F67521" w:rsidRPr="00574952" w:rsidRDefault="00F67521" w:rsidP="007A2774">
            <w:pPr>
              <w:spacing w:line="320" w:lineRule="exact"/>
              <w:jc w:val="center"/>
              <w:rPr>
                <w:rFonts w:ascii="仿宋" w:hAnsi="仿宋"/>
                <w:sz w:val="24"/>
              </w:rPr>
            </w:pPr>
          </w:p>
        </w:tc>
        <w:tc>
          <w:tcPr>
            <w:tcW w:w="1418" w:type="dxa"/>
            <w:vAlign w:val="center"/>
          </w:tcPr>
          <w:p w:rsidR="00F67521" w:rsidRPr="00574952" w:rsidRDefault="00F67521" w:rsidP="007A2774">
            <w:pPr>
              <w:spacing w:line="320" w:lineRule="exact"/>
              <w:jc w:val="center"/>
              <w:rPr>
                <w:rFonts w:ascii="仿宋" w:hAnsi="仿宋"/>
                <w:sz w:val="24"/>
              </w:rPr>
            </w:pPr>
          </w:p>
        </w:tc>
        <w:tc>
          <w:tcPr>
            <w:tcW w:w="1559" w:type="dxa"/>
            <w:vAlign w:val="center"/>
          </w:tcPr>
          <w:p w:rsidR="00F67521" w:rsidRPr="00574952" w:rsidRDefault="00F67521" w:rsidP="007A2774">
            <w:pPr>
              <w:spacing w:line="320" w:lineRule="exact"/>
              <w:jc w:val="center"/>
              <w:rPr>
                <w:rFonts w:ascii="仿宋" w:hAnsi="仿宋"/>
                <w:sz w:val="24"/>
              </w:rPr>
            </w:pPr>
          </w:p>
        </w:tc>
        <w:tc>
          <w:tcPr>
            <w:tcW w:w="1985" w:type="dxa"/>
            <w:vAlign w:val="center"/>
          </w:tcPr>
          <w:p w:rsidR="00F67521" w:rsidRPr="00574952" w:rsidRDefault="00F67521" w:rsidP="007A2774">
            <w:pPr>
              <w:spacing w:line="320" w:lineRule="exact"/>
              <w:jc w:val="center"/>
              <w:rPr>
                <w:rFonts w:ascii="仿宋" w:hAnsi="仿宋"/>
                <w:sz w:val="24"/>
              </w:rPr>
            </w:pPr>
          </w:p>
        </w:tc>
        <w:tc>
          <w:tcPr>
            <w:tcW w:w="2126" w:type="dxa"/>
            <w:vAlign w:val="center"/>
          </w:tcPr>
          <w:p w:rsidR="00F67521" w:rsidRPr="00574952" w:rsidRDefault="00F67521" w:rsidP="007A2774">
            <w:pPr>
              <w:spacing w:line="320" w:lineRule="exact"/>
              <w:jc w:val="center"/>
              <w:rPr>
                <w:rFonts w:ascii="仿宋" w:hAnsi="仿宋"/>
                <w:sz w:val="24"/>
              </w:rPr>
            </w:pPr>
          </w:p>
        </w:tc>
        <w:tc>
          <w:tcPr>
            <w:tcW w:w="1796" w:type="dxa"/>
            <w:vAlign w:val="center"/>
          </w:tcPr>
          <w:p w:rsidR="00F67521" w:rsidRPr="00574952" w:rsidRDefault="00F67521" w:rsidP="007A2774">
            <w:pPr>
              <w:spacing w:line="320" w:lineRule="exact"/>
              <w:jc w:val="center"/>
              <w:rPr>
                <w:rFonts w:ascii="仿宋" w:hAnsi="仿宋"/>
                <w:sz w:val="24"/>
              </w:rPr>
            </w:pPr>
          </w:p>
        </w:tc>
      </w:tr>
      <w:tr w:rsidR="00F67521" w:rsidRPr="008E3BCD" w:rsidTr="00DD1DC1">
        <w:trPr>
          <w:trHeight w:val="680"/>
        </w:trPr>
        <w:tc>
          <w:tcPr>
            <w:tcW w:w="851" w:type="dxa"/>
            <w:vAlign w:val="center"/>
          </w:tcPr>
          <w:p w:rsidR="00F67521" w:rsidRPr="00574952" w:rsidRDefault="00F67521" w:rsidP="007A2774">
            <w:pPr>
              <w:spacing w:line="320" w:lineRule="exact"/>
              <w:jc w:val="center"/>
              <w:rPr>
                <w:rFonts w:ascii="仿宋" w:hAnsi="仿宋"/>
                <w:sz w:val="24"/>
              </w:rPr>
            </w:pPr>
            <w:r w:rsidRPr="00574952">
              <w:rPr>
                <w:rFonts w:ascii="仿宋" w:hAnsi="仿宋" w:hint="eastAsia"/>
                <w:sz w:val="24"/>
              </w:rPr>
              <w:t>……</w:t>
            </w:r>
          </w:p>
        </w:tc>
        <w:tc>
          <w:tcPr>
            <w:tcW w:w="1559" w:type="dxa"/>
            <w:vAlign w:val="center"/>
          </w:tcPr>
          <w:p w:rsidR="00F67521" w:rsidRPr="00574952" w:rsidRDefault="00F67521" w:rsidP="007A2774">
            <w:pPr>
              <w:spacing w:line="320" w:lineRule="exact"/>
              <w:jc w:val="center"/>
              <w:rPr>
                <w:rFonts w:ascii="仿宋" w:hAnsi="仿宋"/>
                <w:sz w:val="24"/>
              </w:rPr>
            </w:pPr>
            <w:r w:rsidRPr="00574952">
              <w:rPr>
                <w:rFonts w:ascii="仿宋" w:hAnsi="仿宋" w:hint="eastAsia"/>
                <w:sz w:val="24"/>
              </w:rPr>
              <w:t>……</w:t>
            </w:r>
          </w:p>
        </w:tc>
        <w:tc>
          <w:tcPr>
            <w:tcW w:w="1418" w:type="dxa"/>
            <w:vAlign w:val="center"/>
          </w:tcPr>
          <w:p w:rsidR="00F67521" w:rsidRPr="00574952" w:rsidRDefault="00F67521" w:rsidP="007A2774">
            <w:pPr>
              <w:spacing w:line="320" w:lineRule="exact"/>
              <w:jc w:val="center"/>
              <w:rPr>
                <w:rFonts w:ascii="仿宋" w:hAnsi="仿宋"/>
                <w:sz w:val="24"/>
              </w:rPr>
            </w:pPr>
          </w:p>
        </w:tc>
        <w:tc>
          <w:tcPr>
            <w:tcW w:w="1275" w:type="dxa"/>
            <w:vAlign w:val="center"/>
          </w:tcPr>
          <w:p w:rsidR="00F67521" w:rsidRPr="00574952" w:rsidRDefault="00F67521" w:rsidP="007A2774">
            <w:pPr>
              <w:spacing w:line="320" w:lineRule="exact"/>
              <w:jc w:val="center"/>
              <w:rPr>
                <w:rFonts w:ascii="仿宋" w:hAnsi="仿宋"/>
                <w:sz w:val="24"/>
              </w:rPr>
            </w:pPr>
          </w:p>
        </w:tc>
        <w:tc>
          <w:tcPr>
            <w:tcW w:w="1418" w:type="dxa"/>
            <w:vAlign w:val="center"/>
          </w:tcPr>
          <w:p w:rsidR="00F67521" w:rsidRPr="00574952" w:rsidRDefault="00F67521" w:rsidP="007A2774">
            <w:pPr>
              <w:spacing w:line="320" w:lineRule="exact"/>
              <w:jc w:val="center"/>
              <w:rPr>
                <w:rFonts w:ascii="仿宋" w:hAnsi="仿宋"/>
                <w:sz w:val="24"/>
              </w:rPr>
            </w:pPr>
          </w:p>
        </w:tc>
        <w:tc>
          <w:tcPr>
            <w:tcW w:w="1559" w:type="dxa"/>
            <w:vAlign w:val="center"/>
          </w:tcPr>
          <w:p w:rsidR="00F67521" w:rsidRPr="00574952" w:rsidRDefault="00F67521" w:rsidP="007A2774">
            <w:pPr>
              <w:spacing w:line="320" w:lineRule="exact"/>
              <w:jc w:val="center"/>
              <w:rPr>
                <w:rFonts w:ascii="仿宋" w:hAnsi="仿宋"/>
                <w:sz w:val="24"/>
              </w:rPr>
            </w:pPr>
          </w:p>
        </w:tc>
        <w:tc>
          <w:tcPr>
            <w:tcW w:w="1985" w:type="dxa"/>
            <w:vAlign w:val="center"/>
          </w:tcPr>
          <w:p w:rsidR="00F67521" w:rsidRPr="00574952" w:rsidRDefault="00F67521" w:rsidP="007A2774">
            <w:pPr>
              <w:spacing w:line="320" w:lineRule="exact"/>
              <w:jc w:val="center"/>
              <w:rPr>
                <w:rFonts w:ascii="仿宋" w:hAnsi="仿宋"/>
                <w:sz w:val="24"/>
              </w:rPr>
            </w:pPr>
          </w:p>
        </w:tc>
        <w:tc>
          <w:tcPr>
            <w:tcW w:w="2126" w:type="dxa"/>
            <w:vAlign w:val="center"/>
          </w:tcPr>
          <w:p w:rsidR="00F67521" w:rsidRPr="00574952" w:rsidRDefault="00F67521" w:rsidP="007A2774">
            <w:pPr>
              <w:spacing w:line="320" w:lineRule="exact"/>
              <w:jc w:val="center"/>
              <w:rPr>
                <w:rFonts w:ascii="仿宋" w:hAnsi="仿宋"/>
                <w:sz w:val="24"/>
              </w:rPr>
            </w:pPr>
          </w:p>
        </w:tc>
        <w:tc>
          <w:tcPr>
            <w:tcW w:w="1796" w:type="dxa"/>
            <w:vAlign w:val="center"/>
          </w:tcPr>
          <w:p w:rsidR="00F67521" w:rsidRPr="00574952" w:rsidRDefault="00F67521" w:rsidP="007A2774">
            <w:pPr>
              <w:spacing w:line="320" w:lineRule="exact"/>
              <w:jc w:val="center"/>
              <w:rPr>
                <w:rFonts w:ascii="仿宋" w:hAnsi="仿宋"/>
                <w:sz w:val="24"/>
              </w:rPr>
            </w:pPr>
          </w:p>
        </w:tc>
      </w:tr>
      <w:tr w:rsidR="00F67521" w:rsidRPr="008E3BCD" w:rsidTr="00DD1DC1">
        <w:trPr>
          <w:trHeight w:val="680"/>
        </w:trPr>
        <w:tc>
          <w:tcPr>
            <w:tcW w:w="851" w:type="dxa"/>
            <w:vAlign w:val="center"/>
          </w:tcPr>
          <w:p w:rsidR="00F67521" w:rsidRPr="00574952" w:rsidRDefault="00F67521" w:rsidP="007A2774">
            <w:pPr>
              <w:spacing w:line="320" w:lineRule="exact"/>
              <w:jc w:val="center"/>
              <w:rPr>
                <w:rFonts w:ascii="仿宋" w:hAnsi="仿宋"/>
                <w:sz w:val="24"/>
              </w:rPr>
            </w:pPr>
            <w:r w:rsidRPr="00574952">
              <w:rPr>
                <w:rFonts w:ascii="仿宋" w:hAnsi="仿宋" w:hint="eastAsia"/>
                <w:sz w:val="24"/>
              </w:rPr>
              <w:t>……</w:t>
            </w:r>
          </w:p>
        </w:tc>
        <w:tc>
          <w:tcPr>
            <w:tcW w:w="1559" w:type="dxa"/>
            <w:vAlign w:val="center"/>
          </w:tcPr>
          <w:p w:rsidR="00F67521" w:rsidRPr="00574952" w:rsidRDefault="00F67521" w:rsidP="007A2774">
            <w:pPr>
              <w:spacing w:line="320" w:lineRule="exact"/>
              <w:jc w:val="center"/>
              <w:rPr>
                <w:rFonts w:ascii="仿宋" w:hAnsi="仿宋"/>
                <w:sz w:val="24"/>
              </w:rPr>
            </w:pPr>
            <w:r w:rsidRPr="00574952">
              <w:rPr>
                <w:rFonts w:ascii="仿宋" w:hAnsi="仿宋" w:hint="eastAsia"/>
                <w:sz w:val="24"/>
              </w:rPr>
              <w:t>……</w:t>
            </w:r>
          </w:p>
        </w:tc>
        <w:tc>
          <w:tcPr>
            <w:tcW w:w="1418" w:type="dxa"/>
            <w:vAlign w:val="center"/>
          </w:tcPr>
          <w:p w:rsidR="00F67521" w:rsidRPr="00574952" w:rsidRDefault="00F67521" w:rsidP="007A2774">
            <w:pPr>
              <w:spacing w:line="320" w:lineRule="exact"/>
              <w:jc w:val="center"/>
              <w:rPr>
                <w:rFonts w:ascii="仿宋" w:hAnsi="仿宋"/>
                <w:sz w:val="24"/>
              </w:rPr>
            </w:pPr>
          </w:p>
        </w:tc>
        <w:tc>
          <w:tcPr>
            <w:tcW w:w="1275" w:type="dxa"/>
            <w:vAlign w:val="center"/>
          </w:tcPr>
          <w:p w:rsidR="00F67521" w:rsidRPr="00574952" w:rsidRDefault="00F67521" w:rsidP="007A2774">
            <w:pPr>
              <w:spacing w:line="320" w:lineRule="exact"/>
              <w:jc w:val="center"/>
              <w:rPr>
                <w:rFonts w:ascii="仿宋" w:hAnsi="仿宋"/>
                <w:sz w:val="24"/>
              </w:rPr>
            </w:pPr>
          </w:p>
        </w:tc>
        <w:tc>
          <w:tcPr>
            <w:tcW w:w="1418" w:type="dxa"/>
            <w:vAlign w:val="center"/>
          </w:tcPr>
          <w:p w:rsidR="00F67521" w:rsidRPr="00574952" w:rsidRDefault="00F67521" w:rsidP="007A2774">
            <w:pPr>
              <w:spacing w:line="320" w:lineRule="exact"/>
              <w:jc w:val="center"/>
              <w:rPr>
                <w:rFonts w:ascii="仿宋" w:hAnsi="仿宋"/>
                <w:sz w:val="24"/>
              </w:rPr>
            </w:pPr>
          </w:p>
        </w:tc>
        <w:tc>
          <w:tcPr>
            <w:tcW w:w="1559" w:type="dxa"/>
            <w:vAlign w:val="center"/>
          </w:tcPr>
          <w:p w:rsidR="00F67521" w:rsidRPr="00574952" w:rsidRDefault="00F67521" w:rsidP="007A2774">
            <w:pPr>
              <w:spacing w:line="320" w:lineRule="exact"/>
              <w:jc w:val="center"/>
              <w:rPr>
                <w:rFonts w:ascii="仿宋" w:hAnsi="仿宋"/>
                <w:sz w:val="24"/>
              </w:rPr>
            </w:pPr>
          </w:p>
        </w:tc>
        <w:tc>
          <w:tcPr>
            <w:tcW w:w="1985" w:type="dxa"/>
            <w:vAlign w:val="center"/>
          </w:tcPr>
          <w:p w:rsidR="00F67521" w:rsidRPr="00574952" w:rsidRDefault="00F67521" w:rsidP="007A2774">
            <w:pPr>
              <w:spacing w:line="320" w:lineRule="exact"/>
              <w:jc w:val="center"/>
              <w:rPr>
                <w:rFonts w:ascii="仿宋" w:hAnsi="仿宋"/>
                <w:sz w:val="24"/>
              </w:rPr>
            </w:pPr>
          </w:p>
        </w:tc>
        <w:tc>
          <w:tcPr>
            <w:tcW w:w="2126" w:type="dxa"/>
            <w:vAlign w:val="center"/>
          </w:tcPr>
          <w:p w:rsidR="00F67521" w:rsidRPr="00574952" w:rsidRDefault="00F67521" w:rsidP="007A2774">
            <w:pPr>
              <w:spacing w:line="320" w:lineRule="exact"/>
              <w:jc w:val="center"/>
              <w:rPr>
                <w:rFonts w:ascii="仿宋" w:hAnsi="仿宋"/>
                <w:sz w:val="24"/>
              </w:rPr>
            </w:pPr>
          </w:p>
        </w:tc>
        <w:tc>
          <w:tcPr>
            <w:tcW w:w="1796" w:type="dxa"/>
            <w:vAlign w:val="center"/>
          </w:tcPr>
          <w:p w:rsidR="00F67521" w:rsidRPr="00574952" w:rsidRDefault="00F67521" w:rsidP="007A2774">
            <w:pPr>
              <w:spacing w:line="320" w:lineRule="exact"/>
              <w:jc w:val="center"/>
              <w:rPr>
                <w:rFonts w:ascii="仿宋" w:hAnsi="仿宋"/>
                <w:sz w:val="24"/>
              </w:rPr>
            </w:pPr>
          </w:p>
        </w:tc>
      </w:tr>
      <w:tr w:rsidR="00F67521" w:rsidRPr="00E03837" w:rsidTr="00DD1DC1">
        <w:trPr>
          <w:trHeight w:val="680"/>
        </w:trPr>
        <w:tc>
          <w:tcPr>
            <w:tcW w:w="851" w:type="dxa"/>
            <w:vAlign w:val="center"/>
          </w:tcPr>
          <w:p w:rsidR="00F67521" w:rsidRPr="00E03837" w:rsidRDefault="00F67521" w:rsidP="007A2774">
            <w:pPr>
              <w:spacing w:line="320" w:lineRule="exact"/>
              <w:jc w:val="center"/>
              <w:rPr>
                <w:rFonts w:eastAsia="仿宋_GB2312"/>
                <w:sz w:val="24"/>
              </w:rPr>
            </w:pPr>
          </w:p>
        </w:tc>
        <w:tc>
          <w:tcPr>
            <w:tcW w:w="1559" w:type="dxa"/>
            <w:vAlign w:val="center"/>
          </w:tcPr>
          <w:p w:rsidR="00F67521" w:rsidRPr="00E03837" w:rsidRDefault="00F67521" w:rsidP="007A2774">
            <w:pPr>
              <w:spacing w:line="320" w:lineRule="exact"/>
              <w:jc w:val="center"/>
              <w:rPr>
                <w:rFonts w:eastAsia="仿宋_GB2312"/>
                <w:sz w:val="24"/>
              </w:rPr>
            </w:pPr>
          </w:p>
        </w:tc>
        <w:tc>
          <w:tcPr>
            <w:tcW w:w="1418" w:type="dxa"/>
            <w:vAlign w:val="center"/>
          </w:tcPr>
          <w:p w:rsidR="00F67521" w:rsidRPr="00E03837" w:rsidRDefault="00F67521" w:rsidP="007A2774">
            <w:pPr>
              <w:spacing w:line="320" w:lineRule="exact"/>
              <w:jc w:val="center"/>
              <w:rPr>
                <w:rFonts w:eastAsia="仿宋_GB2312"/>
                <w:sz w:val="24"/>
              </w:rPr>
            </w:pPr>
          </w:p>
        </w:tc>
        <w:tc>
          <w:tcPr>
            <w:tcW w:w="1275" w:type="dxa"/>
            <w:vAlign w:val="center"/>
          </w:tcPr>
          <w:p w:rsidR="00F67521" w:rsidRPr="00E03837" w:rsidRDefault="00F67521" w:rsidP="007A2774">
            <w:pPr>
              <w:spacing w:line="320" w:lineRule="exact"/>
              <w:jc w:val="center"/>
              <w:rPr>
                <w:rFonts w:eastAsia="仿宋_GB2312"/>
                <w:sz w:val="24"/>
              </w:rPr>
            </w:pPr>
          </w:p>
        </w:tc>
        <w:tc>
          <w:tcPr>
            <w:tcW w:w="1418" w:type="dxa"/>
            <w:vAlign w:val="center"/>
          </w:tcPr>
          <w:p w:rsidR="00F67521" w:rsidRPr="00E03837" w:rsidRDefault="00F67521" w:rsidP="007A2774">
            <w:pPr>
              <w:spacing w:line="320" w:lineRule="exact"/>
              <w:jc w:val="center"/>
              <w:rPr>
                <w:rFonts w:eastAsia="仿宋_GB2312"/>
                <w:sz w:val="24"/>
              </w:rPr>
            </w:pPr>
          </w:p>
        </w:tc>
        <w:tc>
          <w:tcPr>
            <w:tcW w:w="1559" w:type="dxa"/>
            <w:vAlign w:val="center"/>
          </w:tcPr>
          <w:p w:rsidR="00F67521" w:rsidRPr="00E03837" w:rsidRDefault="00F67521" w:rsidP="007A2774">
            <w:pPr>
              <w:spacing w:line="320" w:lineRule="exact"/>
              <w:jc w:val="center"/>
              <w:rPr>
                <w:rFonts w:eastAsia="仿宋_GB2312"/>
                <w:sz w:val="24"/>
              </w:rPr>
            </w:pPr>
          </w:p>
        </w:tc>
        <w:tc>
          <w:tcPr>
            <w:tcW w:w="1985" w:type="dxa"/>
            <w:vAlign w:val="center"/>
          </w:tcPr>
          <w:p w:rsidR="00F67521" w:rsidRPr="00E03837" w:rsidRDefault="00F67521" w:rsidP="007A2774">
            <w:pPr>
              <w:spacing w:line="320" w:lineRule="exact"/>
              <w:jc w:val="center"/>
              <w:rPr>
                <w:rFonts w:eastAsia="仿宋_GB2312"/>
                <w:sz w:val="24"/>
              </w:rPr>
            </w:pPr>
          </w:p>
        </w:tc>
        <w:tc>
          <w:tcPr>
            <w:tcW w:w="2126" w:type="dxa"/>
            <w:vAlign w:val="center"/>
          </w:tcPr>
          <w:p w:rsidR="00F67521" w:rsidRPr="00E03837" w:rsidRDefault="00F67521" w:rsidP="007A2774">
            <w:pPr>
              <w:spacing w:line="320" w:lineRule="exact"/>
              <w:jc w:val="center"/>
              <w:rPr>
                <w:rFonts w:eastAsia="仿宋_GB2312"/>
                <w:sz w:val="24"/>
              </w:rPr>
            </w:pPr>
          </w:p>
        </w:tc>
        <w:tc>
          <w:tcPr>
            <w:tcW w:w="1796" w:type="dxa"/>
            <w:vAlign w:val="center"/>
          </w:tcPr>
          <w:p w:rsidR="00F67521" w:rsidRPr="00E03837" w:rsidRDefault="00F67521" w:rsidP="007A2774">
            <w:pPr>
              <w:spacing w:line="320" w:lineRule="exact"/>
              <w:jc w:val="center"/>
              <w:rPr>
                <w:rFonts w:eastAsia="仿宋_GB2312"/>
                <w:sz w:val="24"/>
              </w:rPr>
            </w:pPr>
          </w:p>
        </w:tc>
      </w:tr>
    </w:tbl>
    <w:p w:rsidR="00481993" w:rsidRPr="00E03837" w:rsidRDefault="003F5258" w:rsidP="00336E45">
      <w:pPr>
        <w:widowControl/>
        <w:spacing w:line="360" w:lineRule="exact"/>
        <w:ind w:leftChars="100" w:left="210" w:rightChars="100" w:right="210"/>
        <w:rPr>
          <w:rFonts w:eastAsia="仿宋_GB2312"/>
          <w:sz w:val="24"/>
        </w:rPr>
      </w:pPr>
      <w:r w:rsidRPr="00E03837">
        <w:rPr>
          <w:rFonts w:eastAsia="仿宋_GB2312"/>
          <w:sz w:val="24"/>
        </w:rPr>
        <w:t>填报人：</w:t>
      </w:r>
      <w:r w:rsidRPr="00E03837">
        <w:rPr>
          <w:rFonts w:eastAsia="仿宋_GB2312"/>
          <w:sz w:val="24"/>
        </w:rPr>
        <w:t xml:space="preserve">       </w:t>
      </w:r>
      <w:r w:rsidR="007D5150" w:rsidRPr="00E03837">
        <w:rPr>
          <w:rFonts w:eastAsia="仿宋_GB2312"/>
          <w:sz w:val="24"/>
        </w:rPr>
        <w:t xml:space="preserve">     </w:t>
      </w:r>
      <w:r w:rsidRPr="00E03837">
        <w:rPr>
          <w:rFonts w:eastAsia="仿宋_GB2312"/>
          <w:sz w:val="24"/>
        </w:rPr>
        <w:t xml:space="preserve">  </w:t>
      </w:r>
      <w:r w:rsidRPr="00E03837">
        <w:rPr>
          <w:rFonts w:eastAsia="仿宋_GB2312"/>
          <w:sz w:val="24"/>
        </w:rPr>
        <w:t>填报负责人：</w:t>
      </w:r>
      <w:r w:rsidR="00EA4A23" w:rsidRPr="00E03837">
        <w:rPr>
          <w:rFonts w:eastAsia="仿宋_GB2312"/>
          <w:sz w:val="24"/>
        </w:rPr>
        <w:t xml:space="preserve">       </w:t>
      </w:r>
      <w:r w:rsidR="00206F14" w:rsidRPr="00E03837">
        <w:rPr>
          <w:rFonts w:eastAsia="仿宋_GB2312"/>
          <w:sz w:val="24"/>
        </w:rPr>
        <w:t xml:space="preserve">    </w:t>
      </w:r>
      <w:r w:rsidR="00B5681F" w:rsidRPr="00E03837">
        <w:rPr>
          <w:rFonts w:eastAsia="仿宋_GB2312"/>
          <w:sz w:val="24"/>
        </w:rPr>
        <w:t xml:space="preserve">      </w:t>
      </w:r>
      <w:r w:rsidR="00206F14" w:rsidRPr="00E03837">
        <w:rPr>
          <w:rFonts w:eastAsia="仿宋_GB2312"/>
          <w:sz w:val="24"/>
        </w:rPr>
        <w:t xml:space="preserve"> </w:t>
      </w:r>
      <w:r w:rsidR="00EA4A23" w:rsidRPr="00E03837">
        <w:rPr>
          <w:rFonts w:eastAsia="仿宋_GB2312"/>
          <w:sz w:val="24"/>
        </w:rPr>
        <w:t xml:space="preserve"> </w:t>
      </w:r>
      <w:r w:rsidR="00206F14" w:rsidRPr="00E03837">
        <w:rPr>
          <w:rFonts w:eastAsia="仿宋_GB2312"/>
          <w:sz w:val="24"/>
        </w:rPr>
        <w:t>单位负责</w:t>
      </w:r>
      <w:r w:rsidRPr="00E03837">
        <w:rPr>
          <w:rFonts w:eastAsia="仿宋_GB2312"/>
          <w:sz w:val="24"/>
        </w:rPr>
        <w:t>人：</w:t>
      </w:r>
      <w:r w:rsidRPr="00E03837">
        <w:rPr>
          <w:rFonts w:eastAsia="仿宋_GB2312"/>
          <w:sz w:val="24"/>
        </w:rPr>
        <w:t xml:space="preserve">             </w:t>
      </w:r>
      <w:r w:rsidR="00EA4A23" w:rsidRPr="00E03837">
        <w:rPr>
          <w:rFonts w:eastAsia="仿宋_GB2312"/>
          <w:sz w:val="24"/>
        </w:rPr>
        <w:t xml:space="preserve"> </w:t>
      </w:r>
      <w:r w:rsidR="00206F14" w:rsidRPr="00E03837">
        <w:rPr>
          <w:rFonts w:eastAsia="仿宋_GB2312"/>
          <w:sz w:val="24"/>
        </w:rPr>
        <w:t xml:space="preserve">        </w:t>
      </w:r>
      <w:r w:rsidRPr="00E03837">
        <w:rPr>
          <w:rFonts w:eastAsia="仿宋_GB2312"/>
          <w:sz w:val="24"/>
        </w:rPr>
        <w:t xml:space="preserve"> </w:t>
      </w:r>
      <w:r w:rsidR="00206F14" w:rsidRPr="00E03837">
        <w:rPr>
          <w:rFonts w:eastAsia="仿宋_GB2312"/>
          <w:sz w:val="24"/>
        </w:rPr>
        <w:t>填报</w:t>
      </w:r>
      <w:r w:rsidRPr="00E03837">
        <w:rPr>
          <w:rFonts w:eastAsia="仿宋_GB2312"/>
          <w:sz w:val="24"/>
        </w:rPr>
        <w:t>日期：</w:t>
      </w:r>
      <w:r w:rsidR="00DE1BCA">
        <w:rPr>
          <w:rFonts w:eastAsia="仿宋_GB2312" w:hint="eastAsia"/>
          <w:sz w:val="24"/>
        </w:rPr>
        <w:t xml:space="preserve">   </w:t>
      </w:r>
      <w:r w:rsidRPr="00E03837">
        <w:rPr>
          <w:rFonts w:eastAsia="仿宋_GB2312"/>
          <w:sz w:val="24"/>
        </w:rPr>
        <w:t>年</w:t>
      </w:r>
      <w:r w:rsidR="007D5150" w:rsidRPr="00E03837">
        <w:rPr>
          <w:rFonts w:eastAsia="仿宋_GB2312"/>
          <w:sz w:val="24"/>
        </w:rPr>
        <w:t xml:space="preserve">  </w:t>
      </w:r>
      <w:r w:rsidRPr="00E03837">
        <w:rPr>
          <w:rFonts w:eastAsia="仿宋_GB2312"/>
          <w:sz w:val="24"/>
        </w:rPr>
        <w:t>月</w:t>
      </w:r>
      <w:r w:rsidRPr="00E03837">
        <w:rPr>
          <w:rFonts w:eastAsia="仿宋_GB2312"/>
          <w:sz w:val="24"/>
        </w:rPr>
        <w:t xml:space="preserve">  </w:t>
      </w:r>
      <w:r w:rsidRPr="00E03837">
        <w:rPr>
          <w:rFonts w:eastAsia="仿宋_GB2312"/>
          <w:sz w:val="24"/>
        </w:rPr>
        <w:t>日</w:t>
      </w:r>
    </w:p>
    <w:p w:rsidR="007A2774" w:rsidRPr="00E03837" w:rsidRDefault="007A2774" w:rsidP="007A2774">
      <w:pPr>
        <w:jc w:val="left"/>
        <w:rPr>
          <w:rFonts w:eastAsia="仿宋_GB2312"/>
          <w:sz w:val="24"/>
        </w:rPr>
        <w:sectPr w:rsidR="007A2774" w:rsidRPr="00E03837" w:rsidSect="00797C81">
          <w:pgSz w:w="16838" w:h="11906" w:orient="landscape"/>
          <w:pgMar w:top="1797" w:right="1440" w:bottom="1797" w:left="1440" w:header="851" w:footer="992" w:gutter="0"/>
          <w:cols w:space="720"/>
          <w:docGrid w:linePitch="312"/>
        </w:sectPr>
      </w:pPr>
    </w:p>
    <w:p w:rsidR="007A2774" w:rsidRPr="004876B7" w:rsidRDefault="007A2774" w:rsidP="00E03837">
      <w:pPr>
        <w:widowControl/>
        <w:spacing w:beforeLines="50" w:before="120" w:afterLines="50" w:after="120" w:line="400" w:lineRule="exact"/>
        <w:jc w:val="center"/>
        <w:outlineLvl w:val="2"/>
        <w:rPr>
          <w:rFonts w:eastAsia="楷体"/>
          <w:b/>
          <w:sz w:val="32"/>
          <w:szCs w:val="32"/>
        </w:rPr>
      </w:pPr>
      <w:bookmarkStart w:id="359" w:name="_Toc453253029"/>
      <w:bookmarkStart w:id="360" w:name="_Toc454477068"/>
      <w:bookmarkStart w:id="361" w:name="_Toc455984120"/>
      <w:bookmarkStart w:id="362" w:name="_Toc455986289"/>
      <w:bookmarkStart w:id="363" w:name="_Toc459463932"/>
      <w:bookmarkStart w:id="364" w:name="_Toc460511504"/>
      <w:r w:rsidRPr="004876B7">
        <w:rPr>
          <w:rFonts w:eastAsia="楷体"/>
          <w:b/>
          <w:sz w:val="32"/>
          <w:szCs w:val="32"/>
        </w:rPr>
        <w:lastRenderedPageBreak/>
        <w:t>表</w:t>
      </w:r>
      <w:r w:rsidR="00481993">
        <w:rPr>
          <w:rFonts w:eastAsia="楷体"/>
          <w:b/>
          <w:sz w:val="32"/>
          <w:szCs w:val="32"/>
        </w:rPr>
        <w:t>2</w:t>
      </w:r>
      <w:r w:rsidR="00481993" w:rsidRPr="00F65F54">
        <w:rPr>
          <w:rFonts w:eastAsia="楷体"/>
          <w:b/>
          <w:sz w:val="32"/>
          <w:szCs w:val="32"/>
        </w:rPr>
        <w:t>-</w:t>
      </w:r>
      <w:r w:rsidR="00481993">
        <w:rPr>
          <w:rFonts w:eastAsia="楷体"/>
          <w:b/>
          <w:sz w:val="32"/>
          <w:szCs w:val="32"/>
        </w:rPr>
        <w:t>5</w:t>
      </w:r>
      <w:r w:rsidR="00EE3815">
        <w:rPr>
          <w:rFonts w:eastAsia="楷体" w:hint="eastAsia"/>
          <w:b/>
          <w:sz w:val="32"/>
          <w:szCs w:val="32"/>
        </w:rPr>
        <w:t xml:space="preserve"> </w:t>
      </w:r>
      <w:r w:rsidRPr="004876B7">
        <w:rPr>
          <w:rFonts w:eastAsia="楷体"/>
          <w:b/>
          <w:sz w:val="32"/>
          <w:szCs w:val="32"/>
        </w:rPr>
        <w:t>平板玻璃</w:t>
      </w:r>
      <w:r w:rsidR="00435B69">
        <w:rPr>
          <w:rFonts w:eastAsia="楷体" w:hint="eastAsia"/>
          <w:b/>
          <w:sz w:val="32"/>
          <w:szCs w:val="32"/>
        </w:rPr>
        <w:t>产品</w:t>
      </w:r>
      <w:r w:rsidR="00435B69">
        <w:rPr>
          <w:rFonts w:eastAsia="楷体"/>
          <w:b/>
          <w:sz w:val="32"/>
          <w:szCs w:val="32"/>
        </w:rPr>
        <w:t>综合</w:t>
      </w:r>
      <w:r w:rsidRPr="004876B7">
        <w:rPr>
          <w:rFonts w:eastAsia="楷体"/>
          <w:b/>
          <w:sz w:val="32"/>
          <w:szCs w:val="32"/>
        </w:rPr>
        <w:t>能耗</w:t>
      </w:r>
      <w:r w:rsidR="005F1AC0">
        <w:rPr>
          <w:rFonts w:eastAsia="楷体"/>
          <w:b/>
          <w:sz w:val="32"/>
          <w:szCs w:val="32"/>
        </w:rPr>
        <w:t>情况表</w:t>
      </w:r>
      <w:bookmarkEnd w:id="359"/>
      <w:bookmarkEnd w:id="360"/>
      <w:bookmarkEnd w:id="361"/>
      <w:bookmarkEnd w:id="362"/>
      <w:bookmarkEnd w:id="363"/>
      <w:bookmarkEnd w:id="364"/>
    </w:p>
    <w:p w:rsidR="00435B69" w:rsidRPr="00E03837" w:rsidRDefault="00435B69" w:rsidP="00A678BD">
      <w:pPr>
        <w:widowControl/>
        <w:spacing w:line="400" w:lineRule="exact"/>
        <w:ind w:leftChars="100" w:left="210"/>
        <w:rPr>
          <w:rFonts w:eastAsia="仿宋_GB2312"/>
          <w:sz w:val="24"/>
        </w:rPr>
      </w:pPr>
      <w:r w:rsidRPr="00E03837">
        <w:rPr>
          <w:rFonts w:eastAsia="仿宋_GB2312"/>
          <w:sz w:val="24"/>
        </w:rPr>
        <w:t>企业名称（盖章）：</w:t>
      </w:r>
      <w:r w:rsidRPr="00E03837">
        <w:rPr>
          <w:rFonts w:eastAsia="仿宋_GB2312"/>
          <w:sz w:val="24"/>
        </w:rPr>
        <w:t xml:space="preserve">                                                               </w:t>
      </w:r>
      <w:r w:rsidR="0089687D" w:rsidRPr="00E03837">
        <w:rPr>
          <w:rFonts w:eastAsia="仿宋_GB2312"/>
          <w:sz w:val="24"/>
        </w:rPr>
        <w:t xml:space="preserve">      </w:t>
      </w:r>
      <w:r w:rsidR="00A678BD">
        <w:rPr>
          <w:rFonts w:eastAsia="仿宋_GB2312" w:hint="eastAsia"/>
          <w:sz w:val="24"/>
        </w:rPr>
        <w:t xml:space="preserve"> </w:t>
      </w:r>
      <w:r w:rsidRPr="00E03837">
        <w:rPr>
          <w:rFonts w:eastAsia="仿宋_GB2312"/>
          <w:sz w:val="24"/>
        </w:rPr>
        <w:t xml:space="preserve">   </w:t>
      </w:r>
      <w:r w:rsidR="00A678BD">
        <w:rPr>
          <w:rFonts w:eastAsia="仿宋_GB2312" w:hint="eastAsia"/>
          <w:sz w:val="24"/>
        </w:rPr>
        <w:t xml:space="preserve"> </w:t>
      </w:r>
      <w:r w:rsidRPr="00E03837">
        <w:rPr>
          <w:rFonts w:eastAsia="仿宋_GB2312"/>
          <w:sz w:val="24"/>
        </w:rPr>
        <w:t xml:space="preserve">   </w:t>
      </w:r>
      <w:r w:rsidR="0089687D" w:rsidRPr="00E03837">
        <w:rPr>
          <w:rFonts w:eastAsia="仿宋_GB2312"/>
          <w:sz w:val="24"/>
        </w:rPr>
        <w:t>核查</w:t>
      </w:r>
      <w:r w:rsidRPr="00E03837">
        <w:rPr>
          <w:rFonts w:eastAsia="仿宋_GB2312"/>
          <w:sz w:val="24"/>
        </w:rPr>
        <w:t>年度：</w:t>
      </w:r>
      <w:r w:rsidR="00DE1BCA" w:rsidRPr="00E03837">
        <w:rPr>
          <w:rFonts w:eastAsia="仿宋_GB2312"/>
          <w:sz w:val="24"/>
        </w:rPr>
        <w:t xml:space="preserve"> </w:t>
      </w:r>
    </w:p>
    <w:tbl>
      <w:tblPr>
        <w:tblW w:w="13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63"/>
        <w:gridCol w:w="2560"/>
        <w:gridCol w:w="1338"/>
        <w:gridCol w:w="1338"/>
        <w:gridCol w:w="2111"/>
        <w:gridCol w:w="1548"/>
        <w:gridCol w:w="2437"/>
      </w:tblGrid>
      <w:tr w:rsidR="00435B69" w:rsidRPr="00E03837" w:rsidTr="00574952">
        <w:trPr>
          <w:trHeight w:val="280"/>
          <w:jc w:val="center"/>
        </w:trPr>
        <w:tc>
          <w:tcPr>
            <w:tcW w:w="822" w:type="dxa"/>
            <w:vMerge w:val="restart"/>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序号</w:t>
            </w:r>
          </w:p>
        </w:tc>
        <w:tc>
          <w:tcPr>
            <w:tcW w:w="4223" w:type="dxa"/>
            <w:gridSpan w:val="2"/>
            <w:vMerge w:val="restart"/>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项目</w:t>
            </w:r>
          </w:p>
        </w:tc>
        <w:tc>
          <w:tcPr>
            <w:tcW w:w="2676" w:type="dxa"/>
            <w:gridSpan w:val="2"/>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实物量</w:t>
            </w:r>
          </w:p>
        </w:tc>
        <w:tc>
          <w:tcPr>
            <w:tcW w:w="2111" w:type="dxa"/>
            <w:vMerge w:val="restart"/>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折标煤（吨</w:t>
            </w:r>
            <w:r w:rsidRPr="00E03837">
              <w:rPr>
                <w:rFonts w:eastAsia="仿宋_GB2312"/>
                <w:szCs w:val="21"/>
              </w:rPr>
              <w:t>标准煤</w:t>
            </w:r>
            <w:r w:rsidRPr="00E03837">
              <w:rPr>
                <w:rFonts w:eastAsia="仿宋_GB2312"/>
              </w:rPr>
              <w:t>）</w:t>
            </w:r>
          </w:p>
        </w:tc>
        <w:tc>
          <w:tcPr>
            <w:tcW w:w="1548" w:type="dxa"/>
            <w:vMerge w:val="restart"/>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折标系数</w:t>
            </w:r>
          </w:p>
        </w:tc>
        <w:tc>
          <w:tcPr>
            <w:tcW w:w="2437" w:type="dxa"/>
            <w:vMerge w:val="restart"/>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备注</w:t>
            </w:r>
          </w:p>
        </w:tc>
      </w:tr>
      <w:tr w:rsidR="00435B69" w:rsidRPr="00E03837" w:rsidTr="00574952">
        <w:trPr>
          <w:trHeight w:val="256"/>
          <w:jc w:val="center"/>
        </w:trPr>
        <w:tc>
          <w:tcPr>
            <w:tcW w:w="822" w:type="dxa"/>
            <w:vMerge/>
            <w:vAlign w:val="center"/>
          </w:tcPr>
          <w:p w:rsidR="00435B69" w:rsidRPr="00E03837" w:rsidRDefault="00435B69" w:rsidP="00574952">
            <w:pPr>
              <w:widowControl/>
              <w:snapToGrid w:val="0"/>
              <w:spacing w:line="300" w:lineRule="exact"/>
              <w:jc w:val="center"/>
              <w:rPr>
                <w:rFonts w:eastAsia="仿宋_GB2312"/>
              </w:rPr>
            </w:pPr>
          </w:p>
        </w:tc>
        <w:tc>
          <w:tcPr>
            <w:tcW w:w="4223" w:type="dxa"/>
            <w:gridSpan w:val="2"/>
            <w:vMerge/>
            <w:vAlign w:val="center"/>
          </w:tcPr>
          <w:p w:rsidR="00435B69" w:rsidRPr="00E03837" w:rsidRDefault="00435B69" w:rsidP="00574952">
            <w:pPr>
              <w:widowControl/>
              <w:snapToGrid w:val="0"/>
              <w:spacing w:line="300" w:lineRule="exact"/>
              <w:rPr>
                <w:rFonts w:eastAsia="仿宋_GB2312"/>
              </w:rPr>
            </w:pPr>
          </w:p>
        </w:tc>
        <w:tc>
          <w:tcPr>
            <w:tcW w:w="1338"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单位</w:t>
            </w:r>
          </w:p>
        </w:tc>
        <w:tc>
          <w:tcPr>
            <w:tcW w:w="1338"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数值</w:t>
            </w:r>
          </w:p>
        </w:tc>
        <w:tc>
          <w:tcPr>
            <w:tcW w:w="2111" w:type="dxa"/>
            <w:vMerge/>
            <w:vAlign w:val="center"/>
          </w:tcPr>
          <w:p w:rsidR="00435B69" w:rsidRPr="00E03837" w:rsidRDefault="00435B69" w:rsidP="00574952">
            <w:pPr>
              <w:widowControl/>
              <w:snapToGrid w:val="0"/>
              <w:spacing w:line="300" w:lineRule="exact"/>
              <w:jc w:val="center"/>
              <w:rPr>
                <w:rFonts w:eastAsia="仿宋_GB2312"/>
              </w:rPr>
            </w:pPr>
          </w:p>
        </w:tc>
        <w:tc>
          <w:tcPr>
            <w:tcW w:w="1548" w:type="dxa"/>
            <w:vMerge/>
            <w:vAlign w:val="center"/>
          </w:tcPr>
          <w:p w:rsidR="00435B69" w:rsidRPr="00E03837" w:rsidRDefault="00435B69" w:rsidP="00574952">
            <w:pPr>
              <w:widowControl/>
              <w:snapToGrid w:val="0"/>
              <w:spacing w:line="300" w:lineRule="exact"/>
              <w:jc w:val="center"/>
              <w:rPr>
                <w:rFonts w:eastAsia="仿宋_GB2312"/>
              </w:rPr>
            </w:pPr>
          </w:p>
        </w:tc>
        <w:tc>
          <w:tcPr>
            <w:tcW w:w="2437" w:type="dxa"/>
            <w:vMerge/>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Del="00A07F7F" w:rsidRDefault="00435B69" w:rsidP="00574952">
            <w:pPr>
              <w:widowControl/>
              <w:snapToGrid w:val="0"/>
              <w:spacing w:line="300" w:lineRule="exact"/>
              <w:jc w:val="center"/>
              <w:rPr>
                <w:rFonts w:eastAsia="仿宋_GB2312"/>
                <w:b/>
              </w:rPr>
            </w:pPr>
            <w:r w:rsidRPr="00E03837">
              <w:rPr>
                <w:rFonts w:eastAsia="仿宋_GB2312"/>
                <w:b/>
              </w:rPr>
              <w:t>1</w:t>
            </w:r>
          </w:p>
        </w:tc>
        <w:tc>
          <w:tcPr>
            <w:tcW w:w="4223" w:type="dxa"/>
            <w:gridSpan w:val="2"/>
          </w:tcPr>
          <w:p w:rsidR="00435B69" w:rsidRPr="00E03837" w:rsidRDefault="005E3B5A" w:rsidP="00574952">
            <w:pPr>
              <w:widowControl/>
              <w:snapToGrid w:val="0"/>
              <w:spacing w:line="300" w:lineRule="exact"/>
              <w:jc w:val="center"/>
              <w:rPr>
                <w:rFonts w:eastAsia="仿宋_GB2312"/>
              </w:rPr>
            </w:pPr>
            <w:r w:rsidRPr="00E03837">
              <w:rPr>
                <w:rFonts w:eastAsia="仿宋_GB2312"/>
                <w:szCs w:val="21"/>
              </w:rPr>
              <w:t>能源消耗种类</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1.1</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rPr>
              <w:t>无烟煤</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rPr>
              <w:t>吨</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（扣除水分）</w:t>
            </w: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1.2</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rPr>
              <w:t>一般烟煤</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rPr>
              <w:t>吨</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1.3</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rPr>
              <w:t>其他洗煤</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rPr>
              <w:t>吨</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1.4</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其他</w:t>
            </w:r>
            <w:r w:rsidRPr="00E03837">
              <w:rPr>
                <w:rFonts w:eastAsia="仿宋_GB2312"/>
              </w:rPr>
              <w:t>煤制品</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rPr>
              <w:t>吨</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ind w:leftChars="-306" w:left="-643"/>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1</w:t>
            </w:r>
            <w:r w:rsidRPr="00E03837">
              <w:rPr>
                <w:rFonts w:eastAsia="仿宋_GB2312"/>
                <w:szCs w:val="21"/>
              </w:rPr>
              <w:t>.5</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电力</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rPr>
              <w:t>万千瓦时</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ind w:leftChars="-306" w:left="-643"/>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1.6</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rPr>
              <w:t>天然气</w:t>
            </w:r>
            <w:r w:rsidRPr="00E03837">
              <w:rPr>
                <w:rFonts w:eastAsia="仿宋_GB2312"/>
                <w:szCs w:val="21"/>
              </w:rPr>
              <w:t>/</w:t>
            </w:r>
            <w:r w:rsidRPr="00E03837">
              <w:rPr>
                <w:rFonts w:eastAsia="仿宋_GB2312"/>
                <w:szCs w:val="21"/>
              </w:rPr>
              <w:t>液化气</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rPr>
              <w:t>立方米</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ind w:leftChars="-306" w:left="-643"/>
              <w:jc w:val="center"/>
              <w:rPr>
                <w:rFonts w:eastAsia="仿宋_GB2312"/>
              </w:rPr>
            </w:pPr>
          </w:p>
        </w:tc>
        <w:tc>
          <w:tcPr>
            <w:tcW w:w="2437" w:type="dxa"/>
            <w:vAlign w:val="center"/>
          </w:tcPr>
          <w:p w:rsidR="00435B69" w:rsidRPr="00E03837" w:rsidRDefault="00435B69" w:rsidP="00574952">
            <w:pPr>
              <w:widowControl/>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1.7</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rPr>
              <w:t>燃料油</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rPr>
              <w:t>吨</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ind w:leftChars="-306" w:left="-643"/>
              <w:jc w:val="center"/>
              <w:rPr>
                <w:rFonts w:eastAsia="仿宋_GB2312"/>
              </w:rPr>
            </w:pPr>
          </w:p>
        </w:tc>
        <w:tc>
          <w:tcPr>
            <w:tcW w:w="2437" w:type="dxa"/>
            <w:vAlign w:val="center"/>
          </w:tcPr>
          <w:p w:rsidR="00435B69" w:rsidRPr="00E03837" w:rsidRDefault="00435B69" w:rsidP="00574952">
            <w:pPr>
              <w:widowControl/>
              <w:spacing w:line="300" w:lineRule="exact"/>
              <w:jc w:val="center"/>
              <w:rPr>
                <w:rFonts w:eastAsia="仿宋_GB2312"/>
              </w:rPr>
            </w:pPr>
          </w:p>
        </w:tc>
      </w:tr>
      <w:tr w:rsidR="00435B69" w:rsidRPr="00E03837" w:rsidTr="00827604">
        <w:trPr>
          <w:trHeight w:val="280"/>
          <w:jc w:val="center"/>
        </w:trPr>
        <w:tc>
          <w:tcPr>
            <w:tcW w:w="822" w:type="dxa"/>
            <w:vAlign w:val="center"/>
          </w:tcPr>
          <w:p w:rsidR="00435B69" w:rsidRPr="00E03837" w:rsidRDefault="00435B69" w:rsidP="00C15FD5">
            <w:pPr>
              <w:widowControl/>
              <w:snapToGrid w:val="0"/>
              <w:spacing w:line="300" w:lineRule="exact"/>
              <w:jc w:val="center"/>
              <w:rPr>
                <w:rFonts w:eastAsia="仿宋_GB2312"/>
                <w:szCs w:val="21"/>
              </w:rPr>
            </w:pPr>
            <w:r w:rsidRPr="00E03837">
              <w:rPr>
                <w:rFonts w:eastAsia="仿宋_GB2312"/>
                <w:szCs w:val="21"/>
              </w:rPr>
              <w:t>1.8</w:t>
            </w:r>
          </w:p>
        </w:tc>
        <w:tc>
          <w:tcPr>
            <w:tcW w:w="4223" w:type="dxa"/>
            <w:gridSpan w:val="2"/>
          </w:tcPr>
          <w:p w:rsidR="00435B69" w:rsidRPr="00E03837" w:rsidRDefault="00435B69" w:rsidP="00C15FD5">
            <w:pPr>
              <w:widowControl/>
              <w:snapToGrid w:val="0"/>
              <w:spacing w:line="300" w:lineRule="exact"/>
              <w:jc w:val="center"/>
              <w:rPr>
                <w:rFonts w:eastAsia="仿宋_GB2312"/>
                <w:szCs w:val="21"/>
              </w:rPr>
            </w:pPr>
            <w:r w:rsidRPr="00E03837">
              <w:rPr>
                <w:rFonts w:eastAsia="仿宋_GB2312"/>
                <w:szCs w:val="21"/>
              </w:rPr>
              <w:t>液化石油气</w:t>
            </w:r>
          </w:p>
        </w:tc>
        <w:tc>
          <w:tcPr>
            <w:tcW w:w="1338" w:type="dxa"/>
          </w:tcPr>
          <w:p w:rsidR="00435B69" w:rsidRPr="00E03837" w:rsidRDefault="00435B69" w:rsidP="00C15FD5">
            <w:pPr>
              <w:widowControl/>
              <w:snapToGrid w:val="0"/>
              <w:spacing w:line="300" w:lineRule="exact"/>
              <w:jc w:val="center"/>
              <w:rPr>
                <w:rFonts w:eastAsia="仿宋_GB2312"/>
                <w:szCs w:val="21"/>
              </w:rPr>
            </w:pPr>
            <w:r w:rsidRPr="00E03837">
              <w:rPr>
                <w:rFonts w:eastAsia="仿宋_GB2312"/>
                <w:szCs w:val="21"/>
              </w:rPr>
              <w:t>吨</w:t>
            </w:r>
          </w:p>
        </w:tc>
        <w:tc>
          <w:tcPr>
            <w:tcW w:w="1338" w:type="dxa"/>
            <w:vAlign w:val="center"/>
          </w:tcPr>
          <w:p w:rsidR="00435B69" w:rsidRPr="00E03837" w:rsidRDefault="00435B69" w:rsidP="00C15FD5">
            <w:pPr>
              <w:widowControl/>
              <w:snapToGrid w:val="0"/>
              <w:spacing w:line="300" w:lineRule="exact"/>
              <w:jc w:val="center"/>
              <w:rPr>
                <w:rFonts w:eastAsia="仿宋_GB2312"/>
                <w:szCs w:val="21"/>
              </w:rPr>
            </w:pPr>
          </w:p>
        </w:tc>
        <w:tc>
          <w:tcPr>
            <w:tcW w:w="2111" w:type="dxa"/>
            <w:vAlign w:val="center"/>
          </w:tcPr>
          <w:p w:rsidR="00435B69" w:rsidRPr="00E03837" w:rsidRDefault="00435B69" w:rsidP="00C15FD5">
            <w:pPr>
              <w:widowControl/>
              <w:snapToGrid w:val="0"/>
              <w:spacing w:line="300" w:lineRule="exact"/>
              <w:jc w:val="center"/>
              <w:rPr>
                <w:rFonts w:eastAsia="仿宋_GB2312"/>
                <w:szCs w:val="21"/>
              </w:rPr>
            </w:pPr>
          </w:p>
        </w:tc>
        <w:tc>
          <w:tcPr>
            <w:tcW w:w="1548" w:type="dxa"/>
            <w:vAlign w:val="center"/>
          </w:tcPr>
          <w:p w:rsidR="00435B69" w:rsidRPr="00E03837" w:rsidRDefault="00435B69" w:rsidP="00C15FD5">
            <w:pPr>
              <w:widowControl/>
              <w:snapToGrid w:val="0"/>
              <w:spacing w:line="300" w:lineRule="exact"/>
              <w:jc w:val="center"/>
              <w:rPr>
                <w:rFonts w:eastAsia="仿宋_GB2312"/>
                <w:szCs w:val="21"/>
              </w:rPr>
            </w:pPr>
          </w:p>
        </w:tc>
        <w:tc>
          <w:tcPr>
            <w:tcW w:w="2437" w:type="dxa"/>
            <w:vAlign w:val="center"/>
          </w:tcPr>
          <w:p w:rsidR="00435B69" w:rsidRPr="00E03837" w:rsidRDefault="00435B69" w:rsidP="00C15FD5">
            <w:pPr>
              <w:widowControl/>
              <w:snapToGrid w:val="0"/>
              <w:spacing w:line="300" w:lineRule="exact"/>
              <w:jc w:val="center"/>
              <w:rPr>
                <w:rFonts w:eastAsia="仿宋_GB2312"/>
                <w:szCs w:val="21"/>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1.9</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rPr>
              <w:t>焦炉煤气</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rPr>
              <w:t>立方米</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1.10</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rPr>
              <w:t>发生炉煤气</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立方米</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C8520A" w:rsidRPr="00E03837" w:rsidTr="00827604">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1.11</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rPr>
              <w:t>其他煤气</w:t>
            </w:r>
          </w:p>
        </w:tc>
        <w:tc>
          <w:tcPr>
            <w:tcW w:w="1338" w:type="dxa"/>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立方米</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1.12</w:t>
            </w:r>
          </w:p>
        </w:tc>
        <w:tc>
          <w:tcPr>
            <w:tcW w:w="4223" w:type="dxa"/>
            <w:gridSpan w:val="2"/>
          </w:tcPr>
          <w:p w:rsidR="00435B69" w:rsidRPr="00E03837" w:rsidRDefault="00E03837" w:rsidP="00574952">
            <w:pPr>
              <w:widowControl/>
              <w:snapToGrid w:val="0"/>
              <w:spacing w:line="300" w:lineRule="exact"/>
              <w:jc w:val="center"/>
              <w:rPr>
                <w:rFonts w:eastAsia="仿宋_GB2312"/>
              </w:rPr>
            </w:pPr>
            <w:r w:rsidRPr="00E03837">
              <w:rPr>
                <w:rFonts w:eastAsia="仿宋_GB2312" w:hint="eastAsia"/>
                <w:szCs w:val="21"/>
              </w:rPr>
              <w:t>……</w:t>
            </w:r>
          </w:p>
        </w:tc>
        <w:tc>
          <w:tcPr>
            <w:tcW w:w="1338" w:type="dxa"/>
            <w:vAlign w:val="center"/>
          </w:tcPr>
          <w:p w:rsidR="00435B69" w:rsidRPr="00E03837" w:rsidRDefault="00E03837" w:rsidP="00574952">
            <w:pPr>
              <w:widowControl/>
              <w:snapToGrid w:val="0"/>
              <w:spacing w:line="300" w:lineRule="exact"/>
              <w:jc w:val="center"/>
              <w:rPr>
                <w:rFonts w:eastAsia="仿宋_GB2312"/>
              </w:rPr>
            </w:pPr>
            <w:r>
              <w:rPr>
                <w:rFonts w:eastAsia="仿宋_GB2312" w:hint="eastAsia"/>
                <w:szCs w:val="21"/>
              </w:rPr>
              <w:t>……</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（注明能源名称）</w:t>
            </w: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b/>
              </w:rPr>
            </w:pPr>
            <w:r w:rsidRPr="00E03837">
              <w:rPr>
                <w:rFonts w:eastAsia="仿宋_GB2312"/>
                <w:b/>
                <w:szCs w:val="21"/>
              </w:rPr>
              <w:t>2</w:t>
            </w:r>
          </w:p>
        </w:tc>
        <w:tc>
          <w:tcPr>
            <w:tcW w:w="4223" w:type="dxa"/>
            <w:gridSpan w:val="2"/>
          </w:tcPr>
          <w:p w:rsidR="00435B69" w:rsidRPr="00E03837" w:rsidRDefault="005E3B5A" w:rsidP="00574952">
            <w:pPr>
              <w:widowControl/>
              <w:snapToGrid w:val="0"/>
              <w:spacing w:line="300" w:lineRule="exact"/>
              <w:jc w:val="center"/>
              <w:rPr>
                <w:rFonts w:eastAsia="仿宋_GB2312"/>
              </w:rPr>
            </w:pPr>
            <w:r w:rsidRPr="00E03837">
              <w:rPr>
                <w:rFonts w:eastAsia="仿宋_GB2312"/>
                <w:szCs w:val="21"/>
              </w:rPr>
              <w:t>输出能源种类</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2</w:t>
            </w:r>
            <w:r w:rsidRPr="00E03837">
              <w:rPr>
                <w:rFonts w:eastAsia="仿宋_GB2312"/>
              </w:rPr>
              <w:t>.1</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电力</w:t>
            </w:r>
          </w:p>
        </w:tc>
        <w:tc>
          <w:tcPr>
            <w:tcW w:w="1338"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万千瓦时</w:t>
            </w:r>
          </w:p>
        </w:tc>
        <w:tc>
          <w:tcPr>
            <w:tcW w:w="1338" w:type="dxa"/>
            <w:vAlign w:val="center"/>
          </w:tcPr>
          <w:p w:rsidR="00435B69" w:rsidRPr="00E03837" w:rsidRDefault="00435B69" w:rsidP="00574952">
            <w:pPr>
              <w:widowControl/>
              <w:snapToGrid w:val="0"/>
              <w:spacing w:line="300" w:lineRule="exact"/>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2</w:t>
            </w:r>
            <w:r w:rsidRPr="00E03837">
              <w:rPr>
                <w:rFonts w:eastAsia="仿宋_GB2312"/>
              </w:rPr>
              <w:t>.2</w:t>
            </w:r>
          </w:p>
        </w:tc>
        <w:tc>
          <w:tcPr>
            <w:tcW w:w="4223" w:type="dxa"/>
            <w:gridSpan w:val="2"/>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热力</w:t>
            </w:r>
          </w:p>
        </w:tc>
        <w:tc>
          <w:tcPr>
            <w:tcW w:w="1338"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百</w:t>
            </w:r>
            <w:r w:rsidRPr="00E03837">
              <w:rPr>
                <w:rFonts w:eastAsia="仿宋_GB2312"/>
              </w:rPr>
              <w:t>万千</w:t>
            </w:r>
            <w:r w:rsidRPr="00E03837">
              <w:rPr>
                <w:rFonts w:eastAsia="仿宋_GB2312"/>
                <w:szCs w:val="21"/>
              </w:rPr>
              <w:t>焦</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E03837" w:rsidTr="00574952">
        <w:trPr>
          <w:trHeight w:val="280"/>
          <w:jc w:val="center"/>
        </w:trPr>
        <w:tc>
          <w:tcPr>
            <w:tcW w:w="822"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2.3</w:t>
            </w:r>
          </w:p>
        </w:tc>
        <w:tc>
          <w:tcPr>
            <w:tcW w:w="4223" w:type="dxa"/>
            <w:gridSpan w:val="2"/>
          </w:tcPr>
          <w:p w:rsidR="00435B69" w:rsidRPr="00E03837" w:rsidRDefault="00E03837" w:rsidP="00574952">
            <w:pPr>
              <w:widowControl/>
              <w:snapToGrid w:val="0"/>
              <w:spacing w:line="300" w:lineRule="exact"/>
              <w:jc w:val="center"/>
              <w:rPr>
                <w:rFonts w:eastAsia="仿宋_GB2312"/>
              </w:rPr>
            </w:pPr>
            <w:r>
              <w:rPr>
                <w:rFonts w:eastAsia="仿宋_GB2312" w:hint="eastAsia"/>
                <w:szCs w:val="21"/>
              </w:rPr>
              <w:t>……</w:t>
            </w:r>
          </w:p>
        </w:tc>
        <w:tc>
          <w:tcPr>
            <w:tcW w:w="1338" w:type="dxa"/>
            <w:vAlign w:val="center"/>
          </w:tcPr>
          <w:p w:rsidR="00435B69" w:rsidRPr="00E03837" w:rsidRDefault="00E03837" w:rsidP="00574952">
            <w:pPr>
              <w:widowControl/>
              <w:snapToGrid w:val="0"/>
              <w:spacing w:line="300" w:lineRule="exact"/>
              <w:jc w:val="center"/>
              <w:rPr>
                <w:rFonts w:eastAsia="仿宋_GB2312"/>
              </w:rPr>
            </w:pPr>
            <w:r>
              <w:rPr>
                <w:rFonts w:eastAsia="仿宋_GB2312" w:hint="eastAsia"/>
              </w:rPr>
              <w:t>……</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vAlign w:val="center"/>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（注明能源名称）</w:t>
            </w:r>
          </w:p>
        </w:tc>
      </w:tr>
      <w:tr w:rsidR="00C8520A" w:rsidRPr="00E03837" w:rsidTr="00435B69">
        <w:trPr>
          <w:trHeight w:val="280"/>
          <w:jc w:val="center"/>
        </w:trPr>
        <w:tc>
          <w:tcPr>
            <w:tcW w:w="2485" w:type="dxa"/>
            <w:gridSpan w:val="2"/>
            <w:vMerge w:val="restart"/>
            <w:vAlign w:val="center"/>
          </w:tcPr>
          <w:p w:rsidR="00435B69" w:rsidRPr="00E03837" w:rsidRDefault="004F3534" w:rsidP="00574952">
            <w:pPr>
              <w:widowControl/>
              <w:snapToGrid w:val="0"/>
              <w:spacing w:line="300" w:lineRule="exact"/>
              <w:jc w:val="center"/>
              <w:rPr>
                <w:rFonts w:eastAsia="仿宋_GB2312"/>
              </w:rPr>
            </w:pPr>
            <w:r w:rsidRPr="00E03837">
              <w:rPr>
                <w:rFonts w:eastAsia="仿宋_GB2312"/>
                <w:szCs w:val="21"/>
              </w:rPr>
              <w:t>综合能耗</w:t>
            </w:r>
            <w:r w:rsidR="00435B69" w:rsidRPr="00E03837">
              <w:rPr>
                <w:rFonts w:eastAsia="仿宋_GB2312"/>
              </w:rPr>
              <w:t>合计</w:t>
            </w:r>
          </w:p>
        </w:tc>
        <w:tc>
          <w:tcPr>
            <w:tcW w:w="2560"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szCs w:val="21"/>
              </w:rPr>
              <w:t>当量值</w:t>
            </w:r>
          </w:p>
        </w:tc>
        <w:tc>
          <w:tcPr>
            <w:tcW w:w="1338" w:type="dxa"/>
            <w:vAlign w:val="center"/>
          </w:tcPr>
          <w:p w:rsidR="00435B69" w:rsidRPr="00E03837" w:rsidRDefault="00435B69" w:rsidP="00574952">
            <w:pPr>
              <w:widowControl/>
              <w:snapToGrid w:val="0"/>
              <w:spacing w:line="300" w:lineRule="exact"/>
              <w:jc w:val="center"/>
              <w:rPr>
                <w:rFonts w:eastAsia="仿宋_GB2312"/>
              </w:rPr>
            </w:pPr>
            <w:r w:rsidRPr="00E03837">
              <w:rPr>
                <w:rFonts w:eastAsia="仿宋_GB2312"/>
              </w:rPr>
              <w:t>吨标准煤</w:t>
            </w:r>
          </w:p>
        </w:tc>
        <w:tc>
          <w:tcPr>
            <w:tcW w:w="1338" w:type="dxa"/>
            <w:vAlign w:val="center"/>
          </w:tcPr>
          <w:p w:rsidR="00435B69" w:rsidRPr="00E03837" w:rsidRDefault="00435B69" w:rsidP="00574952">
            <w:pPr>
              <w:widowControl/>
              <w:snapToGrid w:val="0"/>
              <w:spacing w:line="300" w:lineRule="exact"/>
              <w:jc w:val="center"/>
              <w:rPr>
                <w:rFonts w:eastAsia="仿宋_GB2312"/>
              </w:rPr>
            </w:pPr>
          </w:p>
        </w:tc>
        <w:tc>
          <w:tcPr>
            <w:tcW w:w="2111" w:type="dxa"/>
            <w:vAlign w:val="center"/>
          </w:tcPr>
          <w:p w:rsidR="00435B69" w:rsidRPr="00E03837" w:rsidRDefault="00435B69" w:rsidP="00574952">
            <w:pPr>
              <w:widowControl/>
              <w:snapToGrid w:val="0"/>
              <w:spacing w:line="300" w:lineRule="exact"/>
              <w:jc w:val="center"/>
              <w:rPr>
                <w:rFonts w:eastAsia="仿宋_GB2312"/>
              </w:rPr>
            </w:pPr>
          </w:p>
        </w:tc>
        <w:tc>
          <w:tcPr>
            <w:tcW w:w="1548" w:type="dxa"/>
          </w:tcPr>
          <w:p w:rsidR="00435B69" w:rsidRPr="00E03837" w:rsidRDefault="00435B69" w:rsidP="00574952">
            <w:pPr>
              <w:widowControl/>
              <w:snapToGrid w:val="0"/>
              <w:spacing w:line="300" w:lineRule="exact"/>
              <w:jc w:val="center"/>
              <w:rPr>
                <w:rFonts w:eastAsia="仿宋_GB2312"/>
              </w:rPr>
            </w:pPr>
          </w:p>
        </w:tc>
        <w:tc>
          <w:tcPr>
            <w:tcW w:w="2437" w:type="dxa"/>
            <w:vAlign w:val="center"/>
          </w:tcPr>
          <w:p w:rsidR="00435B69" w:rsidRPr="00E03837" w:rsidRDefault="00435B69" w:rsidP="00574952">
            <w:pPr>
              <w:widowControl/>
              <w:snapToGrid w:val="0"/>
              <w:spacing w:line="300" w:lineRule="exact"/>
              <w:jc w:val="center"/>
              <w:rPr>
                <w:rFonts w:eastAsia="仿宋_GB2312"/>
              </w:rPr>
            </w:pPr>
          </w:p>
        </w:tc>
      </w:tr>
      <w:tr w:rsidR="00435B69" w:rsidRPr="00DD1DC1" w:rsidTr="00435B69">
        <w:trPr>
          <w:trHeight w:val="280"/>
          <w:jc w:val="center"/>
        </w:trPr>
        <w:tc>
          <w:tcPr>
            <w:tcW w:w="2485" w:type="dxa"/>
            <w:gridSpan w:val="2"/>
            <w:vMerge/>
            <w:vAlign w:val="center"/>
          </w:tcPr>
          <w:p w:rsidR="00435B69" w:rsidRPr="00DD1DC1" w:rsidRDefault="00435B69" w:rsidP="00DD1DC1">
            <w:pPr>
              <w:widowControl/>
              <w:snapToGrid w:val="0"/>
              <w:spacing w:line="300" w:lineRule="exact"/>
              <w:ind w:firstLineChars="300" w:firstLine="720"/>
              <w:jc w:val="left"/>
              <w:rPr>
                <w:rFonts w:eastAsia="仿宋_GB2312"/>
                <w:sz w:val="24"/>
              </w:rPr>
            </w:pPr>
          </w:p>
        </w:tc>
        <w:tc>
          <w:tcPr>
            <w:tcW w:w="2560" w:type="dxa"/>
            <w:vAlign w:val="center"/>
          </w:tcPr>
          <w:p w:rsidR="00435B69" w:rsidRPr="00DD1DC1" w:rsidRDefault="00435B69" w:rsidP="00C7036D">
            <w:pPr>
              <w:widowControl/>
              <w:snapToGrid w:val="0"/>
              <w:spacing w:line="300" w:lineRule="exact"/>
              <w:jc w:val="center"/>
              <w:rPr>
                <w:rFonts w:eastAsia="仿宋_GB2312"/>
                <w:sz w:val="24"/>
              </w:rPr>
            </w:pPr>
            <w:r w:rsidRPr="00DD1DC1">
              <w:rPr>
                <w:rFonts w:eastAsia="仿宋_GB2312"/>
                <w:sz w:val="24"/>
              </w:rPr>
              <w:t>等价值</w:t>
            </w:r>
          </w:p>
        </w:tc>
        <w:tc>
          <w:tcPr>
            <w:tcW w:w="1338" w:type="dxa"/>
            <w:vAlign w:val="center"/>
          </w:tcPr>
          <w:p w:rsidR="00435B69" w:rsidRPr="00DD1DC1" w:rsidRDefault="00435B69" w:rsidP="00C15FD5">
            <w:pPr>
              <w:widowControl/>
              <w:snapToGrid w:val="0"/>
              <w:spacing w:line="300" w:lineRule="exact"/>
              <w:jc w:val="center"/>
              <w:rPr>
                <w:rFonts w:eastAsia="仿宋_GB2312"/>
                <w:sz w:val="24"/>
              </w:rPr>
            </w:pPr>
            <w:r w:rsidRPr="00DD1DC1">
              <w:rPr>
                <w:rFonts w:eastAsia="仿宋_GB2312"/>
                <w:sz w:val="24"/>
              </w:rPr>
              <w:t>吨标准煤</w:t>
            </w:r>
          </w:p>
        </w:tc>
        <w:tc>
          <w:tcPr>
            <w:tcW w:w="1338" w:type="dxa"/>
            <w:vAlign w:val="center"/>
          </w:tcPr>
          <w:p w:rsidR="00435B69" w:rsidRPr="00DD1DC1" w:rsidRDefault="00435B69" w:rsidP="00C15FD5">
            <w:pPr>
              <w:widowControl/>
              <w:snapToGrid w:val="0"/>
              <w:spacing w:line="300" w:lineRule="exact"/>
              <w:jc w:val="center"/>
              <w:rPr>
                <w:rFonts w:eastAsia="仿宋_GB2312"/>
                <w:sz w:val="24"/>
              </w:rPr>
            </w:pPr>
          </w:p>
        </w:tc>
        <w:tc>
          <w:tcPr>
            <w:tcW w:w="2111" w:type="dxa"/>
            <w:vAlign w:val="center"/>
          </w:tcPr>
          <w:p w:rsidR="00435B69" w:rsidRPr="00DD1DC1" w:rsidRDefault="00435B69" w:rsidP="00C15FD5">
            <w:pPr>
              <w:widowControl/>
              <w:snapToGrid w:val="0"/>
              <w:spacing w:line="300" w:lineRule="exact"/>
              <w:jc w:val="center"/>
              <w:rPr>
                <w:rFonts w:eastAsia="仿宋_GB2312"/>
                <w:sz w:val="24"/>
              </w:rPr>
            </w:pPr>
          </w:p>
        </w:tc>
        <w:tc>
          <w:tcPr>
            <w:tcW w:w="1548" w:type="dxa"/>
          </w:tcPr>
          <w:p w:rsidR="00435B69" w:rsidRPr="00DD1DC1" w:rsidRDefault="00435B69" w:rsidP="00C15FD5">
            <w:pPr>
              <w:widowControl/>
              <w:snapToGrid w:val="0"/>
              <w:spacing w:line="300" w:lineRule="exact"/>
              <w:jc w:val="center"/>
              <w:rPr>
                <w:rFonts w:eastAsia="仿宋_GB2312"/>
                <w:sz w:val="24"/>
              </w:rPr>
            </w:pPr>
          </w:p>
        </w:tc>
        <w:tc>
          <w:tcPr>
            <w:tcW w:w="2437" w:type="dxa"/>
            <w:vAlign w:val="center"/>
          </w:tcPr>
          <w:p w:rsidR="00435B69" w:rsidRPr="00DD1DC1" w:rsidRDefault="00435B69" w:rsidP="00C15FD5">
            <w:pPr>
              <w:widowControl/>
              <w:snapToGrid w:val="0"/>
              <w:spacing w:line="300" w:lineRule="exact"/>
              <w:jc w:val="center"/>
              <w:rPr>
                <w:rFonts w:eastAsia="仿宋_GB2312"/>
                <w:sz w:val="24"/>
              </w:rPr>
            </w:pPr>
          </w:p>
        </w:tc>
      </w:tr>
    </w:tbl>
    <w:p w:rsidR="00E03837" w:rsidRPr="00DD1DC1" w:rsidRDefault="00435B69" w:rsidP="00E03837">
      <w:pPr>
        <w:widowControl/>
        <w:spacing w:line="300" w:lineRule="exact"/>
        <w:ind w:leftChars="100" w:left="210" w:rightChars="100" w:right="210"/>
        <w:rPr>
          <w:rFonts w:eastAsia="仿宋_GB2312"/>
          <w:sz w:val="24"/>
        </w:rPr>
      </w:pPr>
      <w:r w:rsidRPr="00DD1DC1">
        <w:rPr>
          <w:rFonts w:eastAsia="仿宋_GB2312"/>
          <w:sz w:val="24"/>
        </w:rPr>
        <w:t>填报人：</w:t>
      </w:r>
      <w:r w:rsidRPr="00DD1DC1">
        <w:rPr>
          <w:rFonts w:eastAsia="仿宋_GB2312"/>
          <w:sz w:val="24"/>
        </w:rPr>
        <w:t xml:space="preserve">       </w:t>
      </w:r>
      <w:r w:rsidR="00E03837" w:rsidRPr="00DD1DC1">
        <w:rPr>
          <w:rFonts w:eastAsia="仿宋_GB2312" w:hint="eastAsia"/>
          <w:sz w:val="24"/>
        </w:rPr>
        <w:t xml:space="preserve">   </w:t>
      </w:r>
      <w:r w:rsidRPr="00DD1DC1">
        <w:rPr>
          <w:rFonts w:eastAsia="仿宋_GB2312"/>
          <w:sz w:val="24"/>
        </w:rPr>
        <w:t xml:space="preserve">   </w:t>
      </w:r>
      <w:r w:rsidR="00206F14" w:rsidRPr="00DD1DC1">
        <w:rPr>
          <w:rFonts w:eastAsia="仿宋_GB2312"/>
          <w:sz w:val="24"/>
        </w:rPr>
        <w:t xml:space="preserve">    </w:t>
      </w:r>
      <w:r w:rsidRPr="00DD1DC1">
        <w:rPr>
          <w:rFonts w:eastAsia="仿宋_GB2312"/>
          <w:sz w:val="24"/>
        </w:rPr>
        <w:t xml:space="preserve"> </w:t>
      </w:r>
      <w:r w:rsidRPr="00DD1DC1">
        <w:rPr>
          <w:rFonts w:eastAsia="仿宋_GB2312"/>
          <w:sz w:val="24"/>
        </w:rPr>
        <w:t>填报负责人</w:t>
      </w:r>
      <w:r w:rsidR="00206F14" w:rsidRPr="00DD1DC1">
        <w:rPr>
          <w:rFonts w:eastAsia="仿宋_GB2312"/>
          <w:sz w:val="24"/>
        </w:rPr>
        <w:t>：</w:t>
      </w:r>
      <w:r w:rsidR="00DD1DC1">
        <w:rPr>
          <w:rFonts w:eastAsia="仿宋_GB2312"/>
          <w:sz w:val="24"/>
        </w:rPr>
        <w:t xml:space="preserve">       </w:t>
      </w:r>
      <w:r w:rsidR="00E03837" w:rsidRPr="00DD1DC1">
        <w:rPr>
          <w:rFonts w:eastAsia="仿宋_GB2312" w:hint="eastAsia"/>
          <w:sz w:val="24"/>
        </w:rPr>
        <w:t xml:space="preserve">      </w:t>
      </w:r>
      <w:r w:rsidR="00206F14" w:rsidRPr="00DD1DC1">
        <w:rPr>
          <w:rFonts w:eastAsia="仿宋_GB2312"/>
          <w:sz w:val="24"/>
        </w:rPr>
        <w:t xml:space="preserve">        </w:t>
      </w:r>
      <w:r w:rsidR="00206F14" w:rsidRPr="00DD1DC1">
        <w:rPr>
          <w:rFonts w:eastAsia="仿宋_GB2312"/>
          <w:sz w:val="24"/>
        </w:rPr>
        <w:t>单位负责</w:t>
      </w:r>
      <w:r w:rsidRPr="00DD1DC1">
        <w:rPr>
          <w:rFonts w:eastAsia="仿宋_GB2312"/>
          <w:sz w:val="24"/>
        </w:rPr>
        <w:t>人：</w:t>
      </w:r>
      <w:r w:rsidRPr="00DD1DC1">
        <w:rPr>
          <w:rFonts w:eastAsia="仿宋_GB2312"/>
          <w:sz w:val="24"/>
        </w:rPr>
        <w:t xml:space="preserve">          </w:t>
      </w:r>
      <w:r w:rsidR="00DD1DC1">
        <w:rPr>
          <w:rFonts w:eastAsia="仿宋_GB2312"/>
          <w:sz w:val="24"/>
        </w:rPr>
        <w:t xml:space="preserve">     </w:t>
      </w:r>
      <w:r w:rsidRPr="00DD1DC1">
        <w:rPr>
          <w:rFonts w:eastAsia="仿宋_GB2312"/>
          <w:sz w:val="24"/>
        </w:rPr>
        <w:t xml:space="preserve">    </w:t>
      </w:r>
      <w:r w:rsidR="00206F14" w:rsidRPr="00DD1DC1">
        <w:rPr>
          <w:rFonts w:eastAsia="仿宋_GB2312"/>
          <w:sz w:val="24"/>
        </w:rPr>
        <w:t>填报</w:t>
      </w:r>
      <w:r w:rsidRPr="00DD1DC1">
        <w:rPr>
          <w:rFonts w:eastAsia="仿宋_GB2312"/>
          <w:sz w:val="24"/>
        </w:rPr>
        <w:t>日期：</w:t>
      </w:r>
      <w:r w:rsidR="00DE1BCA">
        <w:rPr>
          <w:rFonts w:eastAsia="仿宋_GB2312" w:hint="eastAsia"/>
          <w:sz w:val="24"/>
        </w:rPr>
        <w:t xml:space="preserve">   </w:t>
      </w:r>
      <w:r w:rsidRPr="00DD1DC1">
        <w:rPr>
          <w:rFonts w:eastAsia="仿宋_GB2312"/>
          <w:sz w:val="24"/>
        </w:rPr>
        <w:t>年</w:t>
      </w:r>
      <w:r w:rsidRPr="00DD1DC1">
        <w:rPr>
          <w:rFonts w:eastAsia="仿宋_GB2312"/>
          <w:sz w:val="24"/>
        </w:rPr>
        <w:t xml:space="preserve">  </w:t>
      </w:r>
      <w:r w:rsidRPr="00DD1DC1">
        <w:rPr>
          <w:rFonts w:eastAsia="仿宋_GB2312"/>
          <w:sz w:val="24"/>
        </w:rPr>
        <w:t>月</w:t>
      </w:r>
      <w:r w:rsidRPr="00DD1DC1">
        <w:rPr>
          <w:rFonts w:eastAsia="仿宋_GB2312"/>
          <w:sz w:val="24"/>
        </w:rPr>
        <w:t xml:space="preserve">  </w:t>
      </w:r>
      <w:r w:rsidRPr="00DD1DC1">
        <w:rPr>
          <w:rFonts w:eastAsia="仿宋_GB2312"/>
          <w:sz w:val="24"/>
        </w:rPr>
        <w:t>日</w:t>
      </w:r>
    </w:p>
    <w:p w:rsidR="00957584" w:rsidRPr="00336E45" w:rsidRDefault="00435B69" w:rsidP="00E03837">
      <w:pPr>
        <w:widowControl/>
        <w:spacing w:line="300" w:lineRule="exact"/>
        <w:ind w:rightChars="100" w:right="210"/>
        <w:rPr>
          <w:rFonts w:ascii="仿宋_GB2312" w:eastAsia="仿宋_GB2312"/>
          <w:sz w:val="24"/>
        </w:rPr>
      </w:pPr>
      <w:r w:rsidRPr="00E03837">
        <w:rPr>
          <w:rFonts w:eastAsia="仿宋_GB2312"/>
          <w:sz w:val="24"/>
        </w:rPr>
        <w:t>注：</w:t>
      </w:r>
      <w:r w:rsidRPr="00E03837">
        <w:rPr>
          <w:rFonts w:eastAsia="仿宋_GB2312"/>
          <w:sz w:val="24"/>
        </w:rPr>
        <w:t>1.</w:t>
      </w:r>
      <w:r w:rsidRPr="00E03837">
        <w:rPr>
          <w:rFonts w:eastAsia="仿宋_GB2312"/>
          <w:sz w:val="24"/>
        </w:rPr>
        <w:t>按照能耗限额标准规定的范围和边界。</w:t>
      </w:r>
      <w:r w:rsidRPr="00E03837">
        <w:rPr>
          <w:rFonts w:eastAsia="仿宋_GB2312"/>
          <w:sz w:val="24"/>
        </w:rPr>
        <w:t>2.</w:t>
      </w:r>
      <w:r w:rsidRPr="00E03837">
        <w:rPr>
          <w:rFonts w:eastAsia="仿宋_GB2312"/>
          <w:sz w:val="24"/>
        </w:rPr>
        <w:t>有大修、非正常停机等情况应注明。</w:t>
      </w:r>
      <w:r w:rsidR="00481993" w:rsidRPr="00827604">
        <w:rPr>
          <w:rFonts w:ascii="仿宋_GB2312" w:eastAsia="仿宋_GB2312"/>
          <w:sz w:val="24"/>
        </w:rPr>
        <w:t xml:space="preserve">           </w:t>
      </w:r>
      <w:r w:rsidR="005223C9" w:rsidRPr="00827604">
        <w:rPr>
          <w:rFonts w:ascii="仿宋_GB2312" w:eastAsia="仿宋_GB2312"/>
          <w:sz w:val="24"/>
        </w:rPr>
        <w:t xml:space="preserve">                       </w:t>
      </w:r>
      <w:r w:rsidR="00481993" w:rsidRPr="00827604">
        <w:rPr>
          <w:rFonts w:ascii="仿宋_GB2312" w:eastAsia="仿宋_GB2312"/>
          <w:sz w:val="24"/>
        </w:rPr>
        <w:t xml:space="preserve"> </w:t>
      </w:r>
      <w:r w:rsidR="00B87ACB">
        <w:rPr>
          <w:rFonts w:ascii="仿宋_GB2312" w:eastAsia="仿宋_GB2312" w:hint="eastAsia"/>
          <w:sz w:val="24"/>
        </w:rPr>
        <w:t xml:space="preserve">       </w:t>
      </w:r>
    </w:p>
    <w:p w:rsidR="00C959F4" w:rsidRPr="00827604" w:rsidRDefault="00C959F4" w:rsidP="00827604">
      <w:pPr>
        <w:widowControl/>
        <w:spacing w:beforeLines="50" w:before="120" w:afterLines="50" w:after="120"/>
        <w:ind w:firstLineChars="200" w:firstLine="482"/>
        <w:outlineLvl w:val="0"/>
        <w:rPr>
          <w:rFonts w:ascii="仿宋" w:eastAsia="仿宋" w:hAnsi="仿宋"/>
          <w:b/>
          <w:sz w:val="24"/>
        </w:rPr>
        <w:sectPr w:rsidR="00C959F4" w:rsidRPr="00827604" w:rsidSect="00797C81">
          <w:pgSz w:w="16838" w:h="11906" w:orient="landscape"/>
          <w:pgMar w:top="1797" w:right="1440" w:bottom="1797" w:left="1440" w:header="851" w:footer="992" w:gutter="0"/>
          <w:cols w:space="720"/>
          <w:docGrid w:linePitch="312"/>
        </w:sectPr>
      </w:pPr>
      <w:bookmarkStart w:id="365" w:name="_Toc453073123"/>
      <w:bookmarkStart w:id="366" w:name="_Toc453073304"/>
      <w:bookmarkStart w:id="367" w:name="_Toc453073425"/>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368" w:name="_Toc453253030"/>
      <w:bookmarkStart w:id="369" w:name="_Toc454477070"/>
      <w:bookmarkStart w:id="370" w:name="_Toc455984123"/>
      <w:bookmarkStart w:id="371" w:name="_Toc455986292"/>
      <w:bookmarkStart w:id="372" w:name="_Toc453465744"/>
      <w:bookmarkStart w:id="373" w:name="_Toc453513872"/>
      <w:bookmarkStart w:id="374" w:name="_Toc454477069"/>
      <w:bookmarkStart w:id="375" w:name="_Toc455984121"/>
      <w:bookmarkStart w:id="376" w:name="_Toc455986290"/>
      <w:bookmarkStart w:id="377" w:name="_Toc459463933"/>
      <w:bookmarkStart w:id="378" w:name="_Toc460511505"/>
      <w:r w:rsidRPr="004876B7">
        <w:rPr>
          <w:rFonts w:eastAsia="楷体"/>
          <w:b/>
          <w:sz w:val="32"/>
          <w:szCs w:val="32"/>
        </w:rPr>
        <w:lastRenderedPageBreak/>
        <w:t>表</w:t>
      </w:r>
      <w:r w:rsidRPr="004876B7">
        <w:rPr>
          <w:rFonts w:eastAsia="楷体"/>
          <w:b/>
          <w:sz w:val="32"/>
          <w:szCs w:val="32"/>
        </w:rPr>
        <w:t>2</w:t>
      </w:r>
      <w:r w:rsidRPr="00F65F54">
        <w:rPr>
          <w:rFonts w:eastAsia="楷体"/>
          <w:b/>
          <w:sz w:val="32"/>
          <w:szCs w:val="32"/>
        </w:rPr>
        <w:t>-</w:t>
      </w:r>
      <w:bookmarkEnd w:id="368"/>
      <w:r w:rsidR="00D67C2E">
        <w:rPr>
          <w:rFonts w:eastAsia="楷体" w:hint="eastAsia"/>
          <w:b/>
          <w:sz w:val="32"/>
          <w:szCs w:val="32"/>
        </w:rPr>
        <w:t>6</w:t>
      </w:r>
      <w:r w:rsidR="00D67C2E" w:rsidRPr="004876B7">
        <w:rPr>
          <w:rFonts w:eastAsia="楷体"/>
          <w:b/>
          <w:sz w:val="32"/>
          <w:szCs w:val="32"/>
        </w:rPr>
        <w:t xml:space="preserve"> </w:t>
      </w:r>
      <w:r w:rsidRPr="004876B7">
        <w:rPr>
          <w:rFonts w:eastAsia="楷体"/>
          <w:b/>
          <w:sz w:val="32"/>
          <w:szCs w:val="32"/>
        </w:rPr>
        <w:t>平板玻璃</w:t>
      </w:r>
      <w:r w:rsidR="000A42DB">
        <w:rPr>
          <w:rFonts w:eastAsia="楷体"/>
          <w:b/>
          <w:sz w:val="32"/>
          <w:szCs w:val="32"/>
        </w:rPr>
        <w:t>产品</w:t>
      </w:r>
      <w:r w:rsidR="00544493">
        <w:rPr>
          <w:rFonts w:eastAsia="楷体"/>
          <w:b/>
          <w:sz w:val="32"/>
          <w:szCs w:val="32"/>
        </w:rPr>
        <w:t>产量</w:t>
      </w:r>
      <w:r w:rsidR="005F1AC0">
        <w:rPr>
          <w:rFonts w:eastAsia="楷体"/>
          <w:b/>
          <w:sz w:val="32"/>
          <w:szCs w:val="32"/>
        </w:rPr>
        <w:t>情况表</w:t>
      </w:r>
      <w:bookmarkStart w:id="379" w:name="_Toc453253031"/>
      <w:bookmarkEnd w:id="369"/>
      <w:bookmarkEnd w:id="370"/>
      <w:bookmarkEnd w:id="371"/>
      <w:bookmarkEnd w:id="372"/>
      <w:bookmarkEnd w:id="373"/>
      <w:bookmarkEnd w:id="374"/>
      <w:bookmarkEnd w:id="375"/>
      <w:bookmarkEnd w:id="376"/>
      <w:bookmarkEnd w:id="377"/>
      <w:bookmarkEnd w:id="378"/>
    </w:p>
    <w:p w:rsidR="007A2774" w:rsidRPr="00E03837" w:rsidRDefault="007A2774" w:rsidP="00281756">
      <w:pPr>
        <w:widowControl/>
        <w:spacing w:line="560" w:lineRule="exact"/>
        <w:ind w:leftChars="100" w:left="210"/>
        <w:rPr>
          <w:rFonts w:eastAsia="仿宋_GB2312"/>
          <w:sz w:val="24"/>
        </w:rPr>
      </w:pPr>
      <w:r w:rsidRPr="00E03837">
        <w:rPr>
          <w:rFonts w:eastAsia="仿宋_GB2312"/>
          <w:sz w:val="24"/>
        </w:rPr>
        <w:t>企业名称（盖章）：</w:t>
      </w:r>
      <w:r w:rsidR="00481993" w:rsidRPr="00E03837">
        <w:rPr>
          <w:rFonts w:eastAsia="仿宋_GB2312"/>
          <w:sz w:val="24"/>
        </w:rPr>
        <w:t xml:space="preserve">   </w:t>
      </w:r>
      <w:r w:rsidR="004D2912" w:rsidRPr="00E03837">
        <w:rPr>
          <w:rFonts w:eastAsia="仿宋_GB2312"/>
          <w:sz w:val="24"/>
        </w:rPr>
        <w:t xml:space="preserve">                        </w:t>
      </w:r>
      <w:r w:rsidR="00A678BD">
        <w:rPr>
          <w:rFonts w:eastAsia="仿宋_GB2312" w:hint="eastAsia"/>
          <w:sz w:val="24"/>
        </w:rPr>
        <w:t xml:space="preserve">    </w:t>
      </w:r>
      <w:r w:rsidR="004D2912" w:rsidRPr="00E03837">
        <w:rPr>
          <w:rFonts w:eastAsia="仿宋_GB2312"/>
          <w:sz w:val="24"/>
        </w:rPr>
        <w:t xml:space="preserve">   </w:t>
      </w:r>
      <w:r w:rsidR="00A378C4" w:rsidRPr="00E03837">
        <w:rPr>
          <w:rFonts w:eastAsia="仿宋_GB2312"/>
          <w:sz w:val="24"/>
        </w:rPr>
        <w:t>核查</w:t>
      </w:r>
      <w:r w:rsidRPr="00E03837">
        <w:rPr>
          <w:rFonts w:eastAsia="仿宋_GB2312"/>
          <w:sz w:val="24"/>
        </w:rPr>
        <w:t>年度：</w:t>
      </w:r>
    </w:p>
    <w:tbl>
      <w:tblPr>
        <w:tblStyle w:val="ab"/>
        <w:tblW w:w="8364" w:type="dxa"/>
        <w:jc w:val="center"/>
        <w:tblInd w:w="108" w:type="dxa"/>
        <w:tblLayout w:type="fixed"/>
        <w:tblLook w:val="04A0" w:firstRow="1" w:lastRow="0" w:firstColumn="1" w:lastColumn="0" w:noHBand="0" w:noVBand="1"/>
      </w:tblPr>
      <w:tblGrid>
        <w:gridCol w:w="788"/>
        <w:gridCol w:w="2357"/>
        <w:gridCol w:w="1739"/>
        <w:gridCol w:w="1740"/>
        <w:gridCol w:w="1740"/>
      </w:tblGrid>
      <w:tr w:rsidR="00FB648B" w:rsidRPr="00E03837" w:rsidTr="0059752C">
        <w:trPr>
          <w:trHeight w:val="461"/>
          <w:jc w:val="center"/>
        </w:trPr>
        <w:tc>
          <w:tcPr>
            <w:tcW w:w="788" w:type="dxa"/>
            <w:vMerge w:val="restart"/>
            <w:vAlign w:val="center"/>
          </w:tcPr>
          <w:p w:rsidR="00FB648B" w:rsidRPr="00DD1DC1" w:rsidRDefault="00FB648B" w:rsidP="00E03837">
            <w:pPr>
              <w:jc w:val="center"/>
              <w:rPr>
                <w:rFonts w:eastAsia="仿宋_GB2312"/>
                <w:sz w:val="24"/>
                <w:highlight w:val="yellow"/>
              </w:rPr>
            </w:pPr>
            <w:r w:rsidRPr="00FB648B">
              <w:rPr>
                <w:rFonts w:eastAsia="仿宋_GB2312"/>
                <w:sz w:val="24"/>
              </w:rPr>
              <w:t>序号</w:t>
            </w:r>
          </w:p>
        </w:tc>
        <w:tc>
          <w:tcPr>
            <w:tcW w:w="2357" w:type="dxa"/>
            <w:vMerge w:val="restart"/>
            <w:vAlign w:val="center"/>
          </w:tcPr>
          <w:p w:rsidR="00FB648B" w:rsidRPr="00E03837" w:rsidRDefault="00FB648B" w:rsidP="00E03837">
            <w:pPr>
              <w:shd w:val="clear" w:color="auto" w:fill="FFFFFF"/>
              <w:spacing w:line="437" w:lineRule="exact"/>
              <w:jc w:val="center"/>
              <w:rPr>
                <w:rFonts w:eastAsia="仿宋_GB2312"/>
                <w:sz w:val="24"/>
              </w:rPr>
            </w:pPr>
            <w:r w:rsidRPr="00E03837">
              <w:rPr>
                <w:rFonts w:eastAsia="仿宋_GB2312"/>
                <w:sz w:val="24"/>
              </w:rPr>
              <w:t>产品规格</w:t>
            </w:r>
          </w:p>
          <w:p w:rsidR="00FB648B" w:rsidRPr="00E03837" w:rsidRDefault="00112A44" w:rsidP="00112A44">
            <w:pPr>
              <w:jc w:val="center"/>
              <w:rPr>
                <w:rFonts w:eastAsia="仿宋_GB2312"/>
                <w:sz w:val="24"/>
              </w:rPr>
            </w:pPr>
            <w:r>
              <w:rPr>
                <w:rFonts w:eastAsia="仿宋_GB2312" w:hint="eastAsia"/>
                <w:sz w:val="24"/>
              </w:rPr>
              <w:t>（</w:t>
            </w:r>
            <w:r w:rsidR="00FB648B" w:rsidRPr="00E03837">
              <w:rPr>
                <w:rFonts w:eastAsia="仿宋_GB2312"/>
                <w:sz w:val="24"/>
              </w:rPr>
              <w:t>公称厚度分类</w:t>
            </w:r>
            <w:r>
              <w:rPr>
                <w:rFonts w:eastAsia="仿宋_GB2312" w:hint="eastAsia"/>
                <w:sz w:val="24"/>
              </w:rPr>
              <w:t>）</w:t>
            </w:r>
          </w:p>
        </w:tc>
        <w:tc>
          <w:tcPr>
            <w:tcW w:w="5219" w:type="dxa"/>
            <w:gridSpan w:val="3"/>
            <w:vAlign w:val="center"/>
          </w:tcPr>
          <w:p w:rsidR="00FB648B" w:rsidRPr="00E03837" w:rsidRDefault="00FB648B" w:rsidP="00E03837">
            <w:pPr>
              <w:shd w:val="clear" w:color="auto" w:fill="FFFFFF"/>
              <w:spacing w:line="437" w:lineRule="exact"/>
              <w:jc w:val="center"/>
              <w:rPr>
                <w:rFonts w:eastAsia="仿宋_GB2312"/>
                <w:sz w:val="24"/>
              </w:rPr>
            </w:pPr>
            <w:r w:rsidRPr="00E03837">
              <w:rPr>
                <w:rFonts w:eastAsia="仿宋_GB2312"/>
                <w:sz w:val="24"/>
              </w:rPr>
              <w:t>产品产量（重量箱）</w:t>
            </w:r>
          </w:p>
          <w:p w:rsidR="00FB648B" w:rsidRPr="00E03837" w:rsidRDefault="00FB648B" w:rsidP="00C7036D">
            <w:pPr>
              <w:shd w:val="clear" w:color="auto" w:fill="FFFFFF"/>
              <w:spacing w:line="437" w:lineRule="exact"/>
              <w:jc w:val="center"/>
              <w:rPr>
                <w:rFonts w:eastAsia="仿宋_GB2312"/>
                <w:sz w:val="24"/>
                <w:highlight w:val="yellow"/>
              </w:rPr>
            </w:pPr>
            <w:r w:rsidRPr="00E03837">
              <w:rPr>
                <w:rFonts w:eastAsia="仿宋_GB2312"/>
                <w:sz w:val="24"/>
              </w:rPr>
              <w:t>按照分属于不同设计规模熔窑生产线</w:t>
            </w:r>
            <w:r w:rsidR="00C7036D">
              <w:rPr>
                <w:rFonts w:eastAsia="仿宋_GB2312" w:hint="eastAsia"/>
                <w:sz w:val="24"/>
              </w:rPr>
              <w:t>进行</w:t>
            </w:r>
            <w:r w:rsidRPr="00E03837">
              <w:rPr>
                <w:rFonts w:eastAsia="仿宋_GB2312"/>
                <w:sz w:val="24"/>
              </w:rPr>
              <w:t>统计</w:t>
            </w:r>
          </w:p>
        </w:tc>
      </w:tr>
      <w:tr w:rsidR="00FB648B" w:rsidRPr="00E03837" w:rsidTr="0059752C">
        <w:trPr>
          <w:trHeight w:hRule="exact" w:val="862"/>
          <w:jc w:val="center"/>
        </w:trPr>
        <w:tc>
          <w:tcPr>
            <w:tcW w:w="788" w:type="dxa"/>
            <w:vMerge/>
            <w:vAlign w:val="center"/>
          </w:tcPr>
          <w:p w:rsidR="00FB648B" w:rsidRPr="00DD1DC1" w:rsidRDefault="00FB648B" w:rsidP="00E03837">
            <w:pPr>
              <w:shd w:val="clear" w:color="auto" w:fill="FFFFFF"/>
              <w:spacing w:line="437" w:lineRule="exact"/>
              <w:jc w:val="center"/>
              <w:rPr>
                <w:rFonts w:eastAsia="仿宋_GB2312"/>
                <w:sz w:val="24"/>
                <w:highlight w:val="yellow"/>
              </w:rPr>
            </w:pPr>
          </w:p>
        </w:tc>
        <w:tc>
          <w:tcPr>
            <w:tcW w:w="2357" w:type="dxa"/>
            <w:vMerge/>
            <w:vAlign w:val="center"/>
          </w:tcPr>
          <w:p w:rsidR="00FB648B" w:rsidRPr="00E03837" w:rsidRDefault="00FB648B" w:rsidP="00E03837">
            <w:pPr>
              <w:widowControl/>
              <w:jc w:val="center"/>
              <w:rPr>
                <w:rFonts w:eastAsia="仿宋_GB2312"/>
                <w:sz w:val="24"/>
              </w:rPr>
            </w:pPr>
          </w:p>
        </w:tc>
        <w:tc>
          <w:tcPr>
            <w:tcW w:w="1739" w:type="dxa"/>
            <w:vAlign w:val="center"/>
          </w:tcPr>
          <w:p w:rsidR="00FB648B" w:rsidRPr="00E03837" w:rsidRDefault="00700BA3" w:rsidP="00FB648B">
            <w:pPr>
              <w:shd w:val="clear" w:color="auto" w:fill="FFFFFF"/>
              <w:spacing w:line="437" w:lineRule="exact"/>
              <w:ind w:firstLine="420"/>
              <w:rPr>
                <w:rFonts w:eastAsia="仿宋_GB2312"/>
                <w:sz w:val="24"/>
              </w:rPr>
            </w:pPr>
            <w:r>
              <w:rPr>
                <w:rFonts w:ascii="仿宋" w:eastAsia="仿宋" w:hAnsi="仿宋" w:hint="eastAsia"/>
              </w:rPr>
              <w:t>≤</w:t>
            </w:r>
            <w:r w:rsidR="00FB648B" w:rsidRPr="00E03837">
              <w:rPr>
                <w:rFonts w:eastAsia="仿宋_GB2312"/>
              </w:rPr>
              <w:t>500t/d</w:t>
            </w:r>
          </w:p>
        </w:tc>
        <w:tc>
          <w:tcPr>
            <w:tcW w:w="1740" w:type="dxa"/>
            <w:vAlign w:val="center"/>
          </w:tcPr>
          <w:p w:rsidR="00FB648B" w:rsidRDefault="00FB648B" w:rsidP="0059752C">
            <w:pPr>
              <w:adjustRightInd w:val="0"/>
              <w:snapToGrid w:val="0"/>
              <w:spacing w:line="360" w:lineRule="exact"/>
              <w:jc w:val="center"/>
              <w:rPr>
                <w:rFonts w:eastAsia="仿宋_GB2312"/>
              </w:rPr>
            </w:pPr>
            <w:r w:rsidRPr="00E03837">
              <w:rPr>
                <w:rFonts w:eastAsia="仿宋_GB2312"/>
              </w:rPr>
              <w:t>＞</w:t>
            </w:r>
            <w:r w:rsidRPr="00E03837">
              <w:rPr>
                <w:rFonts w:eastAsia="仿宋_GB2312"/>
              </w:rPr>
              <w:t>500t/d</w:t>
            </w:r>
            <w:r w:rsidRPr="00E03837">
              <w:rPr>
                <w:rFonts w:eastAsia="仿宋_GB2312"/>
              </w:rPr>
              <w:t>，</w:t>
            </w:r>
          </w:p>
          <w:p w:rsidR="00FB648B" w:rsidRPr="00E03837" w:rsidRDefault="00700BA3" w:rsidP="0059752C">
            <w:pPr>
              <w:adjustRightInd w:val="0"/>
              <w:snapToGrid w:val="0"/>
              <w:spacing w:line="360" w:lineRule="exact"/>
              <w:jc w:val="center"/>
              <w:rPr>
                <w:rFonts w:eastAsia="仿宋_GB2312"/>
              </w:rPr>
            </w:pPr>
            <w:r>
              <w:rPr>
                <w:rFonts w:ascii="仿宋" w:eastAsia="仿宋" w:hAnsi="仿宋" w:hint="eastAsia"/>
              </w:rPr>
              <w:t>≤</w:t>
            </w:r>
            <w:r w:rsidR="00FB648B" w:rsidRPr="00E03837">
              <w:rPr>
                <w:rFonts w:eastAsia="仿宋_GB2312"/>
              </w:rPr>
              <w:t>800 t/d</w:t>
            </w:r>
          </w:p>
        </w:tc>
        <w:tc>
          <w:tcPr>
            <w:tcW w:w="1740" w:type="dxa"/>
            <w:vAlign w:val="center"/>
          </w:tcPr>
          <w:p w:rsidR="00FB648B" w:rsidRPr="00E03837" w:rsidRDefault="00FB648B" w:rsidP="0059752C">
            <w:pPr>
              <w:jc w:val="center"/>
              <w:rPr>
                <w:rFonts w:eastAsia="仿宋_GB2312"/>
                <w:sz w:val="24"/>
                <w:highlight w:val="yellow"/>
              </w:rPr>
            </w:pPr>
            <w:r w:rsidRPr="00E03837">
              <w:rPr>
                <w:rFonts w:eastAsia="仿宋_GB2312"/>
              </w:rPr>
              <w:t>＞</w:t>
            </w:r>
            <w:r w:rsidRPr="00E03837">
              <w:rPr>
                <w:rFonts w:eastAsia="仿宋_GB2312"/>
              </w:rPr>
              <w:t>800 t/d</w:t>
            </w:r>
          </w:p>
        </w:tc>
      </w:tr>
      <w:tr w:rsidR="00574952" w:rsidRPr="00E03837" w:rsidTr="0059752C">
        <w:trPr>
          <w:trHeight w:hRule="exact" w:val="701"/>
          <w:jc w:val="center"/>
        </w:trPr>
        <w:tc>
          <w:tcPr>
            <w:tcW w:w="788" w:type="dxa"/>
            <w:vAlign w:val="center"/>
          </w:tcPr>
          <w:p w:rsidR="00574952" w:rsidRPr="00E03837" w:rsidRDefault="00574952" w:rsidP="00E03837">
            <w:pPr>
              <w:shd w:val="clear" w:color="auto" w:fill="FFFFFF"/>
              <w:spacing w:line="437" w:lineRule="exact"/>
              <w:jc w:val="center"/>
              <w:rPr>
                <w:rFonts w:eastAsia="仿宋_GB2312"/>
                <w:sz w:val="24"/>
              </w:rPr>
            </w:pPr>
            <w:r w:rsidRPr="00E03837">
              <w:rPr>
                <w:rFonts w:eastAsia="仿宋_GB2312"/>
                <w:sz w:val="24"/>
              </w:rPr>
              <w:t>1</w:t>
            </w:r>
          </w:p>
        </w:tc>
        <w:tc>
          <w:tcPr>
            <w:tcW w:w="2357" w:type="dxa"/>
            <w:vAlign w:val="center"/>
          </w:tcPr>
          <w:p w:rsidR="00574952" w:rsidRPr="00E03837" w:rsidRDefault="00574952" w:rsidP="00E03837">
            <w:pPr>
              <w:jc w:val="center"/>
              <w:rPr>
                <w:rFonts w:eastAsia="仿宋_GB2312"/>
                <w:sz w:val="24"/>
              </w:rPr>
            </w:pPr>
            <w:r w:rsidRPr="00E03837">
              <w:rPr>
                <w:rFonts w:eastAsia="仿宋_GB2312"/>
                <w:sz w:val="24"/>
              </w:rPr>
              <w:t>2mm</w:t>
            </w:r>
            <w:r w:rsidRPr="00E03837">
              <w:rPr>
                <w:rFonts w:eastAsia="仿宋_GB2312"/>
                <w:sz w:val="24"/>
              </w:rPr>
              <w:t>平板玻璃</w:t>
            </w:r>
          </w:p>
        </w:tc>
        <w:tc>
          <w:tcPr>
            <w:tcW w:w="1739" w:type="dxa"/>
            <w:vAlign w:val="center"/>
          </w:tcPr>
          <w:p w:rsidR="00574952" w:rsidRPr="00E03837" w:rsidRDefault="00574952" w:rsidP="0059752C">
            <w:pPr>
              <w:widowControl/>
              <w:ind w:firstLineChars="100" w:firstLine="24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highlight w:val="yellow"/>
              </w:rPr>
            </w:pPr>
          </w:p>
        </w:tc>
      </w:tr>
      <w:tr w:rsidR="00574952" w:rsidRPr="00E03837" w:rsidTr="0059752C">
        <w:trPr>
          <w:trHeight w:hRule="exact" w:val="737"/>
          <w:jc w:val="center"/>
        </w:trPr>
        <w:tc>
          <w:tcPr>
            <w:tcW w:w="788" w:type="dxa"/>
            <w:vAlign w:val="center"/>
          </w:tcPr>
          <w:p w:rsidR="00574952" w:rsidRPr="00E03837" w:rsidRDefault="00574952" w:rsidP="00E03837">
            <w:pPr>
              <w:jc w:val="center"/>
              <w:rPr>
                <w:rFonts w:eastAsia="仿宋_GB2312"/>
                <w:sz w:val="24"/>
              </w:rPr>
            </w:pPr>
            <w:r w:rsidRPr="00E03837">
              <w:rPr>
                <w:rFonts w:eastAsia="仿宋_GB2312"/>
                <w:sz w:val="24"/>
              </w:rPr>
              <w:t>2</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3mm</w:t>
            </w:r>
            <w:r w:rsidRPr="00E03837">
              <w:rPr>
                <w:rFonts w:eastAsia="仿宋_GB2312"/>
                <w:sz w:val="24"/>
              </w:rPr>
              <w:t>平板玻璃</w:t>
            </w:r>
          </w:p>
        </w:tc>
        <w:tc>
          <w:tcPr>
            <w:tcW w:w="1739" w:type="dxa"/>
            <w:vAlign w:val="center"/>
          </w:tcPr>
          <w:p w:rsidR="00574952" w:rsidRPr="00E03837" w:rsidRDefault="00574952" w:rsidP="0059752C">
            <w:pPr>
              <w:widowControl/>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highlight w:val="yellow"/>
              </w:rPr>
            </w:pPr>
          </w:p>
        </w:tc>
      </w:tr>
      <w:tr w:rsidR="00574952" w:rsidRPr="00E03837" w:rsidTr="0059752C">
        <w:trPr>
          <w:trHeight w:hRule="exact" w:val="737"/>
          <w:jc w:val="center"/>
        </w:trPr>
        <w:tc>
          <w:tcPr>
            <w:tcW w:w="788" w:type="dxa"/>
            <w:vAlign w:val="center"/>
          </w:tcPr>
          <w:p w:rsidR="00574952" w:rsidRPr="00E03837" w:rsidRDefault="00574952" w:rsidP="00E03837">
            <w:pPr>
              <w:jc w:val="center"/>
              <w:rPr>
                <w:rFonts w:eastAsia="仿宋_GB2312"/>
                <w:sz w:val="24"/>
              </w:rPr>
            </w:pPr>
            <w:r w:rsidRPr="00E03837">
              <w:rPr>
                <w:rFonts w:eastAsia="仿宋_GB2312"/>
                <w:sz w:val="24"/>
              </w:rPr>
              <w:t>3</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4mm</w:t>
            </w:r>
            <w:r w:rsidRPr="00E03837">
              <w:rPr>
                <w:rFonts w:eastAsia="仿宋_GB2312"/>
                <w:sz w:val="24"/>
              </w:rPr>
              <w:t>平板玻璃</w:t>
            </w:r>
          </w:p>
        </w:tc>
        <w:tc>
          <w:tcPr>
            <w:tcW w:w="1739" w:type="dxa"/>
            <w:vAlign w:val="center"/>
          </w:tcPr>
          <w:p w:rsidR="00574952" w:rsidRPr="00E03837" w:rsidRDefault="00574952" w:rsidP="0059752C">
            <w:pPr>
              <w:widowControl/>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highlight w:val="yellow"/>
              </w:rPr>
            </w:pPr>
          </w:p>
        </w:tc>
      </w:tr>
      <w:tr w:rsidR="00574952" w:rsidRPr="00E03837" w:rsidTr="0059752C">
        <w:trPr>
          <w:trHeight w:hRule="exact" w:val="737"/>
          <w:jc w:val="center"/>
        </w:trPr>
        <w:tc>
          <w:tcPr>
            <w:tcW w:w="788" w:type="dxa"/>
            <w:vAlign w:val="center"/>
          </w:tcPr>
          <w:p w:rsidR="00574952" w:rsidRPr="00E03837" w:rsidRDefault="00574952" w:rsidP="00E03837">
            <w:pPr>
              <w:jc w:val="center"/>
              <w:rPr>
                <w:rFonts w:eastAsia="仿宋_GB2312"/>
                <w:sz w:val="24"/>
              </w:rPr>
            </w:pPr>
            <w:r w:rsidRPr="00E03837">
              <w:rPr>
                <w:rFonts w:eastAsia="仿宋_GB2312"/>
                <w:sz w:val="24"/>
              </w:rPr>
              <w:t>4</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5mm</w:t>
            </w:r>
            <w:r w:rsidRPr="00E03837">
              <w:rPr>
                <w:rFonts w:eastAsia="仿宋_GB2312"/>
                <w:sz w:val="24"/>
              </w:rPr>
              <w:t>平板玻璃</w:t>
            </w:r>
          </w:p>
        </w:tc>
        <w:tc>
          <w:tcPr>
            <w:tcW w:w="1739"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highlight w:val="yellow"/>
              </w:rPr>
            </w:pPr>
          </w:p>
        </w:tc>
      </w:tr>
      <w:tr w:rsidR="00574952" w:rsidRPr="00E03837" w:rsidTr="0059752C">
        <w:trPr>
          <w:trHeight w:hRule="exact" w:val="737"/>
          <w:jc w:val="center"/>
        </w:trPr>
        <w:tc>
          <w:tcPr>
            <w:tcW w:w="788" w:type="dxa"/>
            <w:vAlign w:val="center"/>
          </w:tcPr>
          <w:p w:rsidR="00574952" w:rsidRPr="00E03837" w:rsidRDefault="00574952" w:rsidP="00E03837">
            <w:pPr>
              <w:jc w:val="center"/>
              <w:rPr>
                <w:rFonts w:eastAsia="仿宋_GB2312"/>
                <w:sz w:val="24"/>
              </w:rPr>
            </w:pPr>
            <w:r w:rsidRPr="00E03837">
              <w:rPr>
                <w:rFonts w:eastAsia="仿宋_GB2312"/>
                <w:sz w:val="24"/>
              </w:rPr>
              <w:t>5</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6mm</w:t>
            </w:r>
            <w:r w:rsidRPr="00E03837">
              <w:rPr>
                <w:rFonts w:eastAsia="仿宋_GB2312"/>
                <w:sz w:val="24"/>
              </w:rPr>
              <w:t>平板玻璃</w:t>
            </w:r>
          </w:p>
        </w:tc>
        <w:tc>
          <w:tcPr>
            <w:tcW w:w="1739"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r>
      <w:tr w:rsidR="00574952" w:rsidRPr="00E03837" w:rsidTr="0059752C">
        <w:trPr>
          <w:trHeight w:hRule="exact" w:val="737"/>
          <w:jc w:val="center"/>
        </w:trPr>
        <w:tc>
          <w:tcPr>
            <w:tcW w:w="788" w:type="dxa"/>
            <w:vAlign w:val="center"/>
          </w:tcPr>
          <w:p w:rsidR="00574952" w:rsidRPr="00E03837" w:rsidRDefault="00574952" w:rsidP="00E03837">
            <w:pPr>
              <w:jc w:val="center"/>
              <w:rPr>
                <w:rFonts w:eastAsia="仿宋_GB2312"/>
                <w:sz w:val="24"/>
              </w:rPr>
            </w:pPr>
            <w:r w:rsidRPr="00E03837">
              <w:rPr>
                <w:rFonts w:eastAsia="仿宋_GB2312"/>
                <w:kern w:val="0"/>
                <w:sz w:val="24"/>
              </w:rPr>
              <w:t>6</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8mm</w:t>
            </w:r>
            <w:r w:rsidRPr="00E03837">
              <w:rPr>
                <w:rFonts w:eastAsia="仿宋_GB2312"/>
                <w:sz w:val="24"/>
              </w:rPr>
              <w:t>平板玻璃</w:t>
            </w:r>
          </w:p>
        </w:tc>
        <w:tc>
          <w:tcPr>
            <w:tcW w:w="1739"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r>
      <w:tr w:rsidR="00574952" w:rsidRPr="00E03837" w:rsidTr="0059752C">
        <w:trPr>
          <w:trHeight w:hRule="exact" w:val="737"/>
          <w:jc w:val="center"/>
        </w:trPr>
        <w:tc>
          <w:tcPr>
            <w:tcW w:w="788" w:type="dxa"/>
            <w:vAlign w:val="center"/>
          </w:tcPr>
          <w:p w:rsidR="00574952" w:rsidRPr="00E03837" w:rsidRDefault="00574952" w:rsidP="00E03837">
            <w:pPr>
              <w:jc w:val="center"/>
              <w:rPr>
                <w:rFonts w:eastAsia="仿宋_GB2312"/>
                <w:sz w:val="24"/>
              </w:rPr>
            </w:pPr>
            <w:r w:rsidRPr="00E03837">
              <w:rPr>
                <w:rFonts w:eastAsia="仿宋_GB2312"/>
                <w:kern w:val="0"/>
                <w:sz w:val="24"/>
              </w:rPr>
              <w:t>7</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10mm</w:t>
            </w:r>
            <w:r w:rsidRPr="00E03837">
              <w:rPr>
                <w:rFonts w:eastAsia="仿宋_GB2312"/>
                <w:sz w:val="24"/>
              </w:rPr>
              <w:t>平板玻璃</w:t>
            </w:r>
          </w:p>
        </w:tc>
        <w:tc>
          <w:tcPr>
            <w:tcW w:w="1739"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r>
      <w:tr w:rsidR="00574952" w:rsidRPr="00E03837" w:rsidTr="0059752C">
        <w:trPr>
          <w:trHeight w:hRule="exact" w:val="737"/>
          <w:jc w:val="center"/>
        </w:trPr>
        <w:tc>
          <w:tcPr>
            <w:tcW w:w="788" w:type="dxa"/>
            <w:vAlign w:val="center"/>
          </w:tcPr>
          <w:p w:rsidR="00574952" w:rsidRPr="00E03837" w:rsidRDefault="00574952" w:rsidP="00E03837">
            <w:pPr>
              <w:widowControl/>
              <w:jc w:val="center"/>
              <w:rPr>
                <w:rFonts w:eastAsia="仿宋_GB2312"/>
                <w:sz w:val="24"/>
              </w:rPr>
            </w:pPr>
            <w:r w:rsidRPr="00E03837">
              <w:rPr>
                <w:rFonts w:eastAsia="仿宋_GB2312"/>
                <w:sz w:val="24"/>
              </w:rPr>
              <w:t>8</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12mm</w:t>
            </w:r>
            <w:r w:rsidRPr="00E03837">
              <w:rPr>
                <w:rFonts w:eastAsia="仿宋_GB2312"/>
                <w:sz w:val="24"/>
              </w:rPr>
              <w:t>平板玻璃</w:t>
            </w:r>
          </w:p>
        </w:tc>
        <w:tc>
          <w:tcPr>
            <w:tcW w:w="1739" w:type="dxa"/>
            <w:vAlign w:val="center"/>
          </w:tcPr>
          <w:p w:rsidR="00574952" w:rsidRPr="00E03837" w:rsidRDefault="00574952" w:rsidP="0059752C">
            <w:pPr>
              <w:widowControl/>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r>
      <w:tr w:rsidR="00574952" w:rsidRPr="00E03837" w:rsidTr="0059752C">
        <w:trPr>
          <w:trHeight w:hRule="exact" w:val="737"/>
          <w:jc w:val="center"/>
        </w:trPr>
        <w:tc>
          <w:tcPr>
            <w:tcW w:w="788" w:type="dxa"/>
            <w:vAlign w:val="center"/>
          </w:tcPr>
          <w:p w:rsidR="00574952" w:rsidRPr="00E03837" w:rsidRDefault="00574952" w:rsidP="00E03837">
            <w:pPr>
              <w:widowControl/>
              <w:jc w:val="center"/>
              <w:rPr>
                <w:rFonts w:eastAsia="仿宋_GB2312"/>
                <w:sz w:val="24"/>
              </w:rPr>
            </w:pPr>
            <w:r w:rsidRPr="00E03837">
              <w:rPr>
                <w:rFonts w:eastAsia="仿宋_GB2312"/>
                <w:sz w:val="24"/>
              </w:rPr>
              <w:t>9</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15mm</w:t>
            </w:r>
            <w:r w:rsidRPr="00E03837">
              <w:rPr>
                <w:rFonts w:eastAsia="仿宋_GB2312"/>
                <w:sz w:val="24"/>
              </w:rPr>
              <w:t>平板玻璃</w:t>
            </w:r>
          </w:p>
        </w:tc>
        <w:tc>
          <w:tcPr>
            <w:tcW w:w="1739" w:type="dxa"/>
            <w:vAlign w:val="center"/>
          </w:tcPr>
          <w:p w:rsidR="00574952" w:rsidRPr="00E03837" w:rsidRDefault="00574952" w:rsidP="0059752C">
            <w:pPr>
              <w:widowControl/>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r>
      <w:tr w:rsidR="00574952" w:rsidRPr="00E03837" w:rsidTr="0059752C">
        <w:trPr>
          <w:trHeight w:hRule="exact" w:val="737"/>
          <w:jc w:val="center"/>
        </w:trPr>
        <w:tc>
          <w:tcPr>
            <w:tcW w:w="788" w:type="dxa"/>
            <w:vAlign w:val="center"/>
          </w:tcPr>
          <w:p w:rsidR="00574952" w:rsidRPr="00E03837" w:rsidRDefault="00574952" w:rsidP="00E03837">
            <w:pPr>
              <w:widowControl/>
              <w:jc w:val="center"/>
              <w:rPr>
                <w:rFonts w:eastAsia="仿宋_GB2312"/>
                <w:sz w:val="24"/>
              </w:rPr>
            </w:pPr>
            <w:r w:rsidRPr="00E03837">
              <w:rPr>
                <w:rFonts w:eastAsia="仿宋_GB2312"/>
                <w:sz w:val="24"/>
              </w:rPr>
              <w:t>10</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19mm</w:t>
            </w:r>
            <w:r w:rsidRPr="00E03837">
              <w:rPr>
                <w:rFonts w:eastAsia="仿宋_GB2312"/>
                <w:sz w:val="24"/>
              </w:rPr>
              <w:t>平板玻璃</w:t>
            </w:r>
          </w:p>
        </w:tc>
        <w:tc>
          <w:tcPr>
            <w:tcW w:w="1739" w:type="dxa"/>
            <w:vAlign w:val="center"/>
          </w:tcPr>
          <w:p w:rsidR="00574952" w:rsidRPr="00E03837" w:rsidRDefault="00574952" w:rsidP="0059752C">
            <w:pPr>
              <w:widowControl/>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r>
      <w:tr w:rsidR="00574952" w:rsidRPr="00E03837" w:rsidTr="0059752C">
        <w:trPr>
          <w:trHeight w:hRule="exact" w:val="737"/>
          <w:jc w:val="center"/>
        </w:trPr>
        <w:tc>
          <w:tcPr>
            <w:tcW w:w="788" w:type="dxa"/>
            <w:vAlign w:val="center"/>
          </w:tcPr>
          <w:p w:rsidR="00574952" w:rsidRPr="00E03837" w:rsidRDefault="00574952" w:rsidP="00E03837">
            <w:pPr>
              <w:widowControl/>
              <w:jc w:val="center"/>
              <w:rPr>
                <w:rFonts w:eastAsia="仿宋_GB2312"/>
                <w:sz w:val="24"/>
              </w:rPr>
            </w:pPr>
            <w:r w:rsidRPr="00E03837">
              <w:rPr>
                <w:rFonts w:eastAsia="仿宋_GB2312"/>
                <w:sz w:val="24"/>
              </w:rPr>
              <w:t>11</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22mm</w:t>
            </w:r>
            <w:r w:rsidRPr="00E03837">
              <w:rPr>
                <w:rFonts w:eastAsia="仿宋_GB2312"/>
                <w:sz w:val="24"/>
              </w:rPr>
              <w:t>平板玻璃</w:t>
            </w:r>
          </w:p>
        </w:tc>
        <w:tc>
          <w:tcPr>
            <w:tcW w:w="1739" w:type="dxa"/>
            <w:vAlign w:val="center"/>
          </w:tcPr>
          <w:p w:rsidR="00574952" w:rsidRPr="00E03837" w:rsidRDefault="00574952" w:rsidP="0059752C">
            <w:pPr>
              <w:widowControl/>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r>
      <w:tr w:rsidR="00574952" w:rsidRPr="00E03837" w:rsidTr="0059752C">
        <w:trPr>
          <w:trHeight w:hRule="exact" w:val="737"/>
          <w:jc w:val="center"/>
        </w:trPr>
        <w:tc>
          <w:tcPr>
            <w:tcW w:w="788" w:type="dxa"/>
            <w:vAlign w:val="center"/>
          </w:tcPr>
          <w:p w:rsidR="00574952" w:rsidRPr="00E03837" w:rsidRDefault="00574952" w:rsidP="00E03837">
            <w:pPr>
              <w:widowControl/>
              <w:jc w:val="center"/>
              <w:rPr>
                <w:rFonts w:eastAsia="仿宋_GB2312"/>
                <w:sz w:val="24"/>
              </w:rPr>
            </w:pPr>
            <w:r w:rsidRPr="00E03837">
              <w:rPr>
                <w:rFonts w:eastAsia="仿宋_GB2312"/>
                <w:sz w:val="24"/>
              </w:rPr>
              <w:t>12</w:t>
            </w:r>
          </w:p>
        </w:tc>
        <w:tc>
          <w:tcPr>
            <w:tcW w:w="2357" w:type="dxa"/>
            <w:vAlign w:val="center"/>
          </w:tcPr>
          <w:p w:rsidR="00574952" w:rsidRPr="00E03837" w:rsidRDefault="00574952" w:rsidP="00E03837">
            <w:pPr>
              <w:widowControl/>
              <w:jc w:val="center"/>
              <w:rPr>
                <w:rFonts w:eastAsia="仿宋_GB2312"/>
                <w:sz w:val="24"/>
              </w:rPr>
            </w:pPr>
            <w:r w:rsidRPr="00E03837">
              <w:rPr>
                <w:rFonts w:eastAsia="仿宋_GB2312"/>
                <w:sz w:val="24"/>
              </w:rPr>
              <w:t>25mm</w:t>
            </w:r>
            <w:r w:rsidRPr="00E03837">
              <w:rPr>
                <w:rFonts w:eastAsia="仿宋_GB2312"/>
                <w:sz w:val="24"/>
              </w:rPr>
              <w:t>平板玻璃</w:t>
            </w:r>
          </w:p>
        </w:tc>
        <w:tc>
          <w:tcPr>
            <w:tcW w:w="1739" w:type="dxa"/>
            <w:vAlign w:val="center"/>
          </w:tcPr>
          <w:p w:rsidR="00574952" w:rsidRPr="00E03837" w:rsidRDefault="00574952" w:rsidP="0059752C">
            <w:pPr>
              <w:widowControl/>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r>
      <w:tr w:rsidR="00574952" w:rsidRPr="00E03837" w:rsidTr="0059752C">
        <w:trPr>
          <w:trHeight w:hRule="exact" w:val="737"/>
          <w:jc w:val="center"/>
        </w:trPr>
        <w:tc>
          <w:tcPr>
            <w:tcW w:w="788" w:type="dxa"/>
            <w:vAlign w:val="center"/>
          </w:tcPr>
          <w:p w:rsidR="00574952" w:rsidRPr="00E03837" w:rsidRDefault="00574952" w:rsidP="00E03837">
            <w:pPr>
              <w:jc w:val="center"/>
              <w:rPr>
                <w:rFonts w:eastAsia="仿宋_GB2312"/>
                <w:sz w:val="24"/>
              </w:rPr>
            </w:pPr>
            <w:r w:rsidRPr="00E03837">
              <w:rPr>
                <w:rFonts w:eastAsia="仿宋_GB2312"/>
                <w:sz w:val="24"/>
              </w:rPr>
              <w:t>合计</w:t>
            </w:r>
          </w:p>
        </w:tc>
        <w:tc>
          <w:tcPr>
            <w:tcW w:w="2357" w:type="dxa"/>
            <w:vAlign w:val="center"/>
          </w:tcPr>
          <w:p w:rsidR="00574952" w:rsidRPr="00E03837" w:rsidRDefault="00574952" w:rsidP="00E03837">
            <w:pPr>
              <w:ind w:firstLineChars="200" w:firstLine="480"/>
              <w:jc w:val="center"/>
              <w:rPr>
                <w:rFonts w:eastAsia="仿宋_GB2312"/>
                <w:sz w:val="24"/>
              </w:rPr>
            </w:pPr>
          </w:p>
        </w:tc>
        <w:tc>
          <w:tcPr>
            <w:tcW w:w="1739"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c>
          <w:tcPr>
            <w:tcW w:w="1740" w:type="dxa"/>
            <w:vAlign w:val="center"/>
          </w:tcPr>
          <w:p w:rsidR="00574952" w:rsidRPr="00E03837" w:rsidRDefault="00574952" w:rsidP="0059752C">
            <w:pPr>
              <w:ind w:firstLineChars="200" w:firstLine="480"/>
              <w:jc w:val="center"/>
              <w:rPr>
                <w:rFonts w:eastAsia="仿宋_GB2312"/>
                <w:sz w:val="24"/>
              </w:rPr>
            </w:pPr>
          </w:p>
        </w:tc>
      </w:tr>
    </w:tbl>
    <w:p w:rsidR="0057672A" w:rsidRPr="00574952" w:rsidRDefault="00206F14" w:rsidP="00E03837">
      <w:pPr>
        <w:widowControl/>
        <w:ind w:leftChars="100" w:left="210" w:rightChars="100" w:right="210"/>
        <w:jc w:val="center"/>
        <w:rPr>
          <w:rFonts w:ascii="仿宋" w:hAnsi="仿宋"/>
          <w:sz w:val="24"/>
        </w:rPr>
        <w:sectPr w:rsidR="0057672A" w:rsidRPr="00574952" w:rsidSect="00574952">
          <w:pgSz w:w="11906" w:h="16838"/>
          <w:pgMar w:top="1440" w:right="1797" w:bottom="1440" w:left="1797" w:header="851" w:footer="992" w:gutter="0"/>
          <w:cols w:space="720"/>
          <w:docGrid w:linePitch="312"/>
        </w:sectPr>
      </w:pPr>
      <w:bookmarkStart w:id="380" w:name="_Toc455984124"/>
      <w:bookmarkStart w:id="381" w:name="_Toc455986293"/>
      <w:bookmarkStart w:id="382" w:name="_Toc455984122"/>
      <w:bookmarkStart w:id="383" w:name="_Toc455986291"/>
      <w:r w:rsidRPr="00E03837">
        <w:rPr>
          <w:rFonts w:eastAsia="仿宋_GB2312"/>
          <w:sz w:val="24"/>
        </w:rPr>
        <w:t>填报人：</w:t>
      </w:r>
      <w:r w:rsidR="00545788">
        <w:rPr>
          <w:rFonts w:eastAsia="仿宋_GB2312"/>
          <w:sz w:val="24"/>
        </w:rPr>
        <w:t xml:space="preserve">   </w:t>
      </w:r>
      <w:r w:rsidR="00E03837">
        <w:rPr>
          <w:rFonts w:eastAsia="仿宋_GB2312" w:hint="eastAsia"/>
          <w:sz w:val="24"/>
        </w:rPr>
        <w:t xml:space="preserve"> </w:t>
      </w:r>
      <w:r w:rsidRPr="00E03837">
        <w:rPr>
          <w:rFonts w:eastAsia="仿宋_GB2312"/>
          <w:sz w:val="24"/>
        </w:rPr>
        <w:t xml:space="preserve">  </w:t>
      </w:r>
      <w:r w:rsidR="003F5258" w:rsidRPr="00E03837">
        <w:rPr>
          <w:rFonts w:eastAsia="仿宋_GB2312"/>
          <w:sz w:val="24"/>
        </w:rPr>
        <w:t>填报负责人：</w:t>
      </w:r>
      <w:r w:rsidR="003F5258" w:rsidRPr="00E03837">
        <w:rPr>
          <w:rFonts w:eastAsia="仿宋_GB2312"/>
          <w:sz w:val="24"/>
        </w:rPr>
        <w:t xml:space="preserve">   </w:t>
      </w:r>
      <w:r w:rsidR="002735FB" w:rsidRPr="00E03837">
        <w:rPr>
          <w:rFonts w:eastAsia="仿宋_GB2312"/>
          <w:sz w:val="24"/>
        </w:rPr>
        <w:t xml:space="preserve"> </w:t>
      </w:r>
      <w:r w:rsidRPr="00E03837">
        <w:rPr>
          <w:rFonts w:eastAsia="仿宋_GB2312"/>
          <w:sz w:val="24"/>
        </w:rPr>
        <w:t>单位负责</w:t>
      </w:r>
      <w:r w:rsidR="003F5258" w:rsidRPr="00E03837">
        <w:rPr>
          <w:rFonts w:eastAsia="仿宋_GB2312"/>
          <w:sz w:val="24"/>
        </w:rPr>
        <w:t>人：</w:t>
      </w:r>
      <w:r w:rsidR="002735FB" w:rsidRPr="00E03837">
        <w:rPr>
          <w:rFonts w:eastAsia="仿宋_GB2312"/>
          <w:sz w:val="24"/>
        </w:rPr>
        <w:t xml:space="preserve"> </w:t>
      </w:r>
      <w:r w:rsidRPr="00E03837">
        <w:rPr>
          <w:rFonts w:eastAsia="仿宋_GB2312"/>
          <w:sz w:val="24"/>
        </w:rPr>
        <w:t xml:space="preserve">  </w:t>
      </w:r>
      <w:r w:rsidR="003F5258" w:rsidRPr="00E03837">
        <w:rPr>
          <w:rFonts w:eastAsia="仿宋_GB2312"/>
          <w:sz w:val="24"/>
        </w:rPr>
        <w:t xml:space="preserve"> </w:t>
      </w:r>
      <w:r w:rsidRPr="00E03837">
        <w:rPr>
          <w:rFonts w:eastAsia="仿宋_GB2312"/>
          <w:sz w:val="24"/>
        </w:rPr>
        <w:t>填报</w:t>
      </w:r>
      <w:r w:rsidR="003F5258" w:rsidRPr="00E03837">
        <w:rPr>
          <w:rFonts w:eastAsia="仿宋_GB2312"/>
          <w:sz w:val="24"/>
        </w:rPr>
        <w:t>日期：</w:t>
      </w:r>
      <w:r w:rsidR="00DE1BCA">
        <w:rPr>
          <w:rFonts w:eastAsia="仿宋_GB2312" w:hint="eastAsia"/>
          <w:sz w:val="24"/>
        </w:rPr>
        <w:t xml:space="preserve">   </w:t>
      </w:r>
      <w:r w:rsidR="003F5258" w:rsidRPr="00DD1DC1">
        <w:rPr>
          <w:rFonts w:eastAsia="仿宋_GB2312"/>
          <w:sz w:val="24"/>
        </w:rPr>
        <w:t>年</w:t>
      </w:r>
      <w:r w:rsidR="003F5258" w:rsidRPr="00DD1DC1">
        <w:rPr>
          <w:rFonts w:eastAsia="仿宋_GB2312"/>
          <w:sz w:val="24"/>
        </w:rPr>
        <w:t xml:space="preserve"> </w:t>
      </w:r>
      <w:r w:rsidR="003F5258" w:rsidRPr="00E03837">
        <w:rPr>
          <w:rFonts w:ascii="仿宋_GB2312" w:eastAsia="仿宋_GB2312" w:hAnsi="仿宋" w:hint="eastAsia"/>
          <w:sz w:val="24"/>
        </w:rPr>
        <w:t>月 日</w:t>
      </w:r>
      <w:bookmarkEnd w:id="380"/>
      <w:bookmarkEnd w:id="381"/>
      <w:bookmarkEnd w:id="382"/>
      <w:bookmarkEnd w:id="383"/>
    </w:p>
    <w:p w:rsidR="007A2774" w:rsidRPr="004876B7" w:rsidRDefault="007A2774" w:rsidP="00493FF7">
      <w:pPr>
        <w:widowControl/>
        <w:spacing w:beforeLines="50" w:before="156" w:afterLines="50" w:after="156" w:line="560" w:lineRule="exact"/>
        <w:jc w:val="center"/>
        <w:outlineLvl w:val="2"/>
        <w:rPr>
          <w:rFonts w:eastAsia="楷体"/>
          <w:b/>
          <w:sz w:val="32"/>
          <w:szCs w:val="32"/>
        </w:rPr>
      </w:pPr>
      <w:bookmarkStart w:id="384" w:name="_Toc454477071"/>
      <w:bookmarkStart w:id="385" w:name="_Toc455984125"/>
      <w:bookmarkStart w:id="386" w:name="_Toc455986294"/>
      <w:bookmarkStart w:id="387" w:name="_Toc459463934"/>
      <w:bookmarkStart w:id="388" w:name="_Toc460511506"/>
      <w:r w:rsidRPr="004876B7">
        <w:rPr>
          <w:rFonts w:eastAsia="楷体"/>
          <w:b/>
          <w:sz w:val="32"/>
          <w:szCs w:val="32"/>
        </w:rPr>
        <w:lastRenderedPageBreak/>
        <w:t>表</w:t>
      </w:r>
      <w:r w:rsidR="00384991" w:rsidRPr="004876B7">
        <w:rPr>
          <w:rFonts w:eastAsia="楷体"/>
          <w:b/>
          <w:sz w:val="32"/>
          <w:szCs w:val="32"/>
        </w:rPr>
        <w:t>2</w:t>
      </w:r>
      <w:r w:rsidR="00384991" w:rsidRPr="00F65F54">
        <w:rPr>
          <w:rFonts w:eastAsia="楷体"/>
          <w:b/>
          <w:sz w:val="32"/>
          <w:szCs w:val="32"/>
        </w:rPr>
        <w:t>-</w:t>
      </w:r>
      <w:r w:rsidR="00D67C2E">
        <w:rPr>
          <w:rFonts w:eastAsia="楷体" w:hint="eastAsia"/>
          <w:b/>
          <w:sz w:val="32"/>
          <w:szCs w:val="32"/>
        </w:rPr>
        <w:t>7</w:t>
      </w:r>
      <w:r w:rsidR="00D67C2E" w:rsidRPr="004876B7">
        <w:rPr>
          <w:rFonts w:eastAsia="楷体"/>
          <w:b/>
          <w:sz w:val="32"/>
          <w:szCs w:val="32"/>
        </w:rPr>
        <w:t xml:space="preserve"> </w:t>
      </w:r>
      <w:r w:rsidR="00A67C5C">
        <w:rPr>
          <w:rFonts w:eastAsia="楷体"/>
          <w:b/>
          <w:sz w:val="32"/>
          <w:szCs w:val="32"/>
        </w:rPr>
        <w:t>平板玻璃产品能源计量器具情况</w:t>
      </w:r>
      <w:r w:rsidRPr="004876B7">
        <w:rPr>
          <w:rFonts w:eastAsia="楷体"/>
          <w:b/>
          <w:sz w:val="32"/>
          <w:szCs w:val="32"/>
        </w:rPr>
        <w:t>表</w:t>
      </w:r>
      <w:bookmarkEnd w:id="365"/>
      <w:bookmarkEnd w:id="366"/>
      <w:bookmarkEnd w:id="367"/>
      <w:bookmarkEnd w:id="379"/>
      <w:bookmarkEnd w:id="384"/>
      <w:bookmarkEnd w:id="385"/>
      <w:bookmarkEnd w:id="386"/>
      <w:bookmarkEnd w:id="387"/>
      <w:bookmarkEnd w:id="388"/>
    </w:p>
    <w:p w:rsidR="001773BA" w:rsidRPr="007D54D9" w:rsidRDefault="001773BA" w:rsidP="001773BA">
      <w:pPr>
        <w:widowControl/>
        <w:spacing w:line="560" w:lineRule="exact"/>
        <w:ind w:leftChars="100" w:left="210"/>
        <w:rPr>
          <w:rFonts w:eastAsia="仿宋_GB2312"/>
          <w:sz w:val="24"/>
        </w:rPr>
      </w:pPr>
      <w:r w:rsidRPr="007D54D9">
        <w:rPr>
          <w:rFonts w:eastAsia="仿宋_GB2312"/>
          <w:sz w:val="24"/>
        </w:rPr>
        <w:t>企业名称（盖章）：</w:t>
      </w:r>
      <w:r w:rsidRPr="007D54D9">
        <w:rPr>
          <w:rFonts w:eastAsia="仿宋_GB2312"/>
          <w:sz w:val="24"/>
        </w:rPr>
        <w:t xml:space="preserve">                                                                                 </w:t>
      </w:r>
      <w:r w:rsidRPr="007D54D9">
        <w:rPr>
          <w:rFonts w:eastAsia="仿宋_GB2312"/>
          <w:sz w:val="24"/>
        </w:rPr>
        <w:t>核查年度：</w:t>
      </w:r>
      <w:r w:rsidR="00DE1BCA" w:rsidRPr="007D54D9">
        <w:rPr>
          <w:rFonts w:eastAsia="仿宋_GB2312"/>
          <w:sz w:val="24"/>
        </w:rPr>
        <w:t xml:space="preserve"> </w:t>
      </w:r>
    </w:p>
    <w:tbl>
      <w:tblPr>
        <w:tblW w:w="5006" w:type="pct"/>
        <w:jc w:val="center"/>
        <w:tblBorders>
          <w:right w:val="single" w:sz="8" w:space="0" w:color="000000"/>
        </w:tblBorders>
        <w:tblCellMar>
          <w:left w:w="0" w:type="dxa"/>
          <w:right w:w="0" w:type="dxa"/>
        </w:tblCellMar>
        <w:tblLook w:val="0000" w:firstRow="0" w:lastRow="0" w:firstColumn="0" w:lastColumn="0" w:noHBand="0" w:noVBand="0"/>
      </w:tblPr>
      <w:tblGrid>
        <w:gridCol w:w="2165"/>
        <w:gridCol w:w="1017"/>
        <w:gridCol w:w="2331"/>
        <w:gridCol w:w="1894"/>
        <w:gridCol w:w="1601"/>
        <w:gridCol w:w="1900"/>
        <w:gridCol w:w="2072"/>
        <w:gridCol w:w="1391"/>
      </w:tblGrid>
      <w:tr w:rsidR="001773BA" w:rsidRPr="007D54D9" w:rsidTr="00DD1DC1">
        <w:trPr>
          <w:trHeight w:val="397"/>
          <w:jc w:val="center"/>
        </w:trPr>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等级</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shd w:val="clear" w:color="auto" w:fill="FFFFFF"/>
              <w:spacing w:line="437" w:lineRule="exact"/>
              <w:jc w:val="center"/>
              <w:rPr>
                <w:rFonts w:eastAsia="仿宋_GB2312"/>
                <w:bCs/>
                <w:sz w:val="24"/>
              </w:rPr>
            </w:pPr>
            <w:r w:rsidRPr="007D54D9">
              <w:rPr>
                <w:rFonts w:eastAsia="仿宋_GB2312"/>
                <w:bCs/>
                <w:sz w:val="24"/>
              </w:rPr>
              <w:t>序号</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shd w:val="clear" w:color="auto" w:fill="FFFFFF"/>
              <w:spacing w:line="437" w:lineRule="exact"/>
              <w:jc w:val="center"/>
              <w:rPr>
                <w:rFonts w:eastAsia="仿宋_GB2312"/>
                <w:bCs/>
                <w:sz w:val="24"/>
              </w:rPr>
            </w:pPr>
            <w:r w:rsidRPr="007D54D9">
              <w:rPr>
                <w:rFonts w:eastAsia="仿宋_GB2312"/>
                <w:bCs/>
                <w:sz w:val="24"/>
              </w:rPr>
              <w:t>能源种类</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shd w:val="clear" w:color="auto" w:fill="FFFFFF"/>
              <w:spacing w:line="437" w:lineRule="exact"/>
              <w:jc w:val="center"/>
              <w:rPr>
                <w:rFonts w:eastAsia="仿宋_GB2312"/>
                <w:bCs/>
                <w:sz w:val="24"/>
              </w:rPr>
            </w:pPr>
            <w:r w:rsidRPr="007D54D9">
              <w:rPr>
                <w:rFonts w:eastAsia="仿宋_GB2312"/>
                <w:bCs/>
                <w:sz w:val="24"/>
              </w:rPr>
              <w:t>计量器具类别</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shd w:val="clear" w:color="auto" w:fill="FFFFFF"/>
              <w:spacing w:line="437" w:lineRule="exact"/>
              <w:jc w:val="center"/>
              <w:rPr>
                <w:rFonts w:eastAsia="仿宋_GB2312"/>
                <w:bCs/>
                <w:sz w:val="24"/>
              </w:rPr>
            </w:pPr>
            <w:r w:rsidRPr="007D54D9">
              <w:rPr>
                <w:rFonts w:eastAsia="仿宋_GB2312"/>
                <w:bCs/>
                <w:sz w:val="24"/>
              </w:rPr>
              <w:t>运行状态</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shd w:val="clear" w:color="auto" w:fill="FFFFFF"/>
              <w:spacing w:line="437" w:lineRule="exact"/>
              <w:jc w:val="center"/>
              <w:rPr>
                <w:rFonts w:eastAsia="仿宋_GB2312"/>
                <w:bCs/>
                <w:sz w:val="24"/>
              </w:rPr>
            </w:pPr>
            <w:r w:rsidRPr="007D54D9">
              <w:rPr>
                <w:rFonts w:eastAsia="仿宋_GB2312"/>
                <w:bCs/>
                <w:sz w:val="24"/>
              </w:rPr>
              <w:t>安装使用地点</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shd w:val="clear" w:color="auto" w:fill="FFFFFF"/>
              <w:spacing w:line="437" w:lineRule="exact"/>
              <w:jc w:val="center"/>
              <w:rPr>
                <w:rFonts w:eastAsia="仿宋_GB2312"/>
                <w:bCs/>
                <w:sz w:val="24"/>
              </w:rPr>
            </w:pPr>
            <w:r w:rsidRPr="007D54D9">
              <w:rPr>
                <w:rFonts w:eastAsia="仿宋_GB2312"/>
                <w:bCs/>
                <w:sz w:val="24"/>
              </w:rPr>
              <w:t>是否在检定周期内</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shd w:val="clear" w:color="auto" w:fill="FFFFFF"/>
              <w:spacing w:line="437" w:lineRule="exact"/>
              <w:jc w:val="center"/>
              <w:rPr>
                <w:rFonts w:eastAsia="仿宋_GB2312"/>
                <w:bCs/>
                <w:sz w:val="24"/>
              </w:rPr>
            </w:pPr>
            <w:r w:rsidRPr="007D54D9">
              <w:rPr>
                <w:rFonts w:eastAsia="仿宋_GB2312"/>
                <w:bCs/>
                <w:sz w:val="24"/>
              </w:rPr>
              <w:t>备注</w:t>
            </w:r>
          </w:p>
        </w:tc>
      </w:tr>
      <w:tr w:rsidR="001773BA" w:rsidRPr="007D54D9" w:rsidTr="00DD1DC1">
        <w:trPr>
          <w:trHeight w:val="397"/>
          <w:jc w:val="center"/>
        </w:trPr>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shd w:val="clear" w:color="auto" w:fill="FFFFFF"/>
              <w:spacing w:line="437" w:lineRule="exact"/>
              <w:jc w:val="center"/>
              <w:rPr>
                <w:rFonts w:eastAsia="仿宋_GB2312"/>
                <w:sz w:val="24"/>
              </w:rPr>
            </w:pPr>
            <w:r w:rsidRPr="007D54D9">
              <w:rPr>
                <w:rFonts w:eastAsia="仿宋_GB2312"/>
                <w:sz w:val="24"/>
              </w:rPr>
              <w:t>进出用能单位</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1773BA" w:rsidRPr="007D54D9" w:rsidRDefault="001773BA" w:rsidP="00493FF7">
            <w:pPr>
              <w:jc w:val="center"/>
              <w:rPr>
                <w:rFonts w:eastAsia="仿宋_GB2312"/>
                <w:sz w:val="24"/>
              </w:rPr>
            </w:pPr>
          </w:p>
        </w:tc>
      </w:tr>
      <w:tr w:rsidR="001773BA" w:rsidRPr="007D54D9" w:rsidTr="00DD1DC1">
        <w:trPr>
          <w:trHeight w:val="397"/>
          <w:jc w:val="center"/>
        </w:trPr>
        <w:tc>
          <w:tcPr>
            <w:tcW w:w="7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7D54D9" w:rsidP="00493FF7">
            <w:pPr>
              <w:jc w:val="center"/>
              <w:rPr>
                <w:rFonts w:eastAsia="仿宋_GB2312"/>
                <w:sz w:val="24"/>
              </w:rPr>
            </w:pPr>
            <w:r>
              <w:rPr>
                <w:rFonts w:eastAsia="仿宋_GB2312" w:hint="eastAsia"/>
                <w:sz w:val="24"/>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1773BA" w:rsidRPr="007D54D9" w:rsidRDefault="001773BA" w:rsidP="00493FF7">
            <w:pPr>
              <w:jc w:val="center"/>
              <w:rPr>
                <w:rFonts w:eastAsia="仿宋_GB2312"/>
                <w:sz w:val="24"/>
              </w:rPr>
            </w:pPr>
          </w:p>
        </w:tc>
      </w:tr>
      <w:tr w:rsidR="001773BA" w:rsidRPr="007D54D9" w:rsidTr="00DD1DC1">
        <w:trPr>
          <w:trHeight w:val="397"/>
          <w:jc w:val="center"/>
        </w:trPr>
        <w:tc>
          <w:tcPr>
            <w:tcW w:w="110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小计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应配数量</w:t>
            </w:r>
            <w:r w:rsidRPr="007D54D9">
              <w:rPr>
                <w:rFonts w:eastAsia="仿宋_GB2312"/>
                <w:sz w:val="24"/>
              </w:rPr>
              <w:t>(</w:t>
            </w:r>
            <w:r w:rsidRPr="007D54D9">
              <w:rPr>
                <w:rFonts w:eastAsia="仿宋_GB2312"/>
                <w:sz w:val="24"/>
              </w:rPr>
              <w:t>台</w:t>
            </w:r>
            <w:r w:rsidRPr="007D54D9">
              <w:rPr>
                <w:rFonts w:eastAsia="仿宋_GB2312"/>
                <w:sz w:val="24"/>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实配数量</w:t>
            </w:r>
            <w:r w:rsidRPr="007D54D9">
              <w:rPr>
                <w:rFonts w:eastAsia="仿宋_GB2312"/>
                <w:sz w:val="24"/>
              </w:rPr>
              <w:t>(</w:t>
            </w:r>
            <w:r w:rsidRPr="007D54D9">
              <w:rPr>
                <w:rFonts w:eastAsia="仿宋_GB2312"/>
                <w:sz w:val="24"/>
              </w:rPr>
              <w:t>台</w:t>
            </w:r>
            <w:r w:rsidRPr="007D54D9">
              <w:rPr>
                <w:rFonts w:eastAsia="仿宋_GB2312"/>
                <w:sz w:val="24"/>
              </w:rPr>
              <w:t>)</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配备率</w:t>
            </w:r>
            <w:r w:rsidRPr="007D54D9">
              <w:rPr>
                <w:rFonts w:eastAsia="仿宋_GB2312"/>
                <w:sz w:val="24"/>
              </w:rPr>
              <w:t>(%)</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完好率</w:t>
            </w:r>
            <w:r w:rsidRPr="007D54D9">
              <w:rPr>
                <w:rFonts w:eastAsia="仿宋_GB2312"/>
                <w:sz w:val="24"/>
              </w:rPr>
              <w:t>(%)</w:t>
            </w: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检定率</w:t>
            </w:r>
            <w:r w:rsidRPr="007D54D9">
              <w:rPr>
                <w:rFonts w:eastAsia="仿宋_GB2312"/>
                <w:sz w:val="24"/>
              </w:rPr>
              <w:t>(%)</w:t>
            </w:r>
          </w:p>
        </w:tc>
      </w:tr>
      <w:tr w:rsidR="001773BA" w:rsidRPr="007D54D9" w:rsidTr="00DD1DC1">
        <w:trPr>
          <w:trHeight w:val="397"/>
          <w:jc w:val="center"/>
        </w:trPr>
        <w:tc>
          <w:tcPr>
            <w:tcW w:w="1107" w:type="pct"/>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59" w:type="pct"/>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557" w:type="pct"/>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61" w:type="pct"/>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120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r>
      <w:tr w:rsidR="00DD1DC1" w:rsidRPr="007D54D9" w:rsidTr="00DD1DC1">
        <w:trPr>
          <w:trHeight w:val="397"/>
          <w:jc w:val="center"/>
        </w:trPr>
        <w:tc>
          <w:tcPr>
            <w:tcW w:w="5000" w:type="pct"/>
            <w:gridSpan w:val="8"/>
            <w:tcBorders>
              <w:top w:val="single" w:sz="4" w:space="0" w:color="auto"/>
              <w:left w:val="nil"/>
              <w:bottom w:val="nil"/>
              <w:right w:val="nil"/>
            </w:tcBorders>
            <w:shd w:val="clear" w:color="auto" w:fill="auto"/>
          </w:tcPr>
          <w:p w:rsidR="00DD1DC1" w:rsidRPr="007D54D9" w:rsidRDefault="00DD1DC1" w:rsidP="00493FF7">
            <w:pPr>
              <w:rPr>
                <w:rFonts w:eastAsia="仿宋_GB2312"/>
                <w:sz w:val="24"/>
              </w:rPr>
            </w:pPr>
          </w:p>
        </w:tc>
      </w:tr>
      <w:tr w:rsidR="001773BA" w:rsidRPr="007D54D9" w:rsidTr="00DD1DC1">
        <w:trPr>
          <w:trHeight w:val="397"/>
          <w:jc w:val="center"/>
        </w:trPr>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等级</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序号</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能源种类</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计量器具类别</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运行状态</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安装使用地点</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是否在检定周期内</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备注</w:t>
            </w:r>
          </w:p>
        </w:tc>
      </w:tr>
      <w:tr w:rsidR="001773BA" w:rsidRPr="007D54D9" w:rsidTr="00DD1DC1">
        <w:trPr>
          <w:trHeight w:val="397"/>
          <w:jc w:val="center"/>
        </w:trPr>
        <w:tc>
          <w:tcPr>
            <w:tcW w:w="75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进出主要</w:t>
            </w:r>
          </w:p>
          <w:p w:rsidR="001773BA" w:rsidRPr="007D54D9" w:rsidRDefault="001773BA" w:rsidP="00493FF7">
            <w:pPr>
              <w:jc w:val="center"/>
              <w:rPr>
                <w:rFonts w:eastAsia="仿宋_GB2312"/>
                <w:sz w:val="24"/>
              </w:rPr>
            </w:pPr>
            <w:r w:rsidRPr="007D54D9">
              <w:rPr>
                <w:rFonts w:eastAsia="仿宋_GB2312"/>
                <w:sz w:val="24"/>
              </w:rPr>
              <w:t>次级用能单位</w:t>
            </w:r>
          </w:p>
        </w:tc>
        <w:tc>
          <w:tcPr>
            <w:tcW w:w="354" w:type="pct"/>
            <w:tcBorders>
              <w:top w:val="single" w:sz="4" w:space="0" w:color="000000"/>
              <w:left w:val="single" w:sz="4" w:space="0" w:color="auto"/>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1</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1773BA" w:rsidRPr="007D54D9" w:rsidRDefault="001773BA" w:rsidP="00493FF7">
            <w:pPr>
              <w:jc w:val="center"/>
              <w:rPr>
                <w:rFonts w:eastAsia="仿宋_GB2312"/>
                <w:sz w:val="24"/>
              </w:rPr>
            </w:pPr>
          </w:p>
        </w:tc>
      </w:tr>
      <w:tr w:rsidR="001773BA" w:rsidRPr="007D54D9" w:rsidTr="00DD1DC1">
        <w:trPr>
          <w:trHeight w:val="397"/>
          <w:jc w:val="center"/>
        </w:trPr>
        <w:tc>
          <w:tcPr>
            <w:tcW w:w="753"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1773BA" w:rsidRPr="007D54D9" w:rsidRDefault="001773BA" w:rsidP="00493FF7">
            <w:pPr>
              <w:jc w:val="center"/>
              <w:rPr>
                <w:rFonts w:eastAsia="仿宋_GB2312"/>
                <w:sz w:val="24"/>
              </w:rPr>
            </w:pPr>
          </w:p>
        </w:tc>
        <w:tc>
          <w:tcPr>
            <w:tcW w:w="354" w:type="pct"/>
            <w:tcBorders>
              <w:top w:val="single" w:sz="4" w:space="0" w:color="auto"/>
              <w:left w:val="single" w:sz="4" w:space="0" w:color="auto"/>
              <w:bottom w:val="single" w:sz="4" w:space="0" w:color="000000"/>
              <w:right w:val="single" w:sz="4" w:space="0" w:color="000000"/>
            </w:tcBorders>
            <w:shd w:val="clear" w:color="auto" w:fill="auto"/>
            <w:vAlign w:val="center"/>
          </w:tcPr>
          <w:p w:rsidR="001773BA" w:rsidRPr="007D54D9" w:rsidRDefault="007D54D9" w:rsidP="00493FF7">
            <w:pPr>
              <w:jc w:val="center"/>
              <w:rPr>
                <w:rFonts w:eastAsia="仿宋_GB2312"/>
                <w:sz w:val="24"/>
              </w:rPr>
            </w:pPr>
            <w:r>
              <w:rPr>
                <w:rFonts w:eastAsia="仿宋_GB2312" w:hint="eastAsia"/>
                <w:sz w:val="24"/>
              </w:rPr>
              <w:t>……</w:t>
            </w:r>
          </w:p>
        </w:tc>
        <w:tc>
          <w:tcPr>
            <w:tcW w:w="811" w:type="pct"/>
            <w:tcBorders>
              <w:top w:val="single" w:sz="4" w:space="0" w:color="auto"/>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1773BA" w:rsidRPr="007D54D9" w:rsidRDefault="001773BA" w:rsidP="00493FF7">
            <w:pPr>
              <w:jc w:val="center"/>
              <w:rPr>
                <w:rFonts w:eastAsia="仿宋_GB2312"/>
                <w:sz w:val="24"/>
              </w:rPr>
            </w:pPr>
          </w:p>
        </w:tc>
      </w:tr>
      <w:tr w:rsidR="001773BA" w:rsidRPr="007D54D9" w:rsidTr="00DD1DC1">
        <w:trPr>
          <w:trHeight w:val="397"/>
          <w:jc w:val="center"/>
        </w:trPr>
        <w:tc>
          <w:tcPr>
            <w:tcW w:w="1107" w:type="pct"/>
            <w:gridSpan w:val="2"/>
            <w:vMerge w:val="restart"/>
            <w:tcBorders>
              <w:top w:val="single" w:sz="4" w:space="0" w:color="000000"/>
              <w:left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小计</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应配数量</w:t>
            </w:r>
            <w:r w:rsidRPr="007D54D9">
              <w:rPr>
                <w:rFonts w:eastAsia="仿宋_GB2312"/>
                <w:sz w:val="24"/>
              </w:rPr>
              <w:t>(</w:t>
            </w:r>
            <w:r w:rsidRPr="007D54D9">
              <w:rPr>
                <w:rFonts w:eastAsia="仿宋_GB2312"/>
                <w:sz w:val="24"/>
              </w:rPr>
              <w:t>台</w:t>
            </w:r>
            <w:r w:rsidRPr="007D54D9">
              <w:rPr>
                <w:rFonts w:eastAsia="仿宋_GB2312"/>
                <w:sz w:val="24"/>
              </w:rPr>
              <w:t>)</w:t>
            </w:r>
          </w:p>
        </w:tc>
        <w:tc>
          <w:tcPr>
            <w:tcW w:w="659" w:type="pct"/>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实配数量</w:t>
            </w:r>
            <w:r w:rsidRPr="007D54D9">
              <w:rPr>
                <w:rFonts w:eastAsia="仿宋_GB2312"/>
                <w:sz w:val="24"/>
              </w:rPr>
              <w:t>(</w:t>
            </w:r>
            <w:r w:rsidRPr="007D54D9">
              <w:rPr>
                <w:rFonts w:eastAsia="仿宋_GB2312"/>
                <w:sz w:val="24"/>
              </w:rPr>
              <w:t>台</w:t>
            </w:r>
            <w:r w:rsidRPr="007D54D9">
              <w:rPr>
                <w:rFonts w:eastAsia="仿宋_GB2312"/>
                <w:sz w:val="24"/>
              </w:rPr>
              <w:t>)</w:t>
            </w:r>
          </w:p>
        </w:tc>
        <w:tc>
          <w:tcPr>
            <w:tcW w:w="557" w:type="pct"/>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配备率</w:t>
            </w:r>
            <w:r w:rsidRPr="007D54D9">
              <w:rPr>
                <w:rFonts w:eastAsia="仿宋_GB2312"/>
                <w:sz w:val="24"/>
              </w:rPr>
              <w:t>(%)</w:t>
            </w:r>
          </w:p>
        </w:tc>
        <w:tc>
          <w:tcPr>
            <w:tcW w:w="661" w:type="pct"/>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完好率</w:t>
            </w:r>
            <w:r w:rsidRPr="007D54D9">
              <w:rPr>
                <w:rFonts w:eastAsia="仿宋_GB2312"/>
                <w:sz w:val="24"/>
              </w:rPr>
              <w:t>(%)</w:t>
            </w:r>
          </w:p>
        </w:tc>
        <w:tc>
          <w:tcPr>
            <w:tcW w:w="120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检定率</w:t>
            </w:r>
            <w:r w:rsidRPr="007D54D9">
              <w:rPr>
                <w:rFonts w:eastAsia="仿宋_GB2312"/>
                <w:sz w:val="24"/>
              </w:rPr>
              <w:t>(%)</w:t>
            </w:r>
          </w:p>
        </w:tc>
      </w:tr>
      <w:tr w:rsidR="001773BA" w:rsidRPr="007D54D9" w:rsidTr="00DD1DC1">
        <w:trPr>
          <w:trHeight w:val="397"/>
          <w:jc w:val="center"/>
        </w:trPr>
        <w:tc>
          <w:tcPr>
            <w:tcW w:w="1107" w:type="pct"/>
            <w:gridSpan w:val="2"/>
            <w:vMerge/>
            <w:tcBorders>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811" w:type="pct"/>
            <w:tcBorders>
              <w:top w:val="single" w:sz="4" w:space="0" w:color="auto"/>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59" w:type="pct"/>
            <w:tcBorders>
              <w:top w:val="single" w:sz="4" w:space="0" w:color="auto"/>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557" w:type="pct"/>
            <w:tcBorders>
              <w:top w:val="single" w:sz="4" w:space="0" w:color="auto"/>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61" w:type="pct"/>
            <w:tcBorders>
              <w:top w:val="single" w:sz="4" w:space="0" w:color="auto"/>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120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1773BA" w:rsidRPr="007D54D9" w:rsidRDefault="001773BA" w:rsidP="00493FF7">
            <w:pPr>
              <w:jc w:val="center"/>
              <w:rPr>
                <w:rFonts w:eastAsia="仿宋_GB2312"/>
                <w:sz w:val="24"/>
              </w:rPr>
            </w:pPr>
          </w:p>
        </w:tc>
      </w:tr>
      <w:tr w:rsidR="00DD1DC1" w:rsidRPr="007D54D9" w:rsidTr="00DD1DC1">
        <w:trPr>
          <w:trHeight w:val="397"/>
          <w:jc w:val="center"/>
        </w:trPr>
        <w:tc>
          <w:tcPr>
            <w:tcW w:w="5000" w:type="pct"/>
            <w:gridSpan w:val="8"/>
            <w:tcBorders>
              <w:top w:val="single" w:sz="4" w:space="0" w:color="auto"/>
              <w:left w:val="nil"/>
              <w:bottom w:val="nil"/>
              <w:right w:val="nil"/>
            </w:tcBorders>
            <w:shd w:val="clear" w:color="auto" w:fill="auto"/>
          </w:tcPr>
          <w:p w:rsidR="00DD1DC1" w:rsidRPr="007D54D9" w:rsidRDefault="00DD1DC1" w:rsidP="00493FF7">
            <w:pPr>
              <w:rPr>
                <w:rFonts w:eastAsia="仿宋_GB2312"/>
                <w:sz w:val="24"/>
              </w:rPr>
            </w:pPr>
          </w:p>
        </w:tc>
      </w:tr>
      <w:tr w:rsidR="001773BA" w:rsidRPr="007D54D9" w:rsidTr="00DD1DC1">
        <w:trPr>
          <w:trHeight w:val="397"/>
          <w:jc w:val="center"/>
        </w:trPr>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等级</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序号</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C7036D">
            <w:pPr>
              <w:jc w:val="center"/>
              <w:rPr>
                <w:rFonts w:eastAsia="仿宋_GB2312"/>
                <w:bCs/>
                <w:sz w:val="24"/>
              </w:rPr>
            </w:pPr>
            <w:r w:rsidRPr="007D54D9">
              <w:rPr>
                <w:rFonts w:eastAsia="仿宋_GB2312"/>
                <w:bCs/>
                <w:sz w:val="24"/>
              </w:rPr>
              <w:t>能源种类</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应配数</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实配数</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完好数</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bCs/>
                <w:sz w:val="24"/>
              </w:rPr>
            </w:pPr>
            <w:r w:rsidRPr="007D54D9">
              <w:rPr>
                <w:rFonts w:eastAsia="仿宋_GB2312"/>
                <w:bCs/>
                <w:sz w:val="24"/>
              </w:rPr>
              <w:t>备注</w:t>
            </w:r>
          </w:p>
        </w:tc>
      </w:tr>
      <w:tr w:rsidR="001773BA" w:rsidRPr="007D54D9" w:rsidTr="00DD1DC1">
        <w:trPr>
          <w:trHeight w:val="397"/>
          <w:jc w:val="center"/>
        </w:trPr>
        <w:tc>
          <w:tcPr>
            <w:tcW w:w="753" w:type="pct"/>
            <w:vMerge w:val="restart"/>
            <w:tcBorders>
              <w:top w:val="single" w:sz="4" w:space="0" w:color="000000"/>
              <w:left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主要用能设备</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1</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1773BA" w:rsidRPr="007D54D9" w:rsidRDefault="001773BA" w:rsidP="00493FF7">
            <w:pPr>
              <w:jc w:val="center"/>
              <w:rPr>
                <w:rFonts w:eastAsia="仿宋_GB2312"/>
                <w:sz w:val="24"/>
              </w:rPr>
            </w:pPr>
          </w:p>
        </w:tc>
      </w:tr>
      <w:tr w:rsidR="001773BA" w:rsidRPr="007D54D9" w:rsidTr="00DD1DC1">
        <w:trPr>
          <w:trHeight w:val="397"/>
          <w:jc w:val="center"/>
        </w:trPr>
        <w:tc>
          <w:tcPr>
            <w:tcW w:w="753" w:type="pct"/>
            <w:vMerge/>
            <w:tcBorders>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7D54D9" w:rsidP="00493FF7">
            <w:pPr>
              <w:jc w:val="center"/>
              <w:rPr>
                <w:rFonts w:eastAsia="仿宋_GB2312"/>
                <w:sz w:val="24"/>
              </w:rPr>
            </w:pPr>
            <w:r>
              <w:rPr>
                <w:rFonts w:eastAsia="仿宋_GB2312" w:hint="eastAsia"/>
                <w:sz w:val="24"/>
              </w:rPr>
              <w:t>……</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1773BA" w:rsidRPr="007D54D9" w:rsidRDefault="001773BA" w:rsidP="00493FF7">
            <w:pPr>
              <w:jc w:val="center"/>
              <w:rPr>
                <w:rFonts w:eastAsia="仿宋_GB2312"/>
                <w:sz w:val="24"/>
              </w:rPr>
            </w:pPr>
          </w:p>
        </w:tc>
      </w:tr>
      <w:tr w:rsidR="001773BA" w:rsidRPr="007D54D9" w:rsidTr="00DD1DC1">
        <w:trPr>
          <w:trHeight w:val="397"/>
          <w:jc w:val="center"/>
        </w:trPr>
        <w:tc>
          <w:tcPr>
            <w:tcW w:w="110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小计</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应配数量</w:t>
            </w:r>
            <w:r w:rsidRPr="007D54D9">
              <w:rPr>
                <w:rFonts w:eastAsia="仿宋_GB2312"/>
                <w:sz w:val="24"/>
              </w:rPr>
              <w:t>(</w:t>
            </w:r>
            <w:r w:rsidRPr="007D54D9">
              <w:rPr>
                <w:rFonts w:eastAsia="仿宋_GB2312"/>
                <w:sz w:val="24"/>
              </w:rPr>
              <w:t>台</w:t>
            </w:r>
            <w:r w:rsidRPr="007D54D9">
              <w:rPr>
                <w:rFonts w:eastAsia="仿宋_GB2312"/>
                <w:sz w:val="24"/>
              </w:rPr>
              <w:t>)</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实配数量</w:t>
            </w:r>
            <w:r w:rsidRPr="007D54D9">
              <w:rPr>
                <w:rFonts w:eastAsia="仿宋_GB2312"/>
                <w:sz w:val="24"/>
              </w:rPr>
              <w:t>(</w:t>
            </w:r>
            <w:r w:rsidRPr="007D54D9">
              <w:rPr>
                <w:rFonts w:eastAsia="仿宋_GB2312"/>
                <w:sz w:val="24"/>
              </w:rPr>
              <w:t>台</w:t>
            </w:r>
            <w:r w:rsidRPr="007D54D9">
              <w:rPr>
                <w:rFonts w:eastAsia="仿宋_GB2312"/>
                <w:sz w:val="24"/>
              </w:rPr>
              <w:t>)</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配备率</w:t>
            </w:r>
            <w:r w:rsidRPr="007D54D9">
              <w:rPr>
                <w:rFonts w:eastAsia="仿宋_GB2312"/>
                <w:sz w:val="24"/>
              </w:rPr>
              <w:t>(%)</w:t>
            </w: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r w:rsidRPr="007D54D9">
              <w:rPr>
                <w:rFonts w:eastAsia="仿宋_GB2312"/>
                <w:sz w:val="24"/>
              </w:rPr>
              <w:t>完好率</w:t>
            </w:r>
            <w:r w:rsidRPr="007D54D9">
              <w:rPr>
                <w:rFonts w:eastAsia="仿宋_GB2312"/>
                <w:sz w:val="24"/>
              </w:rPr>
              <w:t>(%)</w:t>
            </w:r>
          </w:p>
        </w:tc>
      </w:tr>
      <w:tr w:rsidR="001773BA" w:rsidRPr="007D54D9" w:rsidTr="00DD1DC1">
        <w:trPr>
          <w:trHeight w:val="397"/>
          <w:jc w:val="center"/>
        </w:trPr>
        <w:tc>
          <w:tcPr>
            <w:tcW w:w="110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eastAsia="仿宋_GB2312"/>
                <w:sz w:val="24"/>
              </w:rPr>
            </w:pPr>
          </w:p>
        </w:tc>
      </w:tr>
    </w:tbl>
    <w:p w:rsidR="001773BA" w:rsidRPr="00DD1DC1" w:rsidRDefault="00DD1DC1" w:rsidP="00DD1DC1">
      <w:pPr>
        <w:widowControl/>
        <w:spacing w:line="360" w:lineRule="exact"/>
        <w:ind w:leftChars="200" w:left="420" w:rightChars="200" w:right="420"/>
        <w:jc w:val="right"/>
        <w:rPr>
          <w:rFonts w:ascii="仿宋_GB2312" w:eastAsia="仿宋_GB2312" w:hAnsi="仿宋"/>
          <w:szCs w:val="21"/>
        </w:rPr>
      </w:pPr>
      <w:r w:rsidRPr="00DD1DC1">
        <w:rPr>
          <w:rFonts w:ascii="仿宋_GB2312" w:eastAsia="仿宋_GB2312" w:hAnsi="仿宋" w:hint="eastAsia"/>
          <w:szCs w:val="21"/>
        </w:rPr>
        <w:t>（接下页）</w:t>
      </w:r>
    </w:p>
    <w:p w:rsidR="001773BA" w:rsidRDefault="001773BA" w:rsidP="00336E45">
      <w:pPr>
        <w:widowControl/>
        <w:spacing w:line="360" w:lineRule="exact"/>
        <w:ind w:leftChars="100" w:left="210" w:rightChars="100" w:right="210"/>
        <w:rPr>
          <w:rFonts w:ascii="仿宋" w:hAnsi="仿宋"/>
          <w:sz w:val="24"/>
        </w:rPr>
      </w:pPr>
    </w:p>
    <w:p w:rsidR="001773BA" w:rsidRPr="00DD1DC1" w:rsidRDefault="00DD1DC1" w:rsidP="00DD1DC1">
      <w:pPr>
        <w:widowControl/>
        <w:spacing w:line="360" w:lineRule="exact"/>
        <w:ind w:leftChars="200" w:left="420" w:rightChars="200" w:right="420"/>
        <w:rPr>
          <w:rFonts w:ascii="仿宋_GB2312" w:eastAsia="仿宋_GB2312" w:hAnsi="仿宋"/>
          <w:sz w:val="24"/>
        </w:rPr>
      </w:pPr>
      <w:r>
        <w:rPr>
          <w:rFonts w:ascii="仿宋_GB2312" w:eastAsia="仿宋_GB2312" w:hAnsi="仿宋" w:hint="eastAsia"/>
          <w:sz w:val="24"/>
        </w:rPr>
        <w:lastRenderedPageBreak/>
        <w:t>（续上页）</w:t>
      </w:r>
    </w:p>
    <w:tbl>
      <w:tblPr>
        <w:tblW w:w="5006" w:type="pct"/>
        <w:jc w:val="center"/>
        <w:tblBorders>
          <w:right w:val="single" w:sz="8" w:space="0" w:color="000000"/>
        </w:tblBorders>
        <w:tblCellMar>
          <w:left w:w="0" w:type="dxa"/>
          <w:right w:w="0" w:type="dxa"/>
        </w:tblCellMar>
        <w:tblLook w:val="0000" w:firstRow="0" w:lastRow="0" w:firstColumn="0" w:lastColumn="0" w:noHBand="0" w:noVBand="0"/>
      </w:tblPr>
      <w:tblGrid>
        <w:gridCol w:w="3182"/>
        <w:gridCol w:w="7726"/>
        <w:gridCol w:w="3463"/>
      </w:tblGrid>
      <w:tr w:rsidR="001773BA" w:rsidRPr="007D54D9" w:rsidTr="00DD1DC1">
        <w:trPr>
          <w:trHeight w:val="454"/>
          <w:jc w:val="center"/>
        </w:trPr>
        <w:tc>
          <w:tcPr>
            <w:tcW w:w="11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bCs/>
                <w:sz w:val="24"/>
              </w:rPr>
            </w:pPr>
            <w:r w:rsidRPr="007D54D9">
              <w:rPr>
                <w:rFonts w:ascii="仿宋_GB2312" w:eastAsia="仿宋_GB2312" w:hAnsi="仿宋" w:hint="eastAsia"/>
                <w:bCs/>
                <w:sz w:val="24"/>
              </w:rPr>
              <w:t>项目</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bCs/>
                <w:sz w:val="24"/>
              </w:rPr>
            </w:pPr>
            <w:r w:rsidRPr="007D54D9">
              <w:rPr>
                <w:rFonts w:ascii="仿宋_GB2312" w:eastAsia="仿宋_GB2312" w:hAnsi="仿宋" w:hint="eastAsia"/>
                <w:bCs/>
                <w:sz w:val="24"/>
              </w:rPr>
              <w:t>要求</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bCs/>
                <w:sz w:val="24"/>
              </w:rPr>
            </w:pPr>
            <w:r w:rsidRPr="007D54D9">
              <w:rPr>
                <w:rFonts w:ascii="仿宋_GB2312" w:eastAsia="仿宋_GB2312" w:hAnsi="仿宋" w:hint="eastAsia"/>
                <w:bCs/>
                <w:sz w:val="24"/>
              </w:rPr>
              <w:t>是或否</w:t>
            </w:r>
          </w:p>
        </w:tc>
      </w:tr>
      <w:tr w:rsidR="001773BA" w:rsidRPr="007D54D9" w:rsidTr="00DD1DC1">
        <w:trPr>
          <w:trHeight w:val="454"/>
          <w:jc w:val="center"/>
        </w:trPr>
        <w:tc>
          <w:tcPr>
            <w:tcW w:w="11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r w:rsidRPr="007D54D9">
              <w:rPr>
                <w:rFonts w:ascii="仿宋_GB2312" w:eastAsia="仿宋_GB2312" w:hAnsi="仿宋" w:hint="eastAsia"/>
                <w:sz w:val="24"/>
              </w:rPr>
              <w:t>能源计量制度</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F83A17">
            <w:pPr>
              <w:rPr>
                <w:rFonts w:ascii="仿宋_GB2312" w:eastAsia="仿宋_GB2312" w:hAnsi="仿宋"/>
                <w:sz w:val="24"/>
              </w:rPr>
            </w:pPr>
            <w:r w:rsidRPr="007D54D9">
              <w:rPr>
                <w:rFonts w:ascii="仿宋_GB2312" w:eastAsia="仿宋_GB2312" w:hAnsi="仿宋" w:hint="eastAsia"/>
                <w:sz w:val="24"/>
              </w:rPr>
              <w:t>是否建立能源计量</w:t>
            </w:r>
            <w:r w:rsidR="00F83A17">
              <w:rPr>
                <w:rFonts w:ascii="仿宋_GB2312" w:eastAsia="仿宋_GB2312" w:hAnsi="仿宋" w:hint="eastAsia"/>
                <w:sz w:val="24"/>
              </w:rPr>
              <w:t>管理体系</w:t>
            </w:r>
            <w:r w:rsidRPr="007D54D9">
              <w:rPr>
                <w:rFonts w:ascii="仿宋_GB2312" w:eastAsia="仿宋_GB2312" w:hAnsi="仿宋" w:hint="eastAsia"/>
                <w:sz w:val="24"/>
              </w:rPr>
              <w:t>，并形成文件</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r>
      <w:tr w:rsidR="001773BA" w:rsidRPr="007D54D9" w:rsidTr="00DD1DC1">
        <w:trPr>
          <w:trHeight w:val="454"/>
          <w:jc w:val="center"/>
        </w:trPr>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r w:rsidRPr="007D54D9">
              <w:rPr>
                <w:rFonts w:ascii="仿宋_GB2312" w:eastAsia="仿宋_GB2312" w:hAnsi="仿宋" w:hint="eastAsia"/>
                <w:sz w:val="24"/>
              </w:rPr>
              <w:t>能源计量人员</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rPr>
                <w:rFonts w:ascii="仿宋_GB2312" w:eastAsia="仿宋_GB2312" w:hAnsi="仿宋"/>
                <w:sz w:val="24"/>
              </w:rPr>
            </w:pPr>
            <w:r w:rsidRPr="007D54D9">
              <w:rPr>
                <w:rFonts w:ascii="仿宋_GB2312" w:eastAsia="仿宋_GB2312" w:hAnsi="仿宋" w:hint="eastAsia"/>
                <w:sz w:val="24"/>
              </w:rPr>
              <w:t>是否有</w:t>
            </w:r>
            <w:r w:rsidR="00F83A17">
              <w:rPr>
                <w:rFonts w:ascii="仿宋_GB2312" w:eastAsia="仿宋_GB2312" w:hAnsi="仿宋" w:hint="eastAsia"/>
                <w:sz w:val="24"/>
              </w:rPr>
              <w:t>专</w:t>
            </w:r>
            <w:r w:rsidRPr="007D54D9">
              <w:rPr>
                <w:rFonts w:ascii="仿宋_GB2312" w:eastAsia="仿宋_GB2312" w:hAnsi="仿宋" w:hint="eastAsia"/>
                <w:sz w:val="24"/>
              </w:rPr>
              <w:t>人负责能源计量器具的管理</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r>
      <w:tr w:rsidR="001773BA" w:rsidRPr="007D54D9" w:rsidTr="00DD1DC1">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rPr>
                <w:rFonts w:ascii="仿宋_GB2312" w:eastAsia="仿宋_GB2312" w:hAnsi="仿宋"/>
                <w:sz w:val="24"/>
              </w:rPr>
            </w:pPr>
            <w:r w:rsidRPr="007D54D9">
              <w:rPr>
                <w:rFonts w:ascii="仿宋_GB2312" w:eastAsia="仿宋_GB2312" w:hAnsi="仿宋" w:hint="eastAsia"/>
                <w:sz w:val="24"/>
              </w:rPr>
              <w:t>是否有专人负责主要次级用能单位和主要用能设备</w:t>
            </w:r>
            <w:r w:rsidR="00F83A17">
              <w:rPr>
                <w:rFonts w:ascii="仿宋_GB2312" w:eastAsia="仿宋_GB2312" w:hAnsi="仿宋" w:hint="eastAsia"/>
                <w:sz w:val="24"/>
              </w:rPr>
              <w:t>能源计量器具</w:t>
            </w:r>
            <w:r w:rsidRPr="007D54D9">
              <w:rPr>
                <w:rFonts w:ascii="仿宋_GB2312" w:eastAsia="仿宋_GB2312" w:hAnsi="仿宋" w:hint="eastAsia"/>
                <w:sz w:val="24"/>
              </w:rPr>
              <w:t>的管理</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r>
      <w:tr w:rsidR="001773BA" w:rsidRPr="007D54D9" w:rsidTr="00DD1DC1">
        <w:trPr>
          <w:trHeight w:val="454"/>
          <w:jc w:val="center"/>
        </w:trPr>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r w:rsidRPr="007D54D9">
              <w:rPr>
                <w:rFonts w:ascii="仿宋_GB2312" w:eastAsia="仿宋_GB2312" w:hAnsi="仿宋" w:hint="eastAsia"/>
                <w:sz w:val="24"/>
              </w:rPr>
              <w:t>能源计量器具</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rPr>
                <w:rFonts w:ascii="仿宋_GB2312" w:eastAsia="仿宋_GB2312" w:hAnsi="仿宋"/>
                <w:sz w:val="24"/>
              </w:rPr>
            </w:pPr>
            <w:r w:rsidRPr="007D54D9">
              <w:rPr>
                <w:rFonts w:ascii="仿宋_GB2312" w:eastAsia="仿宋_GB2312" w:hAnsi="仿宋" w:hint="eastAsia"/>
                <w:sz w:val="24"/>
              </w:rPr>
              <w:t>是否有完整的能源计量器具一览表</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r>
      <w:tr w:rsidR="001773BA" w:rsidRPr="007D54D9" w:rsidTr="00DD1DC1">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F83A17">
            <w:pPr>
              <w:rPr>
                <w:rFonts w:ascii="仿宋_GB2312" w:eastAsia="仿宋_GB2312" w:hAnsi="仿宋"/>
                <w:sz w:val="24"/>
              </w:rPr>
            </w:pPr>
            <w:r w:rsidRPr="007D54D9">
              <w:rPr>
                <w:rFonts w:ascii="仿宋_GB2312" w:eastAsia="仿宋_GB2312" w:hAnsi="仿宋" w:hint="eastAsia"/>
                <w:sz w:val="24"/>
              </w:rPr>
              <w:t>是否建立符合规定的能源计量器具档案</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r>
      <w:tr w:rsidR="001773BA" w:rsidRPr="007D54D9" w:rsidTr="00DD1DC1">
        <w:trPr>
          <w:trHeight w:val="454"/>
          <w:jc w:val="center"/>
        </w:trPr>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r w:rsidRPr="007D54D9">
              <w:rPr>
                <w:rFonts w:ascii="仿宋_GB2312" w:eastAsia="仿宋_GB2312" w:hAnsi="仿宋" w:hint="eastAsia"/>
                <w:sz w:val="24"/>
              </w:rPr>
              <w:t>能源计量数据</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rPr>
                <w:rFonts w:ascii="仿宋_GB2312" w:eastAsia="仿宋_GB2312" w:hAnsi="仿宋"/>
                <w:sz w:val="24"/>
              </w:rPr>
            </w:pPr>
            <w:r w:rsidRPr="007D54D9">
              <w:rPr>
                <w:rFonts w:ascii="仿宋_GB2312" w:eastAsia="仿宋_GB2312" w:hAnsi="仿宋" w:hint="eastAsia"/>
                <w:sz w:val="24"/>
              </w:rPr>
              <w:t>是否建立能源统计报表制度</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r>
      <w:tr w:rsidR="001773BA" w:rsidRPr="007D54D9" w:rsidTr="00DD1DC1">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rPr>
                <w:rFonts w:ascii="仿宋_GB2312" w:eastAsia="仿宋_GB2312" w:hAnsi="仿宋"/>
                <w:sz w:val="24"/>
              </w:rPr>
            </w:pPr>
            <w:r w:rsidRPr="007D54D9">
              <w:rPr>
                <w:rFonts w:ascii="仿宋_GB2312" w:eastAsia="仿宋_GB2312" w:hAnsi="仿宋" w:hint="eastAsia"/>
                <w:sz w:val="24"/>
              </w:rPr>
              <w:t>是否有用于能源计量数据记录的标准表格样式</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7D54D9" w:rsidRDefault="001773BA" w:rsidP="00493FF7">
            <w:pPr>
              <w:jc w:val="center"/>
              <w:rPr>
                <w:rFonts w:ascii="仿宋_GB2312" w:eastAsia="仿宋_GB2312" w:hAnsi="仿宋"/>
                <w:sz w:val="24"/>
              </w:rPr>
            </w:pPr>
          </w:p>
        </w:tc>
      </w:tr>
      <w:tr w:rsidR="001773BA" w:rsidRPr="00DD1DC1" w:rsidTr="00DD1DC1">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DD1DC1" w:rsidRDefault="001773BA" w:rsidP="00493FF7">
            <w:pPr>
              <w:jc w:val="center"/>
              <w:rPr>
                <w:rFonts w:eastAsia="仿宋_GB2312"/>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DD1DC1" w:rsidRDefault="001773BA" w:rsidP="00493FF7">
            <w:pPr>
              <w:rPr>
                <w:rFonts w:eastAsia="仿宋_GB2312"/>
                <w:sz w:val="24"/>
              </w:rPr>
            </w:pPr>
            <w:r w:rsidRPr="00DD1DC1">
              <w:rPr>
                <w:rFonts w:eastAsia="仿宋_GB2312"/>
                <w:sz w:val="24"/>
              </w:rPr>
              <w:t>是否</w:t>
            </w:r>
            <w:r w:rsidR="00F83A17">
              <w:rPr>
                <w:rFonts w:ascii="仿宋_GB2312" w:eastAsia="仿宋_GB2312" w:hAnsi="仿宋" w:hint="eastAsia"/>
                <w:sz w:val="24"/>
              </w:rPr>
              <w:t>利用计算机和网络技术建立了能源计量数据中心</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73BA" w:rsidRPr="00DD1DC1" w:rsidRDefault="001773BA" w:rsidP="00493FF7">
            <w:pPr>
              <w:jc w:val="center"/>
              <w:rPr>
                <w:rFonts w:eastAsia="仿宋_GB2312"/>
                <w:sz w:val="24"/>
              </w:rPr>
            </w:pPr>
          </w:p>
        </w:tc>
      </w:tr>
    </w:tbl>
    <w:p w:rsidR="00040B2B" w:rsidRPr="00DD1DC1" w:rsidRDefault="003F5258" w:rsidP="00336E45">
      <w:pPr>
        <w:widowControl/>
        <w:spacing w:line="360" w:lineRule="exact"/>
        <w:ind w:leftChars="100" w:left="210" w:rightChars="100" w:right="210"/>
        <w:rPr>
          <w:rFonts w:eastAsia="仿宋_GB2312"/>
          <w:sz w:val="24"/>
        </w:rPr>
      </w:pPr>
      <w:r w:rsidRPr="00DD1DC1">
        <w:rPr>
          <w:rFonts w:eastAsia="仿宋_GB2312"/>
          <w:sz w:val="24"/>
        </w:rPr>
        <w:t>填报人：</w:t>
      </w:r>
      <w:r w:rsidR="00AB7F73" w:rsidRPr="00DD1DC1">
        <w:rPr>
          <w:rFonts w:eastAsia="仿宋_GB2312"/>
          <w:sz w:val="24"/>
        </w:rPr>
        <w:t xml:space="preserve">   </w:t>
      </w:r>
      <w:r w:rsidR="002735FB" w:rsidRPr="00DD1DC1">
        <w:rPr>
          <w:rFonts w:eastAsia="仿宋_GB2312"/>
          <w:sz w:val="24"/>
        </w:rPr>
        <w:t xml:space="preserve">   </w:t>
      </w:r>
      <w:r w:rsidR="00AB7F73" w:rsidRPr="00DD1DC1">
        <w:rPr>
          <w:rFonts w:eastAsia="仿宋_GB2312"/>
          <w:sz w:val="24"/>
        </w:rPr>
        <w:t xml:space="preserve">   </w:t>
      </w:r>
      <w:r w:rsidR="00C86A25" w:rsidRPr="00DD1DC1">
        <w:rPr>
          <w:rFonts w:eastAsia="仿宋_GB2312"/>
          <w:sz w:val="24"/>
        </w:rPr>
        <w:t xml:space="preserve">    </w:t>
      </w:r>
      <w:r w:rsidR="00EE3815">
        <w:rPr>
          <w:rFonts w:eastAsia="仿宋_GB2312" w:hint="eastAsia"/>
          <w:sz w:val="24"/>
        </w:rPr>
        <w:t xml:space="preserve">   </w:t>
      </w:r>
      <w:r w:rsidR="00C86A25" w:rsidRPr="00DD1DC1">
        <w:rPr>
          <w:rFonts w:eastAsia="仿宋_GB2312"/>
          <w:sz w:val="24"/>
        </w:rPr>
        <w:t xml:space="preserve"> </w:t>
      </w:r>
      <w:r w:rsidR="00AB7F73" w:rsidRPr="00DD1DC1">
        <w:rPr>
          <w:rFonts w:eastAsia="仿宋_GB2312"/>
          <w:sz w:val="24"/>
        </w:rPr>
        <w:t xml:space="preserve"> </w:t>
      </w:r>
      <w:r w:rsidRPr="00DD1DC1">
        <w:rPr>
          <w:rFonts w:eastAsia="仿宋_GB2312"/>
          <w:sz w:val="24"/>
        </w:rPr>
        <w:t>填报负责人：</w:t>
      </w:r>
      <w:r w:rsidR="00AB7F73" w:rsidRPr="00DD1DC1">
        <w:rPr>
          <w:rFonts w:eastAsia="仿宋_GB2312"/>
          <w:sz w:val="24"/>
        </w:rPr>
        <w:t xml:space="preserve">      </w:t>
      </w:r>
      <w:r w:rsidR="002735FB" w:rsidRPr="00DD1DC1">
        <w:rPr>
          <w:rFonts w:eastAsia="仿宋_GB2312"/>
          <w:sz w:val="24"/>
        </w:rPr>
        <w:t xml:space="preserve">   </w:t>
      </w:r>
      <w:r w:rsidR="00AB7F73" w:rsidRPr="00DD1DC1">
        <w:rPr>
          <w:rFonts w:eastAsia="仿宋_GB2312"/>
          <w:sz w:val="24"/>
        </w:rPr>
        <w:t xml:space="preserve"> </w:t>
      </w:r>
      <w:r w:rsidR="00206F14" w:rsidRPr="00DD1DC1">
        <w:rPr>
          <w:rFonts w:eastAsia="仿宋_GB2312"/>
          <w:sz w:val="24"/>
        </w:rPr>
        <w:t xml:space="preserve">            </w:t>
      </w:r>
      <w:r w:rsidR="00206F14" w:rsidRPr="00DD1DC1">
        <w:rPr>
          <w:rFonts w:eastAsia="仿宋_GB2312"/>
          <w:sz w:val="24"/>
        </w:rPr>
        <w:t>单位负责</w:t>
      </w:r>
      <w:r w:rsidRPr="00DD1DC1">
        <w:rPr>
          <w:rFonts w:eastAsia="仿宋_GB2312"/>
          <w:sz w:val="24"/>
        </w:rPr>
        <w:t>人：</w:t>
      </w:r>
      <w:r w:rsidRPr="00DD1DC1">
        <w:rPr>
          <w:rFonts w:eastAsia="仿宋_GB2312"/>
          <w:sz w:val="24"/>
        </w:rPr>
        <w:t xml:space="preserve">               </w:t>
      </w:r>
      <w:r w:rsidR="00AB7F73" w:rsidRPr="00DD1DC1">
        <w:rPr>
          <w:rFonts w:eastAsia="仿宋_GB2312"/>
          <w:sz w:val="24"/>
        </w:rPr>
        <w:t xml:space="preserve">    </w:t>
      </w:r>
      <w:r w:rsidR="00C86A25" w:rsidRPr="00DD1DC1">
        <w:rPr>
          <w:rFonts w:eastAsia="仿宋_GB2312"/>
          <w:sz w:val="24"/>
        </w:rPr>
        <w:t xml:space="preserve"> </w:t>
      </w:r>
      <w:r w:rsidR="00206F14" w:rsidRPr="00DD1DC1">
        <w:rPr>
          <w:rFonts w:eastAsia="仿宋_GB2312"/>
          <w:sz w:val="24"/>
        </w:rPr>
        <w:t>填报</w:t>
      </w:r>
      <w:r w:rsidRPr="00DD1DC1">
        <w:rPr>
          <w:rFonts w:eastAsia="仿宋_GB2312"/>
          <w:sz w:val="24"/>
        </w:rPr>
        <w:t>日期：</w:t>
      </w:r>
      <w:r w:rsidR="00DE1BCA">
        <w:rPr>
          <w:rFonts w:eastAsia="仿宋_GB2312" w:hint="eastAsia"/>
          <w:sz w:val="24"/>
        </w:rPr>
        <w:t xml:space="preserve">   </w:t>
      </w:r>
      <w:r w:rsidRPr="00DD1DC1">
        <w:rPr>
          <w:rFonts w:eastAsia="仿宋_GB2312"/>
          <w:sz w:val="24"/>
        </w:rPr>
        <w:t>年</w:t>
      </w:r>
      <w:r w:rsidR="007D5150" w:rsidRPr="00DD1DC1">
        <w:rPr>
          <w:rFonts w:eastAsia="仿宋_GB2312"/>
          <w:sz w:val="24"/>
        </w:rPr>
        <w:t xml:space="preserve"> </w:t>
      </w:r>
      <w:r w:rsidRPr="00DD1DC1">
        <w:rPr>
          <w:rFonts w:eastAsia="仿宋_GB2312"/>
          <w:sz w:val="24"/>
        </w:rPr>
        <w:t xml:space="preserve"> </w:t>
      </w:r>
      <w:r w:rsidRPr="00DD1DC1">
        <w:rPr>
          <w:rFonts w:eastAsia="仿宋_GB2312"/>
          <w:sz w:val="24"/>
        </w:rPr>
        <w:t>月</w:t>
      </w:r>
      <w:r w:rsidRPr="00DD1DC1">
        <w:rPr>
          <w:rFonts w:eastAsia="仿宋_GB2312"/>
          <w:sz w:val="24"/>
        </w:rPr>
        <w:t xml:space="preserve">  </w:t>
      </w:r>
      <w:r w:rsidRPr="00DD1DC1">
        <w:rPr>
          <w:rFonts w:eastAsia="仿宋_GB2312"/>
          <w:sz w:val="24"/>
        </w:rPr>
        <w:t>日</w:t>
      </w:r>
    </w:p>
    <w:p w:rsidR="007A2774" w:rsidRPr="001773BA" w:rsidRDefault="007A2774" w:rsidP="003F5258">
      <w:pPr>
        <w:autoSpaceDE w:val="0"/>
        <w:autoSpaceDN w:val="0"/>
        <w:adjustRightInd w:val="0"/>
        <w:spacing w:line="360" w:lineRule="auto"/>
        <w:ind w:left="840" w:hangingChars="350" w:hanging="840"/>
        <w:contextualSpacing/>
        <w:jc w:val="left"/>
        <w:rPr>
          <w:rFonts w:eastAsia="仿宋_GB2312"/>
          <w:sz w:val="24"/>
        </w:rPr>
      </w:pPr>
      <w:r w:rsidRPr="001773BA">
        <w:rPr>
          <w:rFonts w:eastAsia="仿宋_GB2312"/>
          <w:sz w:val="24"/>
        </w:rPr>
        <w:t>注：</w:t>
      </w:r>
      <w:r w:rsidRPr="001773BA">
        <w:rPr>
          <w:rFonts w:eastAsia="仿宋_GB2312"/>
          <w:sz w:val="24"/>
        </w:rPr>
        <w:t>1</w:t>
      </w:r>
      <w:r w:rsidR="008225C9">
        <w:rPr>
          <w:rFonts w:eastAsia="仿宋_GB2312" w:hint="eastAsia"/>
          <w:sz w:val="24"/>
        </w:rPr>
        <w:t>.</w:t>
      </w:r>
      <w:r w:rsidRPr="001773BA">
        <w:rPr>
          <w:rFonts w:eastAsia="仿宋_GB2312"/>
          <w:sz w:val="24"/>
        </w:rPr>
        <w:t>主要次级用能单位、主要用能设备应按照《用能单位能源计量器具配备和管理通则》</w:t>
      </w:r>
      <w:r w:rsidR="0080327B" w:rsidRPr="001773BA">
        <w:rPr>
          <w:rFonts w:eastAsia="仿宋_GB2312"/>
          <w:sz w:val="24"/>
        </w:rPr>
        <w:t>（</w:t>
      </w:r>
      <w:r w:rsidR="0080327B" w:rsidRPr="001773BA">
        <w:rPr>
          <w:rFonts w:eastAsia="仿宋_GB2312"/>
          <w:sz w:val="24"/>
        </w:rPr>
        <w:t>GB 17167</w:t>
      </w:r>
      <w:r w:rsidR="0080327B" w:rsidRPr="001773BA">
        <w:rPr>
          <w:rFonts w:eastAsia="仿宋_GB2312"/>
          <w:sz w:val="24"/>
        </w:rPr>
        <w:t>）</w:t>
      </w:r>
      <w:r w:rsidRPr="001773BA">
        <w:rPr>
          <w:rFonts w:eastAsia="仿宋_GB2312"/>
          <w:sz w:val="24"/>
        </w:rPr>
        <w:t>中有关主要次级用能单位、主要用能设备能耗</w:t>
      </w:r>
      <w:r w:rsidR="0080327B" w:rsidRPr="001773BA">
        <w:rPr>
          <w:rFonts w:eastAsia="仿宋_GB2312"/>
          <w:sz w:val="24"/>
        </w:rPr>
        <w:t>（</w:t>
      </w:r>
      <w:r w:rsidRPr="001773BA">
        <w:rPr>
          <w:rFonts w:eastAsia="仿宋_GB2312"/>
          <w:sz w:val="24"/>
        </w:rPr>
        <w:t>或功率</w:t>
      </w:r>
      <w:r w:rsidR="0080327B" w:rsidRPr="001773BA">
        <w:rPr>
          <w:rFonts w:eastAsia="仿宋_GB2312"/>
          <w:sz w:val="24"/>
        </w:rPr>
        <w:t>）</w:t>
      </w:r>
      <w:r w:rsidRPr="001773BA">
        <w:rPr>
          <w:rFonts w:eastAsia="仿宋_GB2312"/>
          <w:sz w:val="24"/>
        </w:rPr>
        <w:t>限定值进行判定。</w:t>
      </w:r>
    </w:p>
    <w:p w:rsidR="007A2774" w:rsidRPr="001773BA" w:rsidRDefault="007A2774" w:rsidP="007A2774">
      <w:pPr>
        <w:autoSpaceDE w:val="0"/>
        <w:autoSpaceDN w:val="0"/>
        <w:adjustRightInd w:val="0"/>
        <w:spacing w:line="360" w:lineRule="auto"/>
        <w:contextualSpacing/>
        <w:jc w:val="left"/>
        <w:rPr>
          <w:rFonts w:eastAsia="仿宋_GB2312"/>
          <w:sz w:val="24"/>
        </w:rPr>
      </w:pPr>
      <w:r w:rsidRPr="001773BA">
        <w:rPr>
          <w:rFonts w:eastAsia="仿宋_GB2312"/>
          <w:sz w:val="24"/>
        </w:rPr>
        <w:t xml:space="preserve">    2</w:t>
      </w:r>
      <w:r w:rsidR="008225C9">
        <w:rPr>
          <w:rFonts w:eastAsia="仿宋_GB2312" w:hint="eastAsia"/>
          <w:sz w:val="24"/>
        </w:rPr>
        <w:t>.</w:t>
      </w:r>
      <w:r w:rsidRPr="001773BA">
        <w:rPr>
          <w:rFonts w:eastAsia="仿宋_GB2312"/>
          <w:sz w:val="24"/>
        </w:rPr>
        <w:t>计量器具类别：衡器、电能表、油流量表</w:t>
      </w:r>
      <w:r w:rsidR="0078799D" w:rsidRPr="001773BA">
        <w:rPr>
          <w:rFonts w:eastAsia="仿宋_GB2312"/>
          <w:sz w:val="24"/>
        </w:rPr>
        <w:t>（</w:t>
      </w:r>
      <w:r w:rsidRPr="001773BA">
        <w:rPr>
          <w:rFonts w:eastAsia="仿宋_GB2312"/>
          <w:sz w:val="24"/>
        </w:rPr>
        <w:t>装置</w:t>
      </w:r>
      <w:r w:rsidR="0078799D" w:rsidRPr="001773BA">
        <w:rPr>
          <w:rFonts w:eastAsia="仿宋_GB2312"/>
          <w:sz w:val="24"/>
        </w:rPr>
        <w:t>）</w:t>
      </w:r>
      <w:r w:rsidRPr="001773BA">
        <w:rPr>
          <w:rFonts w:eastAsia="仿宋_GB2312"/>
          <w:sz w:val="24"/>
        </w:rPr>
        <w:t>、气体流量表</w:t>
      </w:r>
      <w:r w:rsidR="0078799D" w:rsidRPr="001773BA">
        <w:rPr>
          <w:rFonts w:eastAsia="仿宋_GB2312"/>
          <w:sz w:val="24"/>
        </w:rPr>
        <w:t>（</w:t>
      </w:r>
      <w:r w:rsidRPr="001773BA">
        <w:rPr>
          <w:rFonts w:eastAsia="仿宋_GB2312"/>
          <w:sz w:val="24"/>
        </w:rPr>
        <w:t>装置</w:t>
      </w:r>
      <w:r w:rsidR="0078799D" w:rsidRPr="001773BA">
        <w:rPr>
          <w:rFonts w:eastAsia="仿宋_GB2312"/>
          <w:sz w:val="24"/>
        </w:rPr>
        <w:t>）</w:t>
      </w:r>
      <w:r w:rsidRPr="001773BA">
        <w:rPr>
          <w:rFonts w:eastAsia="仿宋_GB2312"/>
          <w:sz w:val="24"/>
        </w:rPr>
        <w:t>、水流量表</w:t>
      </w:r>
      <w:r w:rsidR="0078799D" w:rsidRPr="001773BA">
        <w:rPr>
          <w:rFonts w:eastAsia="仿宋_GB2312"/>
          <w:sz w:val="24"/>
        </w:rPr>
        <w:t>（</w:t>
      </w:r>
      <w:r w:rsidRPr="001773BA">
        <w:rPr>
          <w:rFonts w:eastAsia="仿宋_GB2312"/>
          <w:sz w:val="24"/>
        </w:rPr>
        <w:t>装置</w:t>
      </w:r>
      <w:r w:rsidR="0078799D" w:rsidRPr="001773BA">
        <w:rPr>
          <w:rFonts w:eastAsia="仿宋_GB2312"/>
          <w:sz w:val="24"/>
        </w:rPr>
        <w:t>）</w:t>
      </w:r>
      <w:r w:rsidRPr="001773BA">
        <w:rPr>
          <w:rFonts w:eastAsia="仿宋_GB2312"/>
          <w:sz w:val="24"/>
        </w:rPr>
        <w:t>等。</w:t>
      </w:r>
    </w:p>
    <w:p w:rsidR="007A2774" w:rsidRPr="001773BA" w:rsidRDefault="007A2774" w:rsidP="007A2774">
      <w:pPr>
        <w:autoSpaceDE w:val="0"/>
        <w:autoSpaceDN w:val="0"/>
        <w:adjustRightInd w:val="0"/>
        <w:spacing w:line="360" w:lineRule="auto"/>
        <w:contextualSpacing/>
        <w:jc w:val="left"/>
        <w:rPr>
          <w:rFonts w:eastAsia="仿宋_GB2312"/>
          <w:sz w:val="24"/>
        </w:rPr>
      </w:pPr>
      <w:r w:rsidRPr="001773BA">
        <w:rPr>
          <w:rFonts w:eastAsia="仿宋_GB2312"/>
          <w:sz w:val="24"/>
        </w:rPr>
        <w:t xml:space="preserve">    3</w:t>
      </w:r>
      <w:r w:rsidR="008225C9">
        <w:rPr>
          <w:rFonts w:eastAsia="仿宋_GB2312" w:hint="eastAsia"/>
          <w:sz w:val="24"/>
        </w:rPr>
        <w:t>.</w:t>
      </w:r>
      <w:r w:rsidRPr="001773BA">
        <w:rPr>
          <w:rFonts w:eastAsia="仿宋_GB2312"/>
          <w:sz w:val="24"/>
        </w:rPr>
        <w:t>运行状态：正常、维护、停用。</w:t>
      </w:r>
    </w:p>
    <w:p w:rsidR="007A2774" w:rsidRPr="001773BA" w:rsidRDefault="007A2774" w:rsidP="00062E24">
      <w:pPr>
        <w:autoSpaceDE w:val="0"/>
        <w:autoSpaceDN w:val="0"/>
        <w:adjustRightInd w:val="0"/>
        <w:spacing w:line="360" w:lineRule="auto"/>
        <w:ind w:left="840" w:hangingChars="350" w:hanging="840"/>
        <w:contextualSpacing/>
        <w:jc w:val="left"/>
        <w:rPr>
          <w:rFonts w:eastAsia="仿宋_GB2312"/>
          <w:sz w:val="24"/>
        </w:rPr>
      </w:pPr>
      <w:r w:rsidRPr="001773BA">
        <w:rPr>
          <w:rFonts w:eastAsia="仿宋_GB2312"/>
          <w:sz w:val="24"/>
        </w:rPr>
        <w:t xml:space="preserve">    4</w:t>
      </w:r>
      <w:r w:rsidR="008225C9">
        <w:rPr>
          <w:rFonts w:eastAsia="仿宋_GB2312" w:hint="eastAsia"/>
          <w:sz w:val="24"/>
        </w:rPr>
        <w:t>.</w:t>
      </w:r>
      <w:r w:rsidRPr="001773BA">
        <w:rPr>
          <w:rFonts w:eastAsia="仿宋_GB2312"/>
          <w:sz w:val="24"/>
        </w:rPr>
        <w:t>能源种类：包括，煤炭、原油、天然</w:t>
      </w:r>
      <w:r w:rsidR="00D97E6A" w:rsidRPr="001773BA">
        <w:rPr>
          <w:rFonts w:eastAsia="仿宋_GB2312"/>
          <w:sz w:val="24"/>
        </w:rPr>
        <w:t>气、焦炭、煤气、热力、成品油、液化石油气、生物质能和其他直接或</w:t>
      </w:r>
      <w:r w:rsidRPr="001773BA">
        <w:rPr>
          <w:rFonts w:eastAsia="仿宋_GB2312"/>
          <w:sz w:val="24"/>
        </w:rPr>
        <w:t>通过加工、转换而取得有用能的各种资源。</w:t>
      </w:r>
    </w:p>
    <w:p w:rsidR="007A2774" w:rsidRPr="001773BA" w:rsidRDefault="007A2774" w:rsidP="00481993">
      <w:pPr>
        <w:autoSpaceDE w:val="0"/>
        <w:autoSpaceDN w:val="0"/>
        <w:adjustRightInd w:val="0"/>
        <w:spacing w:line="360" w:lineRule="auto"/>
        <w:ind w:firstLineChars="200" w:firstLine="480"/>
        <w:contextualSpacing/>
        <w:jc w:val="left"/>
        <w:rPr>
          <w:rFonts w:eastAsia="仿宋_GB2312"/>
          <w:sz w:val="24"/>
        </w:rPr>
      </w:pPr>
      <w:r w:rsidRPr="001773BA">
        <w:rPr>
          <w:rFonts w:eastAsia="仿宋_GB2312"/>
          <w:sz w:val="24"/>
        </w:rPr>
        <w:t>5</w:t>
      </w:r>
      <w:r w:rsidR="008225C9">
        <w:rPr>
          <w:rFonts w:eastAsia="仿宋_GB2312" w:hint="eastAsia"/>
          <w:sz w:val="24"/>
        </w:rPr>
        <w:t>.</w:t>
      </w:r>
      <w:r w:rsidRPr="001773BA">
        <w:rPr>
          <w:rFonts w:eastAsia="仿宋_GB2312"/>
          <w:sz w:val="24"/>
        </w:rPr>
        <w:t>填报单位应详细注明计量器具安装使用地点。</w:t>
      </w:r>
    </w:p>
    <w:p w:rsidR="007A2774" w:rsidRPr="001773BA" w:rsidRDefault="007A2774" w:rsidP="007A2774">
      <w:pPr>
        <w:autoSpaceDE w:val="0"/>
        <w:autoSpaceDN w:val="0"/>
        <w:adjustRightInd w:val="0"/>
        <w:spacing w:line="360" w:lineRule="auto"/>
        <w:contextualSpacing/>
        <w:jc w:val="left"/>
        <w:rPr>
          <w:rFonts w:eastAsia="仿宋_GB2312"/>
          <w:sz w:val="24"/>
        </w:rPr>
      </w:pPr>
      <w:r w:rsidRPr="001773BA">
        <w:rPr>
          <w:rFonts w:eastAsia="仿宋_GB2312"/>
          <w:sz w:val="24"/>
        </w:rPr>
        <w:t xml:space="preserve">    6</w:t>
      </w:r>
      <w:r w:rsidR="008225C9">
        <w:rPr>
          <w:rFonts w:eastAsia="仿宋_GB2312" w:hint="eastAsia"/>
          <w:sz w:val="24"/>
        </w:rPr>
        <w:t>.</w:t>
      </w:r>
      <w:r w:rsidR="00F83A17">
        <w:rPr>
          <w:rFonts w:eastAsia="仿宋_GB2312"/>
          <w:sz w:val="24"/>
        </w:rPr>
        <w:t>能源计量器具管理</w:t>
      </w:r>
      <w:r w:rsidRPr="001773BA">
        <w:rPr>
          <w:rFonts w:eastAsia="仿宋_GB2312"/>
          <w:sz w:val="24"/>
        </w:rPr>
        <w:t>依据《用能单位能源计量器具配备和管理通则》</w:t>
      </w:r>
      <w:r w:rsidR="0080327B" w:rsidRPr="001773BA">
        <w:rPr>
          <w:rFonts w:eastAsia="仿宋_GB2312"/>
          <w:sz w:val="24"/>
        </w:rPr>
        <w:t>（</w:t>
      </w:r>
      <w:r w:rsidR="0080327B" w:rsidRPr="001773BA">
        <w:rPr>
          <w:rFonts w:eastAsia="仿宋_GB2312"/>
          <w:sz w:val="24"/>
        </w:rPr>
        <w:t>GB 17167</w:t>
      </w:r>
      <w:r w:rsidR="0080327B" w:rsidRPr="001773BA">
        <w:rPr>
          <w:rFonts w:eastAsia="仿宋_GB2312"/>
          <w:sz w:val="24"/>
        </w:rPr>
        <w:t>）</w:t>
      </w:r>
      <w:r w:rsidRPr="001773BA">
        <w:rPr>
          <w:rFonts w:eastAsia="仿宋_GB2312"/>
          <w:sz w:val="24"/>
        </w:rPr>
        <w:t>的要求。</w:t>
      </w:r>
    </w:p>
    <w:p w:rsidR="007A2774" w:rsidRPr="004876B7" w:rsidRDefault="007A2774" w:rsidP="004D15C6">
      <w:pPr>
        <w:widowControl/>
        <w:spacing w:beforeLines="50" w:before="156" w:afterLines="50" w:after="156" w:line="560" w:lineRule="exact"/>
        <w:jc w:val="center"/>
        <w:outlineLvl w:val="2"/>
        <w:rPr>
          <w:rFonts w:eastAsia="楷体"/>
          <w:b/>
          <w:sz w:val="32"/>
          <w:szCs w:val="32"/>
        </w:rPr>
      </w:pPr>
      <w:bookmarkStart w:id="389" w:name="_Toc453253032"/>
      <w:bookmarkStart w:id="390" w:name="_Toc454477072"/>
      <w:bookmarkStart w:id="391" w:name="_Toc455984126"/>
      <w:bookmarkStart w:id="392" w:name="_Toc455986295"/>
      <w:bookmarkStart w:id="393" w:name="_Toc459463935"/>
      <w:bookmarkStart w:id="394" w:name="_Toc460511507"/>
      <w:r w:rsidRPr="004876B7">
        <w:rPr>
          <w:rFonts w:eastAsia="楷体"/>
          <w:b/>
          <w:sz w:val="32"/>
          <w:szCs w:val="32"/>
        </w:rPr>
        <w:lastRenderedPageBreak/>
        <w:t>表</w:t>
      </w:r>
      <w:r w:rsidRPr="004876B7">
        <w:rPr>
          <w:rFonts w:eastAsia="楷体"/>
          <w:b/>
          <w:sz w:val="32"/>
          <w:szCs w:val="32"/>
        </w:rPr>
        <w:t>2</w:t>
      </w:r>
      <w:r w:rsidRPr="00F65F54">
        <w:rPr>
          <w:rFonts w:eastAsia="楷体"/>
          <w:b/>
          <w:sz w:val="32"/>
          <w:szCs w:val="32"/>
        </w:rPr>
        <w:t>-</w:t>
      </w:r>
      <w:r w:rsidR="00D67C2E">
        <w:rPr>
          <w:rFonts w:eastAsia="楷体" w:hint="eastAsia"/>
          <w:b/>
          <w:sz w:val="32"/>
          <w:szCs w:val="32"/>
        </w:rPr>
        <w:t>8</w:t>
      </w:r>
      <w:r w:rsidR="00D67C2E" w:rsidRPr="004876B7">
        <w:rPr>
          <w:rFonts w:eastAsia="楷体"/>
          <w:b/>
          <w:sz w:val="32"/>
          <w:szCs w:val="32"/>
        </w:rPr>
        <w:t xml:space="preserve"> </w:t>
      </w:r>
      <w:r w:rsidR="00C321EF" w:rsidRPr="004876B7">
        <w:rPr>
          <w:rFonts w:eastAsia="楷体"/>
          <w:b/>
          <w:sz w:val="32"/>
          <w:szCs w:val="32"/>
        </w:rPr>
        <w:t>平板玻璃</w:t>
      </w:r>
      <w:r w:rsidR="00EB5110">
        <w:rPr>
          <w:rFonts w:eastAsia="楷体"/>
          <w:b/>
          <w:sz w:val="32"/>
          <w:szCs w:val="32"/>
        </w:rPr>
        <w:t>产品</w:t>
      </w:r>
      <w:r w:rsidRPr="004876B7">
        <w:rPr>
          <w:rFonts w:eastAsia="楷体"/>
          <w:b/>
          <w:sz w:val="32"/>
          <w:szCs w:val="32"/>
        </w:rPr>
        <w:t>节能项目情况表</w:t>
      </w:r>
      <w:bookmarkEnd w:id="389"/>
      <w:bookmarkEnd w:id="390"/>
      <w:bookmarkEnd w:id="391"/>
      <w:bookmarkEnd w:id="392"/>
      <w:bookmarkEnd w:id="393"/>
      <w:bookmarkEnd w:id="394"/>
    </w:p>
    <w:p w:rsidR="007A2774" w:rsidRPr="001773BA" w:rsidRDefault="007A2774" w:rsidP="00DD1DC1">
      <w:pPr>
        <w:widowControl/>
        <w:spacing w:line="560" w:lineRule="exact"/>
        <w:ind w:firstLineChars="150" w:firstLine="360"/>
        <w:rPr>
          <w:rFonts w:eastAsia="仿宋_GB2312"/>
          <w:sz w:val="24"/>
        </w:rPr>
      </w:pPr>
      <w:r w:rsidRPr="001773BA">
        <w:rPr>
          <w:rFonts w:eastAsia="仿宋_GB2312"/>
          <w:sz w:val="24"/>
        </w:rPr>
        <w:t>企业名称（盖章）：</w:t>
      </w:r>
      <w:r w:rsidR="00481993" w:rsidRPr="001773BA">
        <w:rPr>
          <w:rFonts w:eastAsia="仿宋_GB2312"/>
          <w:sz w:val="24"/>
        </w:rPr>
        <w:t xml:space="preserve">                                          </w:t>
      </w:r>
      <w:r w:rsidR="00DD1DC1">
        <w:rPr>
          <w:rFonts w:eastAsia="仿宋_GB2312" w:hint="eastAsia"/>
          <w:sz w:val="24"/>
        </w:rPr>
        <w:t xml:space="preserve">     </w:t>
      </w:r>
      <w:r w:rsidR="00481993" w:rsidRPr="001773BA">
        <w:rPr>
          <w:rFonts w:eastAsia="仿宋_GB2312"/>
          <w:sz w:val="24"/>
        </w:rPr>
        <w:t xml:space="preserve">        </w:t>
      </w:r>
      <w:r w:rsidR="001773BA">
        <w:rPr>
          <w:rFonts w:eastAsia="仿宋_GB2312" w:hint="eastAsia"/>
          <w:sz w:val="24"/>
        </w:rPr>
        <w:t xml:space="preserve">   </w:t>
      </w:r>
      <w:r w:rsidR="00481993" w:rsidRPr="001773BA">
        <w:rPr>
          <w:rFonts w:eastAsia="仿宋_GB2312"/>
          <w:sz w:val="24"/>
        </w:rPr>
        <w:t xml:space="preserve">      </w:t>
      </w:r>
      <w:r w:rsidR="008225C9">
        <w:rPr>
          <w:rFonts w:eastAsia="仿宋_GB2312"/>
          <w:sz w:val="24"/>
        </w:rPr>
        <w:t xml:space="preserve">         </w:t>
      </w:r>
      <w:r w:rsidR="00481993" w:rsidRPr="001773BA">
        <w:rPr>
          <w:rFonts w:eastAsia="仿宋_GB2312"/>
          <w:sz w:val="24"/>
        </w:rPr>
        <w:t xml:space="preserve"> </w:t>
      </w:r>
      <w:r w:rsidR="00197E41" w:rsidRPr="001773BA">
        <w:rPr>
          <w:rFonts w:eastAsia="仿宋_GB2312"/>
          <w:sz w:val="24"/>
        </w:rPr>
        <w:t>核查</w:t>
      </w:r>
      <w:r w:rsidRPr="001773BA">
        <w:rPr>
          <w:rFonts w:eastAsia="仿宋_GB2312"/>
          <w:sz w:val="24"/>
        </w:rPr>
        <w:t>年度：</w:t>
      </w:r>
      <w:r w:rsidR="00DE1BCA" w:rsidRPr="001773BA">
        <w:rPr>
          <w:rFonts w:eastAsia="仿宋_GB231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6785"/>
        <w:gridCol w:w="2011"/>
        <w:gridCol w:w="1788"/>
        <w:gridCol w:w="2583"/>
      </w:tblGrid>
      <w:tr w:rsidR="007A2774" w:rsidRPr="001773BA" w:rsidTr="00E01A73">
        <w:trPr>
          <w:trHeight w:val="1020"/>
          <w:jc w:val="center"/>
        </w:trPr>
        <w:tc>
          <w:tcPr>
            <w:tcW w:w="1044"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r w:rsidRPr="001773BA">
              <w:rPr>
                <w:rFonts w:eastAsia="仿宋_GB2312"/>
                <w:sz w:val="24"/>
              </w:rPr>
              <w:t>序号</w:t>
            </w:r>
          </w:p>
        </w:tc>
        <w:tc>
          <w:tcPr>
            <w:tcW w:w="6785"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74952">
            <w:pPr>
              <w:widowControl/>
              <w:shd w:val="clear" w:color="auto" w:fill="FFFFFF"/>
              <w:spacing w:line="437" w:lineRule="exact"/>
              <w:jc w:val="center"/>
              <w:rPr>
                <w:rFonts w:eastAsia="仿宋_GB2312"/>
                <w:sz w:val="24"/>
              </w:rPr>
            </w:pPr>
            <w:r w:rsidRPr="001773BA">
              <w:rPr>
                <w:rFonts w:eastAsia="仿宋_GB2312"/>
                <w:sz w:val="24"/>
              </w:rPr>
              <w:t>主要节能措施、节能技术改造项目</w:t>
            </w:r>
          </w:p>
        </w:tc>
        <w:tc>
          <w:tcPr>
            <w:tcW w:w="2011"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74952">
            <w:pPr>
              <w:widowControl/>
              <w:shd w:val="clear" w:color="auto" w:fill="FFFFFF"/>
              <w:spacing w:line="437" w:lineRule="exact"/>
              <w:jc w:val="center"/>
              <w:rPr>
                <w:rFonts w:eastAsia="仿宋_GB2312"/>
                <w:sz w:val="24"/>
              </w:rPr>
            </w:pPr>
            <w:r w:rsidRPr="001773BA">
              <w:rPr>
                <w:rFonts w:eastAsia="仿宋_GB2312"/>
                <w:sz w:val="24"/>
              </w:rPr>
              <w:t>实施时间</w:t>
            </w:r>
          </w:p>
        </w:tc>
        <w:tc>
          <w:tcPr>
            <w:tcW w:w="1788"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74952">
            <w:pPr>
              <w:widowControl/>
              <w:shd w:val="clear" w:color="auto" w:fill="FFFFFF"/>
              <w:spacing w:line="437" w:lineRule="exact"/>
              <w:jc w:val="center"/>
              <w:rPr>
                <w:rFonts w:eastAsia="仿宋_GB2312"/>
                <w:sz w:val="24"/>
              </w:rPr>
            </w:pPr>
            <w:r w:rsidRPr="001773BA">
              <w:rPr>
                <w:rFonts w:eastAsia="仿宋_GB2312"/>
                <w:sz w:val="24"/>
              </w:rPr>
              <w:t>总投资</w:t>
            </w:r>
          </w:p>
          <w:p w:rsidR="007A2774" w:rsidRPr="001773BA" w:rsidRDefault="007A2774" w:rsidP="00585967">
            <w:pPr>
              <w:widowControl/>
              <w:jc w:val="center"/>
              <w:rPr>
                <w:rFonts w:eastAsia="仿宋_GB2312"/>
                <w:sz w:val="24"/>
              </w:rPr>
            </w:pPr>
            <w:r w:rsidRPr="001773BA">
              <w:rPr>
                <w:rFonts w:eastAsia="仿宋_GB2312"/>
                <w:sz w:val="24"/>
              </w:rPr>
              <w:t>（万元）</w:t>
            </w:r>
          </w:p>
        </w:tc>
        <w:tc>
          <w:tcPr>
            <w:tcW w:w="2583" w:type="dxa"/>
            <w:tcBorders>
              <w:top w:val="single" w:sz="4" w:space="0" w:color="auto"/>
              <w:left w:val="single" w:sz="4" w:space="0" w:color="auto"/>
              <w:bottom w:val="single" w:sz="4" w:space="0" w:color="auto"/>
              <w:right w:val="single" w:sz="4" w:space="0" w:color="auto"/>
            </w:tcBorders>
            <w:vAlign w:val="center"/>
          </w:tcPr>
          <w:p w:rsidR="00585967" w:rsidRPr="001773BA" w:rsidRDefault="007A2774" w:rsidP="00574952">
            <w:pPr>
              <w:widowControl/>
              <w:shd w:val="clear" w:color="auto" w:fill="FFFFFF"/>
              <w:spacing w:line="437" w:lineRule="exact"/>
              <w:jc w:val="center"/>
              <w:rPr>
                <w:rFonts w:eastAsia="仿宋_GB2312"/>
                <w:sz w:val="24"/>
              </w:rPr>
            </w:pPr>
            <w:r w:rsidRPr="001773BA">
              <w:rPr>
                <w:rFonts w:eastAsia="仿宋_GB2312"/>
                <w:sz w:val="24"/>
              </w:rPr>
              <w:t>节能效果</w:t>
            </w:r>
          </w:p>
          <w:p w:rsidR="007A2774" w:rsidRPr="001773BA" w:rsidRDefault="007A2774" w:rsidP="00585967">
            <w:pPr>
              <w:widowControl/>
              <w:jc w:val="center"/>
              <w:rPr>
                <w:rFonts w:eastAsia="仿宋_GB2312"/>
                <w:sz w:val="24"/>
              </w:rPr>
            </w:pPr>
            <w:r w:rsidRPr="001773BA">
              <w:rPr>
                <w:rFonts w:eastAsia="仿宋_GB2312"/>
                <w:sz w:val="24"/>
              </w:rPr>
              <w:t>（吨标准煤</w:t>
            </w:r>
            <w:r w:rsidRPr="001773BA">
              <w:rPr>
                <w:rFonts w:eastAsia="仿宋_GB2312"/>
                <w:sz w:val="24"/>
              </w:rPr>
              <w:t>/</w:t>
            </w:r>
            <w:r w:rsidRPr="001773BA">
              <w:rPr>
                <w:rFonts w:eastAsia="仿宋_GB2312"/>
                <w:sz w:val="24"/>
              </w:rPr>
              <w:t>年）</w:t>
            </w:r>
          </w:p>
        </w:tc>
      </w:tr>
      <w:tr w:rsidR="007A2774" w:rsidRPr="001773BA" w:rsidTr="00E01A73">
        <w:trPr>
          <w:trHeight w:val="1020"/>
          <w:jc w:val="center"/>
        </w:trPr>
        <w:tc>
          <w:tcPr>
            <w:tcW w:w="1044"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74952">
            <w:pPr>
              <w:widowControl/>
              <w:shd w:val="clear" w:color="auto" w:fill="FFFFFF"/>
              <w:spacing w:line="437" w:lineRule="exact"/>
              <w:jc w:val="center"/>
              <w:rPr>
                <w:rFonts w:eastAsia="仿宋_GB2312"/>
                <w:sz w:val="24"/>
              </w:rPr>
            </w:pPr>
            <w:r w:rsidRPr="001773BA">
              <w:rPr>
                <w:rFonts w:eastAsia="仿宋_GB2312"/>
                <w:sz w:val="24"/>
              </w:rPr>
              <w:t>1</w:t>
            </w:r>
          </w:p>
        </w:tc>
        <w:tc>
          <w:tcPr>
            <w:tcW w:w="6785"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c>
          <w:tcPr>
            <w:tcW w:w="2011"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c>
          <w:tcPr>
            <w:tcW w:w="2583"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r>
      <w:tr w:rsidR="007A2774" w:rsidRPr="001773BA" w:rsidTr="00E01A73">
        <w:trPr>
          <w:trHeight w:val="1020"/>
          <w:jc w:val="center"/>
        </w:trPr>
        <w:tc>
          <w:tcPr>
            <w:tcW w:w="1044"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r w:rsidRPr="001773BA">
              <w:rPr>
                <w:rFonts w:eastAsia="仿宋_GB2312"/>
                <w:sz w:val="24"/>
              </w:rPr>
              <w:t>2</w:t>
            </w:r>
          </w:p>
        </w:tc>
        <w:tc>
          <w:tcPr>
            <w:tcW w:w="6785"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c>
          <w:tcPr>
            <w:tcW w:w="2011"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c>
          <w:tcPr>
            <w:tcW w:w="2583"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r>
      <w:tr w:rsidR="007A2774" w:rsidRPr="001773BA" w:rsidTr="00E01A73">
        <w:trPr>
          <w:trHeight w:val="1020"/>
          <w:jc w:val="center"/>
        </w:trPr>
        <w:tc>
          <w:tcPr>
            <w:tcW w:w="1044" w:type="dxa"/>
            <w:tcBorders>
              <w:top w:val="single" w:sz="4" w:space="0" w:color="auto"/>
              <w:left w:val="single" w:sz="4" w:space="0" w:color="auto"/>
              <w:bottom w:val="single" w:sz="4" w:space="0" w:color="auto"/>
              <w:right w:val="single" w:sz="4" w:space="0" w:color="auto"/>
            </w:tcBorders>
            <w:vAlign w:val="center"/>
          </w:tcPr>
          <w:p w:rsidR="007A2774" w:rsidRPr="001773BA" w:rsidRDefault="00B646C1" w:rsidP="00585967">
            <w:pPr>
              <w:widowControl/>
              <w:jc w:val="center"/>
              <w:rPr>
                <w:rFonts w:eastAsia="仿宋_GB2312"/>
                <w:sz w:val="24"/>
              </w:rPr>
            </w:pPr>
            <w:r w:rsidRPr="001773BA">
              <w:rPr>
                <w:rFonts w:eastAsia="仿宋_GB2312"/>
                <w:sz w:val="24"/>
              </w:rPr>
              <w:t>3</w:t>
            </w:r>
          </w:p>
        </w:tc>
        <w:tc>
          <w:tcPr>
            <w:tcW w:w="6785"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c>
          <w:tcPr>
            <w:tcW w:w="2011"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c>
          <w:tcPr>
            <w:tcW w:w="2583" w:type="dxa"/>
            <w:tcBorders>
              <w:top w:val="single" w:sz="4" w:space="0" w:color="auto"/>
              <w:left w:val="single" w:sz="4" w:space="0" w:color="auto"/>
              <w:bottom w:val="single" w:sz="4" w:space="0" w:color="auto"/>
              <w:right w:val="single" w:sz="4" w:space="0" w:color="auto"/>
            </w:tcBorders>
            <w:vAlign w:val="center"/>
          </w:tcPr>
          <w:p w:rsidR="007A2774" w:rsidRPr="001773BA" w:rsidRDefault="007A2774" w:rsidP="00585967">
            <w:pPr>
              <w:widowControl/>
              <w:jc w:val="center"/>
              <w:rPr>
                <w:rFonts w:eastAsia="仿宋_GB2312"/>
                <w:sz w:val="24"/>
              </w:rPr>
            </w:pPr>
          </w:p>
        </w:tc>
      </w:tr>
      <w:tr w:rsidR="00B646C1" w:rsidRPr="001773BA" w:rsidTr="00E01A73">
        <w:trPr>
          <w:trHeight w:val="1020"/>
          <w:jc w:val="center"/>
        </w:trPr>
        <w:tc>
          <w:tcPr>
            <w:tcW w:w="1044" w:type="dxa"/>
            <w:tcBorders>
              <w:top w:val="single" w:sz="4" w:space="0" w:color="auto"/>
              <w:left w:val="single" w:sz="4" w:space="0" w:color="auto"/>
              <w:bottom w:val="single" w:sz="4" w:space="0" w:color="auto"/>
              <w:right w:val="single" w:sz="4" w:space="0" w:color="auto"/>
            </w:tcBorders>
            <w:vAlign w:val="center"/>
          </w:tcPr>
          <w:p w:rsidR="00B646C1" w:rsidRPr="001773BA" w:rsidRDefault="00B646C1" w:rsidP="00585967">
            <w:pPr>
              <w:widowControl/>
              <w:jc w:val="center"/>
              <w:rPr>
                <w:rFonts w:eastAsia="仿宋_GB2312"/>
                <w:sz w:val="24"/>
              </w:rPr>
            </w:pPr>
            <w:r w:rsidRPr="001773BA">
              <w:rPr>
                <w:rFonts w:eastAsia="仿宋_GB2312"/>
                <w:sz w:val="24"/>
              </w:rPr>
              <w:t>4</w:t>
            </w:r>
          </w:p>
        </w:tc>
        <w:tc>
          <w:tcPr>
            <w:tcW w:w="6785" w:type="dxa"/>
            <w:tcBorders>
              <w:top w:val="single" w:sz="4" w:space="0" w:color="auto"/>
              <w:left w:val="single" w:sz="4" w:space="0" w:color="auto"/>
              <w:bottom w:val="single" w:sz="4" w:space="0" w:color="auto"/>
              <w:right w:val="single" w:sz="4" w:space="0" w:color="auto"/>
            </w:tcBorders>
            <w:vAlign w:val="center"/>
          </w:tcPr>
          <w:p w:rsidR="00B646C1" w:rsidRPr="001773BA" w:rsidRDefault="00B646C1" w:rsidP="00585967">
            <w:pPr>
              <w:widowControl/>
              <w:jc w:val="center"/>
              <w:rPr>
                <w:rFonts w:eastAsia="仿宋_GB2312"/>
                <w:sz w:val="24"/>
              </w:rPr>
            </w:pPr>
          </w:p>
        </w:tc>
        <w:tc>
          <w:tcPr>
            <w:tcW w:w="2011" w:type="dxa"/>
            <w:tcBorders>
              <w:top w:val="single" w:sz="4" w:space="0" w:color="auto"/>
              <w:left w:val="single" w:sz="4" w:space="0" w:color="auto"/>
              <w:bottom w:val="single" w:sz="4" w:space="0" w:color="auto"/>
              <w:right w:val="single" w:sz="4" w:space="0" w:color="auto"/>
            </w:tcBorders>
            <w:vAlign w:val="center"/>
          </w:tcPr>
          <w:p w:rsidR="00B646C1" w:rsidRPr="001773BA" w:rsidRDefault="00B646C1" w:rsidP="00585967">
            <w:pPr>
              <w:widowControl/>
              <w:jc w:val="center"/>
              <w:rPr>
                <w:rFonts w:eastAsia="仿宋_GB2312"/>
                <w:sz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646C1" w:rsidRPr="001773BA" w:rsidRDefault="00B646C1" w:rsidP="00585967">
            <w:pPr>
              <w:widowControl/>
              <w:jc w:val="center"/>
              <w:rPr>
                <w:rFonts w:eastAsia="仿宋_GB2312"/>
                <w:sz w:val="24"/>
              </w:rPr>
            </w:pPr>
          </w:p>
        </w:tc>
        <w:tc>
          <w:tcPr>
            <w:tcW w:w="2583" w:type="dxa"/>
            <w:tcBorders>
              <w:top w:val="single" w:sz="4" w:space="0" w:color="auto"/>
              <w:left w:val="single" w:sz="4" w:space="0" w:color="auto"/>
              <w:bottom w:val="single" w:sz="4" w:space="0" w:color="auto"/>
              <w:right w:val="single" w:sz="4" w:space="0" w:color="auto"/>
            </w:tcBorders>
            <w:vAlign w:val="center"/>
          </w:tcPr>
          <w:p w:rsidR="00B646C1" w:rsidRPr="001773BA" w:rsidRDefault="00B646C1" w:rsidP="00585967">
            <w:pPr>
              <w:widowControl/>
              <w:jc w:val="center"/>
              <w:rPr>
                <w:rFonts w:eastAsia="仿宋_GB2312"/>
                <w:sz w:val="24"/>
              </w:rPr>
            </w:pPr>
          </w:p>
        </w:tc>
      </w:tr>
      <w:tr w:rsidR="00261264" w:rsidRPr="001773BA" w:rsidTr="00E01A73">
        <w:trPr>
          <w:trHeight w:val="1020"/>
          <w:jc w:val="center"/>
        </w:trPr>
        <w:tc>
          <w:tcPr>
            <w:tcW w:w="1044" w:type="dxa"/>
            <w:tcBorders>
              <w:top w:val="single" w:sz="4" w:space="0" w:color="auto"/>
              <w:left w:val="single" w:sz="4" w:space="0" w:color="auto"/>
              <w:bottom w:val="single" w:sz="4" w:space="0" w:color="auto"/>
              <w:right w:val="single" w:sz="4" w:space="0" w:color="auto"/>
            </w:tcBorders>
            <w:vAlign w:val="center"/>
          </w:tcPr>
          <w:p w:rsidR="00261264" w:rsidRPr="001773BA" w:rsidRDefault="003B492A" w:rsidP="00585967">
            <w:pPr>
              <w:widowControl/>
              <w:jc w:val="center"/>
              <w:rPr>
                <w:rFonts w:eastAsia="仿宋_GB2312"/>
                <w:sz w:val="24"/>
              </w:rPr>
            </w:pPr>
            <w:r>
              <w:rPr>
                <w:rFonts w:eastAsia="仿宋_GB2312" w:hint="eastAsia"/>
                <w:sz w:val="24"/>
              </w:rPr>
              <w:t>……</w:t>
            </w:r>
          </w:p>
        </w:tc>
        <w:tc>
          <w:tcPr>
            <w:tcW w:w="6785" w:type="dxa"/>
            <w:tcBorders>
              <w:top w:val="single" w:sz="4" w:space="0" w:color="auto"/>
              <w:left w:val="single" w:sz="4" w:space="0" w:color="auto"/>
              <w:bottom w:val="single" w:sz="4" w:space="0" w:color="auto"/>
              <w:right w:val="single" w:sz="4" w:space="0" w:color="auto"/>
            </w:tcBorders>
            <w:vAlign w:val="center"/>
          </w:tcPr>
          <w:p w:rsidR="00261264" w:rsidRPr="001773BA" w:rsidRDefault="00261264" w:rsidP="00585967">
            <w:pPr>
              <w:widowControl/>
              <w:jc w:val="center"/>
              <w:rPr>
                <w:rFonts w:eastAsia="仿宋_GB2312"/>
                <w:sz w:val="24"/>
              </w:rPr>
            </w:pPr>
          </w:p>
        </w:tc>
        <w:tc>
          <w:tcPr>
            <w:tcW w:w="2011" w:type="dxa"/>
            <w:tcBorders>
              <w:top w:val="single" w:sz="4" w:space="0" w:color="auto"/>
              <w:left w:val="single" w:sz="4" w:space="0" w:color="auto"/>
              <w:bottom w:val="single" w:sz="4" w:space="0" w:color="auto"/>
              <w:right w:val="single" w:sz="4" w:space="0" w:color="auto"/>
            </w:tcBorders>
            <w:vAlign w:val="center"/>
          </w:tcPr>
          <w:p w:rsidR="00261264" w:rsidRPr="001773BA" w:rsidRDefault="00261264" w:rsidP="00585967">
            <w:pPr>
              <w:widowControl/>
              <w:jc w:val="center"/>
              <w:rPr>
                <w:rFonts w:eastAsia="仿宋_GB2312"/>
                <w:sz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61264" w:rsidRPr="001773BA" w:rsidRDefault="00261264" w:rsidP="00585967">
            <w:pPr>
              <w:widowControl/>
              <w:jc w:val="center"/>
              <w:rPr>
                <w:rFonts w:eastAsia="仿宋_GB2312"/>
                <w:sz w:val="24"/>
              </w:rPr>
            </w:pPr>
          </w:p>
        </w:tc>
        <w:tc>
          <w:tcPr>
            <w:tcW w:w="2583" w:type="dxa"/>
            <w:tcBorders>
              <w:top w:val="single" w:sz="4" w:space="0" w:color="auto"/>
              <w:left w:val="single" w:sz="4" w:space="0" w:color="auto"/>
              <w:bottom w:val="single" w:sz="4" w:space="0" w:color="auto"/>
              <w:right w:val="single" w:sz="4" w:space="0" w:color="auto"/>
            </w:tcBorders>
            <w:vAlign w:val="center"/>
          </w:tcPr>
          <w:p w:rsidR="00261264" w:rsidRPr="001773BA" w:rsidRDefault="00261264" w:rsidP="00585967">
            <w:pPr>
              <w:widowControl/>
              <w:jc w:val="center"/>
              <w:rPr>
                <w:rFonts w:eastAsia="仿宋_GB2312"/>
                <w:sz w:val="24"/>
              </w:rPr>
            </w:pPr>
          </w:p>
        </w:tc>
      </w:tr>
      <w:tr w:rsidR="00261264" w:rsidRPr="001773BA" w:rsidTr="00E01A73">
        <w:trPr>
          <w:trHeight w:val="1020"/>
          <w:jc w:val="center"/>
        </w:trPr>
        <w:tc>
          <w:tcPr>
            <w:tcW w:w="1044" w:type="dxa"/>
            <w:tcBorders>
              <w:top w:val="single" w:sz="4" w:space="0" w:color="auto"/>
              <w:left w:val="single" w:sz="4" w:space="0" w:color="auto"/>
              <w:bottom w:val="single" w:sz="4" w:space="0" w:color="auto"/>
              <w:right w:val="single" w:sz="4" w:space="0" w:color="auto"/>
            </w:tcBorders>
            <w:vAlign w:val="center"/>
          </w:tcPr>
          <w:p w:rsidR="00261264" w:rsidRPr="001773BA" w:rsidRDefault="003B492A" w:rsidP="00585967">
            <w:pPr>
              <w:widowControl/>
              <w:jc w:val="center"/>
              <w:rPr>
                <w:rFonts w:eastAsia="仿宋_GB2312"/>
                <w:sz w:val="24"/>
              </w:rPr>
            </w:pPr>
            <w:r>
              <w:rPr>
                <w:rFonts w:eastAsia="仿宋_GB2312" w:hint="eastAsia"/>
                <w:sz w:val="24"/>
              </w:rPr>
              <w:t>……</w:t>
            </w:r>
          </w:p>
        </w:tc>
        <w:tc>
          <w:tcPr>
            <w:tcW w:w="6785" w:type="dxa"/>
            <w:tcBorders>
              <w:top w:val="single" w:sz="4" w:space="0" w:color="auto"/>
              <w:left w:val="single" w:sz="4" w:space="0" w:color="auto"/>
              <w:bottom w:val="single" w:sz="4" w:space="0" w:color="auto"/>
              <w:right w:val="single" w:sz="4" w:space="0" w:color="auto"/>
            </w:tcBorders>
            <w:vAlign w:val="center"/>
          </w:tcPr>
          <w:p w:rsidR="00261264" w:rsidRPr="001773BA" w:rsidRDefault="00261264" w:rsidP="00585967">
            <w:pPr>
              <w:widowControl/>
              <w:jc w:val="center"/>
              <w:rPr>
                <w:rFonts w:eastAsia="仿宋_GB2312"/>
                <w:sz w:val="24"/>
              </w:rPr>
            </w:pPr>
          </w:p>
        </w:tc>
        <w:tc>
          <w:tcPr>
            <w:tcW w:w="2011" w:type="dxa"/>
            <w:tcBorders>
              <w:top w:val="single" w:sz="4" w:space="0" w:color="auto"/>
              <w:left w:val="single" w:sz="4" w:space="0" w:color="auto"/>
              <w:bottom w:val="single" w:sz="4" w:space="0" w:color="auto"/>
              <w:right w:val="single" w:sz="4" w:space="0" w:color="auto"/>
            </w:tcBorders>
            <w:vAlign w:val="center"/>
          </w:tcPr>
          <w:p w:rsidR="00261264" w:rsidRPr="001773BA" w:rsidRDefault="00261264" w:rsidP="00585967">
            <w:pPr>
              <w:widowControl/>
              <w:jc w:val="center"/>
              <w:rPr>
                <w:rFonts w:eastAsia="仿宋_GB2312"/>
                <w:sz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61264" w:rsidRPr="001773BA" w:rsidRDefault="00261264" w:rsidP="00585967">
            <w:pPr>
              <w:widowControl/>
              <w:jc w:val="center"/>
              <w:rPr>
                <w:rFonts w:eastAsia="仿宋_GB2312"/>
                <w:sz w:val="24"/>
              </w:rPr>
            </w:pPr>
          </w:p>
        </w:tc>
        <w:tc>
          <w:tcPr>
            <w:tcW w:w="2583" w:type="dxa"/>
            <w:tcBorders>
              <w:top w:val="single" w:sz="4" w:space="0" w:color="auto"/>
              <w:left w:val="single" w:sz="4" w:space="0" w:color="auto"/>
              <w:bottom w:val="single" w:sz="4" w:space="0" w:color="auto"/>
              <w:right w:val="single" w:sz="4" w:space="0" w:color="auto"/>
            </w:tcBorders>
            <w:vAlign w:val="center"/>
          </w:tcPr>
          <w:p w:rsidR="00261264" w:rsidRPr="001773BA" w:rsidRDefault="00261264" w:rsidP="00585967">
            <w:pPr>
              <w:widowControl/>
              <w:jc w:val="center"/>
              <w:rPr>
                <w:rFonts w:eastAsia="仿宋_GB2312"/>
                <w:sz w:val="24"/>
              </w:rPr>
            </w:pPr>
          </w:p>
        </w:tc>
      </w:tr>
    </w:tbl>
    <w:p w:rsidR="004F1A6A" w:rsidRPr="00096039" w:rsidRDefault="00040B2B" w:rsidP="00EE3815">
      <w:pPr>
        <w:widowControl/>
        <w:spacing w:line="400" w:lineRule="exact"/>
        <w:ind w:leftChars="100" w:left="210" w:rightChars="100" w:right="210"/>
        <w:outlineLvl w:val="2"/>
        <w:rPr>
          <w:rFonts w:eastAsia="仿宋_GB2312"/>
          <w:sz w:val="24"/>
        </w:rPr>
      </w:pPr>
      <w:bookmarkStart w:id="395" w:name="_Toc459463936"/>
      <w:bookmarkStart w:id="396" w:name="_Toc460511508"/>
      <w:r w:rsidRPr="001773BA">
        <w:rPr>
          <w:rFonts w:eastAsia="仿宋_GB2312"/>
          <w:sz w:val="24"/>
        </w:rPr>
        <w:t>填报人：</w:t>
      </w:r>
      <w:r w:rsidR="00AB7F73" w:rsidRPr="001773BA">
        <w:rPr>
          <w:rFonts w:eastAsia="仿宋_GB2312"/>
          <w:sz w:val="24"/>
        </w:rPr>
        <w:t xml:space="preserve">     </w:t>
      </w:r>
      <w:r w:rsidR="00585967" w:rsidRPr="001773BA">
        <w:rPr>
          <w:rFonts w:eastAsia="仿宋_GB2312"/>
          <w:sz w:val="24"/>
        </w:rPr>
        <w:t xml:space="preserve">        </w:t>
      </w:r>
      <w:r w:rsidR="00AB7F73" w:rsidRPr="001773BA">
        <w:rPr>
          <w:rFonts w:eastAsia="仿宋_GB2312"/>
          <w:sz w:val="24"/>
        </w:rPr>
        <w:t xml:space="preserve"> </w:t>
      </w:r>
      <w:r w:rsidR="00675EF7">
        <w:rPr>
          <w:rFonts w:eastAsia="仿宋_GB2312" w:hint="eastAsia"/>
          <w:sz w:val="24"/>
        </w:rPr>
        <w:t xml:space="preserve">  </w:t>
      </w:r>
      <w:r w:rsidR="00EE3815">
        <w:rPr>
          <w:rFonts w:eastAsia="仿宋_GB2312" w:hint="eastAsia"/>
          <w:sz w:val="24"/>
        </w:rPr>
        <w:t xml:space="preserve"> </w:t>
      </w:r>
      <w:r w:rsidR="00C86A25" w:rsidRPr="001773BA">
        <w:rPr>
          <w:rFonts w:eastAsia="仿宋_GB2312"/>
          <w:sz w:val="24"/>
        </w:rPr>
        <w:t xml:space="preserve"> </w:t>
      </w:r>
      <w:r w:rsidR="00AB7F73" w:rsidRPr="001773BA">
        <w:rPr>
          <w:rFonts w:eastAsia="仿宋_GB2312"/>
          <w:sz w:val="24"/>
        </w:rPr>
        <w:t xml:space="preserve"> </w:t>
      </w:r>
      <w:r w:rsidRPr="001773BA">
        <w:rPr>
          <w:rFonts w:eastAsia="仿宋_GB2312"/>
          <w:sz w:val="24"/>
        </w:rPr>
        <w:t>填报负责人：</w:t>
      </w:r>
      <w:r w:rsidR="00AB7F73" w:rsidRPr="001773BA">
        <w:rPr>
          <w:rFonts w:eastAsia="仿宋_GB2312"/>
          <w:sz w:val="24"/>
        </w:rPr>
        <w:t xml:space="preserve">  </w:t>
      </w:r>
      <w:r w:rsidR="00675EF7">
        <w:rPr>
          <w:rFonts w:eastAsia="仿宋_GB2312" w:hint="eastAsia"/>
          <w:sz w:val="24"/>
        </w:rPr>
        <w:t xml:space="preserve">       </w:t>
      </w:r>
      <w:r w:rsidR="00AB7F73" w:rsidRPr="001773BA">
        <w:rPr>
          <w:rFonts w:eastAsia="仿宋_GB2312"/>
          <w:sz w:val="24"/>
        </w:rPr>
        <w:t xml:space="preserve">  </w:t>
      </w:r>
      <w:r w:rsidR="00585967" w:rsidRPr="001773BA">
        <w:rPr>
          <w:rFonts w:eastAsia="仿宋_GB2312"/>
          <w:sz w:val="24"/>
        </w:rPr>
        <w:t xml:space="preserve">    </w:t>
      </w:r>
      <w:r w:rsidR="00AB7F73" w:rsidRPr="001773BA">
        <w:rPr>
          <w:rFonts w:eastAsia="仿宋_GB2312"/>
          <w:sz w:val="24"/>
        </w:rPr>
        <w:t xml:space="preserve">  </w:t>
      </w:r>
      <w:r w:rsidR="00206F14" w:rsidRPr="001773BA">
        <w:rPr>
          <w:rFonts w:eastAsia="仿宋_GB2312"/>
          <w:sz w:val="24"/>
        </w:rPr>
        <w:t xml:space="preserve">   </w:t>
      </w:r>
      <w:r w:rsidRPr="001773BA">
        <w:rPr>
          <w:rFonts w:eastAsia="仿宋_GB2312"/>
          <w:sz w:val="24"/>
        </w:rPr>
        <w:t xml:space="preserve"> </w:t>
      </w:r>
      <w:r w:rsidR="00206F14" w:rsidRPr="001773BA">
        <w:rPr>
          <w:rFonts w:eastAsia="仿宋_GB2312"/>
          <w:sz w:val="24"/>
        </w:rPr>
        <w:t>单位负责</w:t>
      </w:r>
      <w:r w:rsidRPr="001773BA">
        <w:rPr>
          <w:rFonts w:eastAsia="仿宋_GB2312"/>
          <w:sz w:val="24"/>
        </w:rPr>
        <w:t>人：</w:t>
      </w:r>
      <w:r w:rsidRPr="001773BA">
        <w:rPr>
          <w:rFonts w:eastAsia="仿宋_GB2312"/>
          <w:sz w:val="24"/>
        </w:rPr>
        <w:t xml:space="preserve">            </w:t>
      </w:r>
      <w:r w:rsidR="00AB7F73" w:rsidRPr="001773BA">
        <w:rPr>
          <w:rFonts w:eastAsia="仿宋_GB2312"/>
          <w:sz w:val="24"/>
        </w:rPr>
        <w:t xml:space="preserve">    </w:t>
      </w:r>
      <w:r w:rsidR="00206F14" w:rsidRPr="001773BA">
        <w:rPr>
          <w:rFonts w:eastAsia="仿宋_GB2312"/>
          <w:sz w:val="24"/>
        </w:rPr>
        <w:t xml:space="preserve">      </w:t>
      </w:r>
      <w:r w:rsidRPr="001773BA">
        <w:rPr>
          <w:rFonts w:eastAsia="仿宋_GB2312"/>
          <w:sz w:val="24"/>
        </w:rPr>
        <w:t xml:space="preserve"> </w:t>
      </w:r>
      <w:r w:rsidR="00206F14" w:rsidRPr="001773BA">
        <w:rPr>
          <w:rFonts w:eastAsia="仿宋_GB2312"/>
          <w:sz w:val="24"/>
        </w:rPr>
        <w:t>填报</w:t>
      </w:r>
      <w:r w:rsidRPr="001773BA">
        <w:rPr>
          <w:rFonts w:eastAsia="仿宋_GB2312"/>
          <w:sz w:val="24"/>
        </w:rPr>
        <w:t>日期：</w:t>
      </w:r>
      <w:r w:rsidR="00DE1BCA">
        <w:rPr>
          <w:rFonts w:eastAsia="仿宋_GB2312" w:hint="eastAsia"/>
          <w:sz w:val="24"/>
        </w:rPr>
        <w:t xml:space="preserve">   </w:t>
      </w:r>
      <w:r w:rsidRPr="001773BA">
        <w:rPr>
          <w:rFonts w:eastAsia="仿宋_GB2312"/>
          <w:sz w:val="24"/>
        </w:rPr>
        <w:t>年</w:t>
      </w:r>
      <w:r w:rsidR="007D5150" w:rsidRPr="001773BA">
        <w:rPr>
          <w:rFonts w:eastAsia="仿宋_GB2312"/>
          <w:sz w:val="24"/>
        </w:rPr>
        <w:t xml:space="preserve"> </w:t>
      </w:r>
      <w:r w:rsidRPr="001773BA">
        <w:rPr>
          <w:rFonts w:eastAsia="仿宋_GB2312"/>
          <w:sz w:val="24"/>
        </w:rPr>
        <w:t xml:space="preserve"> </w:t>
      </w:r>
      <w:r w:rsidRPr="001773BA">
        <w:rPr>
          <w:rFonts w:eastAsia="仿宋_GB2312"/>
          <w:sz w:val="24"/>
        </w:rPr>
        <w:t>月</w:t>
      </w:r>
      <w:r w:rsidRPr="001773BA">
        <w:rPr>
          <w:rFonts w:eastAsia="仿宋_GB2312"/>
          <w:sz w:val="24"/>
        </w:rPr>
        <w:t xml:space="preserve">  </w:t>
      </w:r>
      <w:r w:rsidRPr="001773BA">
        <w:rPr>
          <w:rFonts w:eastAsia="仿宋_GB2312"/>
          <w:sz w:val="24"/>
        </w:rPr>
        <w:t>日</w:t>
      </w:r>
      <w:bookmarkEnd w:id="395"/>
      <w:bookmarkEnd w:id="396"/>
    </w:p>
    <w:p w:rsidR="004F1A6A" w:rsidRPr="00827604" w:rsidRDefault="00AC0891" w:rsidP="00493FF7">
      <w:pPr>
        <w:widowControl/>
        <w:spacing w:beforeLines="50" w:before="156" w:afterLines="50" w:after="156" w:line="560" w:lineRule="exact"/>
        <w:jc w:val="center"/>
        <w:outlineLvl w:val="2"/>
        <w:rPr>
          <w:rFonts w:eastAsia="楷体"/>
          <w:b/>
          <w:sz w:val="32"/>
          <w:szCs w:val="32"/>
        </w:rPr>
      </w:pPr>
      <w:bookmarkStart w:id="397" w:name="_Toc459463937"/>
      <w:bookmarkStart w:id="398" w:name="_Toc460511509"/>
      <w:r w:rsidRPr="00284944">
        <w:rPr>
          <w:rFonts w:ascii="楷体" w:eastAsia="楷体" w:hAnsi="楷体" w:hint="eastAsia"/>
          <w:b/>
          <w:sz w:val="32"/>
          <w:szCs w:val="32"/>
        </w:rPr>
        <w:lastRenderedPageBreak/>
        <w:t>表</w:t>
      </w:r>
      <w:r w:rsidRPr="00284944">
        <w:rPr>
          <w:rFonts w:eastAsia="华文仿宋"/>
          <w:b/>
          <w:sz w:val="32"/>
          <w:szCs w:val="32"/>
        </w:rPr>
        <w:t>2-</w:t>
      </w:r>
      <w:r w:rsidR="00D67C2E" w:rsidRPr="00284944">
        <w:rPr>
          <w:rFonts w:eastAsia="华文仿宋"/>
          <w:b/>
          <w:sz w:val="32"/>
          <w:szCs w:val="32"/>
        </w:rPr>
        <w:t>9</w:t>
      </w:r>
      <w:r w:rsidR="004F1A6A" w:rsidRPr="00827604">
        <w:rPr>
          <w:rFonts w:eastAsia="楷体"/>
          <w:b/>
          <w:sz w:val="32"/>
          <w:szCs w:val="32"/>
        </w:rPr>
        <w:t xml:space="preserve"> </w:t>
      </w:r>
      <w:r w:rsidR="004F1A6A" w:rsidRPr="00827604">
        <w:rPr>
          <w:rFonts w:eastAsia="楷体" w:hint="eastAsia"/>
          <w:b/>
          <w:sz w:val="32"/>
          <w:szCs w:val="32"/>
        </w:rPr>
        <w:t>平板玻璃</w:t>
      </w:r>
      <w:r w:rsidR="00157385">
        <w:rPr>
          <w:rFonts w:eastAsia="楷体" w:hint="eastAsia"/>
          <w:b/>
          <w:sz w:val="32"/>
          <w:szCs w:val="32"/>
        </w:rPr>
        <w:t>单位产品</w:t>
      </w:r>
      <w:r w:rsidR="004F1A6A" w:rsidRPr="00827604">
        <w:rPr>
          <w:rFonts w:eastAsia="楷体" w:hint="eastAsia"/>
          <w:b/>
          <w:sz w:val="32"/>
          <w:szCs w:val="32"/>
        </w:rPr>
        <w:t>能耗限额</w:t>
      </w:r>
      <w:r w:rsidR="00E76818" w:rsidRPr="00E76818">
        <w:rPr>
          <w:rFonts w:eastAsia="楷体" w:hint="eastAsia"/>
          <w:b/>
          <w:sz w:val="32"/>
          <w:szCs w:val="32"/>
        </w:rPr>
        <w:t>核算</w:t>
      </w:r>
      <w:r w:rsidR="004F1A6A" w:rsidRPr="00827604">
        <w:rPr>
          <w:rFonts w:eastAsia="楷体" w:hint="eastAsia"/>
          <w:b/>
          <w:sz w:val="32"/>
          <w:szCs w:val="32"/>
        </w:rPr>
        <w:t>核对表</w:t>
      </w:r>
      <w:bookmarkEnd w:id="397"/>
      <w:bookmarkEnd w:id="398"/>
    </w:p>
    <w:p w:rsidR="004F1A6A" w:rsidRPr="001773BA" w:rsidRDefault="004F1A6A" w:rsidP="007D54D9">
      <w:pPr>
        <w:widowControl/>
        <w:spacing w:line="560" w:lineRule="exact"/>
        <w:outlineLvl w:val="2"/>
        <w:rPr>
          <w:rFonts w:eastAsia="仿宋_GB2312"/>
          <w:sz w:val="24"/>
        </w:rPr>
      </w:pPr>
      <w:bookmarkStart w:id="399" w:name="_Toc459463938"/>
      <w:bookmarkStart w:id="400" w:name="_Toc460511510"/>
      <w:r w:rsidRPr="001773BA">
        <w:rPr>
          <w:rFonts w:eastAsia="仿宋_GB2312"/>
          <w:sz w:val="24"/>
        </w:rPr>
        <w:t>企业名称（盖章）：</w:t>
      </w:r>
      <w:r w:rsidRPr="001773BA">
        <w:rPr>
          <w:rFonts w:eastAsia="仿宋_GB2312"/>
          <w:sz w:val="24"/>
        </w:rPr>
        <w:t xml:space="preserve">                                                                </w:t>
      </w:r>
      <w:r w:rsidR="00197E41" w:rsidRPr="001773BA">
        <w:rPr>
          <w:rFonts w:eastAsia="仿宋_GB2312"/>
          <w:sz w:val="24"/>
        </w:rPr>
        <w:t xml:space="preserve">            </w:t>
      </w:r>
      <w:r w:rsidR="007D54D9">
        <w:rPr>
          <w:rFonts w:eastAsia="仿宋_GB2312" w:hint="eastAsia"/>
          <w:sz w:val="24"/>
        </w:rPr>
        <w:t xml:space="preserve"> </w:t>
      </w:r>
      <w:r w:rsidRPr="001773BA">
        <w:rPr>
          <w:rFonts w:eastAsia="仿宋_GB2312"/>
          <w:sz w:val="24"/>
        </w:rPr>
        <w:t xml:space="preserve">    </w:t>
      </w:r>
      <w:r w:rsidR="00197E41" w:rsidRPr="001773BA">
        <w:rPr>
          <w:rFonts w:eastAsia="仿宋_GB2312"/>
          <w:sz w:val="24"/>
        </w:rPr>
        <w:t>核查年度</w:t>
      </w:r>
      <w:r w:rsidRPr="001773BA">
        <w:rPr>
          <w:rFonts w:eastAsia="仿宋_GB2312"/>
          <w:sz w:val="24"/>
        </w:rPr>
        <w:t>：</w:t>
      </w:r>
      <w:bookmarkEnd w:id="399"/>
      <w:bookmarkEnd w:id="400"/>
      <w:r w:rsidRPr="001773BA">
        <w:rPr>
          <w:rFonts w:eastAsia="仿宋_GB2312"/>
          <w:sz w:val="24"/>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992"/>
        <w:gridCol w:w="992"/>
        <w:gridCol w:w="993"/>
        <w:gridCol w:w="1417"/>
        <w:gridCol w:w="1701"/>
        <w:gridCol w:w="1134"/>
        <w:gridCol w:w="1134"/>
        <w:gridCol w:w="1134"/>
        <w:gridCol w:w="3544"/>
      </w:tblGrid>
      <w:tr w:rsidR="001773BA" w:rsidRPr="001773BA" w:rsidTr="007D54D9">
        <w:trPr>
          <w:trHeight w:val="397"/>
        </w:trPr>
        <w:tc>
          <w:tcPr>
            <w:tcW w:w="392" w:type="dxa"/>
            <w:vAlign w:val="center"/>
          </w:tcPr>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序号</w:t>
            </w:r>
          </w:p>
        </w:tc>
        <w:tc>
          <w:tcPr>
            <w:tcW w:w="1134" w:type="dxa"/>
            <w:vAlign w:val="center"/>
          </w:tcPr>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分类</w:t>
            </w:r>
          </w:p>
        </w:tc>
        <w:tc>
          <w:tcPr>
            <w:tcW w:w="992" w:type="dxa"/>
            <w:vAlign w:val="center"/>
          </w:tcPr>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生产线</w:t>
            </w:r>
          </w:p>
        </w:tc>
        <w:tc>
          <w:tcPr>
            <w:tcW w:w="992" w:type="dxa"/>
            <w:vAlign w:val="center"/>
          </w:tcPr>
          <w:p w:rsidR="001773BA"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产品产量</w:t>
            </w:r>
          </w:p>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（重量箱）</w:t>
            </w:r>
          </w:p>
        </w:tc>
        <w:tc>
          <w:tcPr>
            <w:tcW w:w="993" w:type="dxa"/>
            <w:vAlign w:val="center"/>
          </w:tcPr>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平板玻璃综合能耗</w:t>
            </w:r>
          </w:p>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w:t>
            </w:r>
            <w:r w:rsidR="008E6DAE" w:rsidRPr="001773BA">
              <w:rPr>
                <w:rFonts w:eastAsia="仿宋_GB2312"/>
                <w:spacing w:val="-20"/>
                <w:szCs w:val="21"/>
              </w:rPr>
              <w:t>tce</w:t>
            </w:r>
            <w:r w:rsidRPr="001773BA">
              <w:rPr>
                <w:rFonts w:eastAsia="仿宋_GB2312"/>
                <w:spacing w:val="-20"/>
                <w:szCs w:val="21"/>
              </w:rPr>
              <w:t>）</w:t>
            </w:r>
          </w:p>
        </w:tc>
        <w:tc>
          <w:tcPr>
            <w:tcW w:w="1417" w:type="dxa"/>
            <w:vAlign w:val="center"/>
          </w:tcPr>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平板玻璃单位产品综合能耗</w:t>
            </w:r>
          </w:p>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w:t>
            </w:r>
            <w:r w:rsidRPr="001773BA">
              <w:rPr>
                <w:rFonts w:eastAsia="仿宋_GB2312"/>
                <w:spacing w:val="-20"/>
                <w:szCs w:val="21"/>
              </w:rPr>
              <w:t>kgce/</w:t>
            </w:r>
            <w:r w:rsidRPr="001773BA">
              <w:rPr>
                <w:rFonts w:eastAsia="仿宋_GB2312"/>
                <w:spacing w:val="-20"/>
                <w:szCs w:val="21"/>
              </w:rPr>
              <w:t>重量箱）</w:t>
            </w:r>
          </w:p>
        </w:tc>
        <w:tc>
          <w:tcPr>
            <w:tcW w:w="1701" w:type="dxa"/>
            <w:vAlign w:val="center"/>
          </w:tcPr>
          <w:p w:rsidR="001773BA"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平板玻璃单位产品能耗限额限定值</w:t>
            </w:r>
          </w:p>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w:t>
            </w:r>
            <w:r w:rsidRPr="001773BA">
              <w:rPr>
                <w:rFonts w:eastAsia="仿宋_GB2312"/>
                <w:spacing w:val="-20"/>
                <w:szCs w:val="21"/>
              </w:rPr>
              <w:t>kgce/</w:t>
            </w:r>
            <w:r w:rsidRPr="001773BA">
              <w:rPr>
                <w:rFonts w:eastAsia="仿宋_GB2312"/>
                <w:spacing w:val="-20"/>
                <w:szCs w:val="21"/>
              </w:rPr>
              <w:t>重量箱）</w:t>
            </w:r>
          </w:p>
        </w:tc>
        <w:tc>
          <w:tcPr>
            <w:tcW w:w="1134" w:type="dxa"/>
            <w:vAlign w:val="center"/>
          </w:tcPr>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是否符合单位产品能耗限额标准（</w:t>
            </w:r>
            <w:r w:rsidRPr="001773BA">
              <w:rPr>
                <w:rFonts w:eastAsia="仿宋_GB2312"/>
                <w:spacing w:val="-20"/>
                <w:szCs w:val="21"/>
              </w:rPr>
              <w:t>√</w:t>
            </w:r>
            <w:r w:rsidRPr="001773BA">
              <w:rPr>
                <w:rFonts w:eastAsia="仿宋_GB2312"/>
                <w:spacing w:val="-20"/>
                <w:szCs w:val="21"/>
              </w:rPr>
              <w:t>、</w:t>
            </w:r>
            <w:r w:rsidRPr="001773BA">
              <w:rPr>
                <w:rFonts w:eastAsia="仿宋_GB2312"/>
                <w:spacing w:val="-20"/>
                <w:szCs w:val="21"/>
              </w:rPr>
              <w:t>×</w:t>
            </w:r>
            <w:r w:rsidRPr="001773BA">
              <w:rPr>
                <w:rFonts w:eastAsia="仿宋_GB2312"/>
                <w:spacing w:val="-20"/>
                <w:szCs w:val="21"/>
              </w:rPr>
              <w:t>）</w:t>
            </w:r>
          </w:p>
        </w:tc>
        <w:tc>
          <w:tcPr>
            <w:tcW w:w="1134" w:type="dxa"/>
            <w:vAlign w:val="center"/>
          </w:tcPr>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平板玻璃</w:t>
            </w:r>
            <w:r w:rsidR="001E24B0">
              <w:rPr>
                <w:rFonts w:eastAsia="仿宋_GB2312"/>
                <w:spacing w:val="-20"/>
                <w:szCs w:val="21"/>
              </w:rPr>
              <w:t>单位</w:t>
            </w:r>
            <w:r w:rsidR="003D129E">
              <w:rPr>
                <w:rFonts w:eastAsia="仿宋_GB2312" w:hint="eastAsia"/>
                <w:spacing w:val="-20"/>
                <w:szCs w:val="21"/>
              </w:rPr>
              <w:t>熔窑</w:t>
            </w:r>
            <w:r w:rsidR="001E24B0">
              <w:rPr>
                <w:rFonts w:eastAsia="仿宋_GB2312"/>
                <w:spacing w:val="-20"/>
                <w:szCs w:val="21"/>
              </w:rPr>
              <w:t>热耗</w:t>
            </w:r>
            <w:r w:rsidRPr="001773BA">
              <w:rPr>
                <w:rFonts w:eastAsia="仿宋_GB2312"/>
                <w:spacing w:val="-20"/>
                <w:szCs w:val="21"/>
              </w:rPr>
              <w:t>（</w:t>
            </w:r>
            <w:r w:rsidRPr="001773BA">
              <w:rPr>
                <w:rFonts w:eastAsia="仿宋_GB2312"/>
                <w:spacing w:val="-20"/>
                <w:szCs w:val="21"/>
              </w:rPr>
              <w:t>kJ/kg</w:t>
            </w:r>
            <w:r w:rsidRPr="001773BA">
              <w:rPr>
                <w:rFonts w:eastAsia="仿宋_GB2312"/>
                <w:spacing w:val="-20"/>
                <w:szCs w:val="21"/>
              </w:rPr>
              <w:t>）</w:t>
            </w:r>
          </w:p>
        </w:tc>
        <w:tc>
          <w:tcPr>
            <w:tcW w:w="1134" w:type="dxa"/>
            <w:vAlign w:val="center"/>
          </w:tcPr>
          <w:p w:rsidR="001773BA"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是否符合</w:t>
            </w:r>
            <w:r w:rsidR="001E24B0">
              <w:rPr>
                <w:rFonts w:eastAsia="仿宋_GB2312"/>
                <w:spacing w:val="-20"/>
                <w:szCs w:val="21"/>
              </w:rPr>
              <w:t>单位</w:t>
            </w:r>
            <w:r w:rsidR="003D129E">
              <w:rPr>
                <w:rFonts w:eastAsia="仿宋_GB2312" w:hint="eastAsia"/>
                <w:spacing w:val="-20"/>
                <w:szCs w:val="21"/>
              </w:rPr>
              <w:t>熔窑</w:t>
            </w:r>
            <w:r w:rsidR="001E24B0">
              <w:rPr>
                <w:rFonts w:eastAsia="仿宋_GB2312"/>
                <w:spacing w:val="-20"/>
                <w:szCs w:val="21"/>
              </w:rPr>
              <w:t>热耗</w:t>
            </w:r>
            <w:r w:rsidRPr="001773BA">
              <w:rPr>
                <w:rFonts w:eastAsia="仿宋_GB2312"/>
                <w:spacing w:val="-20"/>
                <w:szCs w:val="21"/>
              </w:rPr>
              <w:t>限额标准</w:t>
            </w:r>
          </w:p>
          <w:p w:rsidR="006507B9" w:rsidRPr="001773BA" w:rsidRDefault="006507B9" w:rsidP="001773BA">
            <w:pPr>
              <w:adjustRightInd w:val="0"/>
              <w:snapToGrid w:val="0"/>
              <w:spacing w:line="240" w:lineRule="atLeast"/>
              <w:jc w:val="center"/>
              <w:rPr>
                <w:rFonts w:eastAsia="仿宋_GB2312"/>
                <w:spacing w:val="-20"/>
                <w:szCs w:val="21"/>
              </w:rPr>
            </w:pPr>
            <w:r w:rsidRPr="001773BA">
              <w:rPr>
                <w:rFonts w:eastAsia="仿宋_GB2312"/>
                <w:spacing w:val="-20"/>
                <w:szCs w:val="21"/>
              </w:rPr>
              <w:t>（</w:t>
            </w:r>
            <w:r w:rsidRPr="001773BA">
              <w:rPr>
                <w:rFonts w:eastAsia="仿宋_GB2312"/>
                <w:spacing w:val="-20"/>
                <w:szCs w:val="21"/>
              </w:rPr>
              <w:t>√</w:t>
            </w:r>
            <w:r w:rsidRPr="001773BA">
              <w:rPr>
                <w:rFonts w:eastAsia="仿宋_GB2312"/>
                <w:spacing w:val="-20"/>
                <w:szCs w:val="21"/>
              </w:rPr>
              <w:t>、</w:t>
            </w:r>
            <w:r w:rsidRPr="001773BA">
              <w:rPr>
                <w:rFonts w:eastAsia="仿宋_GB2312"/>
                <w:spacing w:val="-20"/>
                <w:szCs w:val="21"/>
              </w:rPr>
              <w:t>×</w:t>
            </w:r>
            <w:r w:rsidRPr="001773BA">
              <w:rPr>
                <w:rFonts w:eastAsia="仿宋_GB2312"/>
                <w:spacing w:val="-20"/>
                <w:szCs w:val="21"/>
              </w:rPr>
              <w:t>）</w:t>
            </w:r>
          </w:p>
        </w:tc>
        <w:tc>
          <w:tcPr>
            <w:tcW w:w="3544" w:type="dxa"/>
            <w:vAlign w:val="center"/>
          </w:tcPr>
          <w:p w:rsidR="006507B9" w:rsidRPr="001773BA" w:rsidRDefault="006507B9" w:rsidP="001773BA">
            <w:pPr>
              <w:adjustRightInd w:val="0"/>
              <w:snapToGrid w:val="0"/>
              <w:spacing w:line="240" w:lineRule="atLeast"/>
              <w:jc w:val="center"/>
              <w:rPr>
                <w:rFonts w:eastAsia="仿宋_GB2312"/>
                <w:szCs w:val="21"/>
              </w:rPr>
            </w:pPr>
            <w:r w:rsidRPr="001773BA">
              <w:rPr>
                <w:rFonts w:eastAsia="仿宋_GB2312"/>
                <w:szCs w:val="21"/>
              </w:rPr>
              <w:t>核算依据</w:t>
            </w:r>
            <w:r w:rsidRPr="001773BA">
              <w:rPr>
                <w:rFonts w:eastAsia="仿宋_GB2312"/>
                <w:szCs w:val="21"/>
              </w:rPr>
              <w:t>GB</w:t>
            </w:r>
            <w:r w:rsidR="001773BA" w:rsidRPr="001773BA">
              <w:rPr>
                <w:rFonts w:eastAsia="仿宋_GB2312"/>
                <w:szCs w:val="21"/>
              </w:rPr>
              <w:t xml:space="preserve"> </w:t>
            </w:r>
            <w:r w:rsidRPr="001773BA">
              <w:rPr>
                <w:rFonts w:eastAsia="仿宋_GB2312"/>
                <w:szCs w:val="21"/>
              </w:rPr>
              <w:t>21340</w:t>
            </w:r>
          </w:p>
        </w:tc>
      </w:tr>
      <w:tr w:rsidR="001773BA" w:rsidRPr="001773BA" w:rsidTr="00783F4C">
        <w:trPr>
          <w:trHeight w:val="687"/>
        </w:trPr>
        <w:tc>
          <w:tcPr>
            <w:tcW w:w="392" w:type="dxa"/>
            <w:vMerge w:val="restart"/>
            <w:vAlign w:val="center"/>
          </w:tcPr>
          <w:p w:rsidR="006507B9" w:rsidRPr="001773BA" w:rsidRDefault="006507B9" w:rsidP="001773BA">
            <w:pPr>
              <w:adjustRightInd w:val="0"/>
              <w:snapToGrid w:val="0"/>
              <w:spacing w:line="400" w:lineRule="exact"/>
              <w:jc w:val="center"/>
              <w:rPr>
                <w:rFonts w:eastAsia="仿宋_GB2312"/>
                <w:szCs w:val="21"/>
              </w:rPr>
            </w:pPr>
            <w:r w:rsidRPr="001773BA">
              <w:rPr>
                <w:rFonts w:eastAsia="仿宋_GB2312"/>
                <w:szCs w:val="21"/>
              </w:rPr>
              <w:t>1</w:t>
            </w:r>
          </w:p>
        </w:tc>
        <w:tc>
          <w:tcPr>
            <w:tcW w:w="1134" w:type="dxa"/>
            <w:vMerge w:val="restart"/>
            <w:vAlign w:val="center"/>
          </w:tcPr>
          <w:p w:rsidR="006507B9" w:rsidRPr="001773BA" w:rsidRDefault="00700BA3" w:rsidP="001773BA">
            <w:pPr>
              <w:adjustRightInd w:val="0"/>
              <w:snapToGrid w:val="0"/>
              <w:spacing w:line="400" w:lineRule="exact"/>
              <w:jc w:val="center"/>
              <w:rPr>
                <w:rFonts w:eastAsia="仿宋_GB2312"/>
                <w:szCs w:val="21"/>
              </w:rPr>
            </w:pPr>
            <w:r>
              <w:rPr>
                <w:rFonts w:ascii="仿宋" w:eastAsia="仿宋" w:hAnsi="仿宋" w:hint="eastAsia"/>
              </w:rPr>
              <w:t>≤</w:t>
            </w:r>
            <w:r w:rsidR="006507B9" w:rsidRPr="001773BA">
              <w:rPr>
                <w:rFonts w:eastAsia="仿宋_GB2312"/>
                <w:szCs w:val="21"/>
              </w:rPr>
              <w:t>500t/d</w:t>
            </w:r>
          </w:p>
        </w:tc>
        <w:tc>
          <w:tcPr>
            <w:tcW w:w="992" w:type="dxa"/>
            <w:vAlign w:val="center"/>
          </w:tcPr>
          <w:p w:rsidR="006507B9" w:rsidRPr="001773BA" w:rsidRDefault="006507B9" w:rsidP="001773BA">
            <w:pPr>
              <w:adjustRightInd w:val="0"/>
              <w:snapToGrid w:val="0"/>
              <w:spacing w:line="400" w:lineRule="exact"/>
              <w:jc w:val="center"/>
              <w:rPr>
                <w:rFonts w:eastAsia="仿宋_GB2312"/>
                <w:spacing w:val="-20"/>
                <w:szCs w:val="21"/>
              </w:rPr>
            </w:pPr>
            <w:r w:rsidRPr="001773BA">
              <w:rPr>
                <w:rFonts w:eastAsia="仿宋_GB2312"/>
                <w:spacing w:val="-20"/>
                <w:szCs w:val="21"/>
              </w:rPr>
              <w:t>生产线</w:t>
            </w:r>
            <w:r w:rsidRPr="001773BA">
              <w:rPr>
                <w:rFonts w:eastAsia="仿宋_GB2312"/>
                <w:spacing w:val="-20"/>
                <w:szCs w:val="21"/>
              </w:rPr>
              <w:t>1</w:t>
            </w:r>
          </w:p>
        </w:tc>
        <w:tc>
          <w:tcPr>
            <w:tcW w:w="992"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993"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1417"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1701" w:type="dxa"/>
            <w:vMerge w:val="restart"/>
            <w:vAlign w:val="center"/>
          </w:tcPr>
          <w:p w:rsidR="006507B9" w:rsidRPr="001773BA" w:rsidRDefault="00700BA3" w:rsidP="001773BA">
            <w:pPr>
              <w:adjustRightInd w:val="0"/>
              <w:snapToGrid w:val="0"/>
              <w:spacing w:line="400" w:lineRule="exact"/>
              <w:jc w:val="center"/>
              <w:rPr>
                <w:rFonts w:eastAsia="仿宋_GB2312"/>
                <w:szCs w:val="21"/>
              </w:rPr>
            </w:pPr>
            <w:r>
              <w:rPr>
                <w:rFonts w:ascii="仿宋" w:eastAsia="仿宋" w:hAnsi="仿宋" w:hint="eastAsia"/>
              </w:rPr>
              <w:t>≤</w:t>
            </w:r>
            <w:r w:rsidR="006507B9" w:rsidRPr="001773BA">
              <w:rPr>
                <w:rFonts w:eastAsia="仿宋_GB2312"/>
                <w:szCs w:val="21"/>
              </w:rPr>
              <w:t>14.0</w:t>
            </w:r>
          </w:p>
        </w:tc>
        <w:tc>
          <w:tcPr>
            <w:tcW w:w="1134"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1134" w:type="dxa"/>
            <w:vMerge w:val="restart"/>
            <w:vAlign w:val="center"/>
          </w:tcPr>
          <w:p w:rsidR="006507B9" w:rsidRPr="001773BA" w:rsidRDefault="00700BA3" w:rsidP="001773BA">
            <w:pPr>
              <w:adjustRightInd w:val="0"/>
              <w:snapToGrid w:val="0"/>
              <w:spacing w:line="400" w:lineRule="exact"/>
              <w:jc w:val="center"/>
              <w:rPr>
                <w:rFonts w:eastAsia="仿宋_GB2312"/>
                <w:szCs w:val="21"/>
              </w:rPr>
            </w:pPr>
            <w:r>
              <w:rPr>
                <w:rFonts w:ascii="仿宋" w:eastAsia="仿宋" w:hAnsi="仿宋" w:hint="eastAsia"/>
              </w:rPr>
              <w:t>≤</w:t>
            </w:r>
            <w:r w:rsidR="006507B9" w:rsidRPr="001773BA">
              <w:rPr>
                <w:rFonts w:eastAsia="仿宋_GB2312"/>
                <w:szCs w:val="21"/>
              </w:rPr>
              <w:t>6700</w:t>
            </w:r>
          </w:p>
        </w:tc>
        <w:tc>
          <w:tcPr>
            <w:tcW w:w="1134"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3544" w:type="dxa"/>
            <w:vMerge w:val="restart"/>
            <w:vAlign w:val="center"/>
          </w:tcPr>
          <w:p w:rsidR="006507B9" w:rsidRPr="001773BA" w:rsidRDefault="006507B9" w:rsidP="007D54D9">
            <w:pPr>
              <w:adjustRightInd w:val="0"/>
              <w:snapToGrid w:val="0"/>
              <w:spacing w:line="140" w:lineRule="atLeast"/>
              <w:jc w:val="left"/>
              <w:rPr>
                <w:rFonts w:eastAsia="仿宋_GB2312"/>
                <w:szCs w:val="21"/>
              </w:rPr>
            </w:pPr>
            <w:r w:rsidRPr="001773BA">
              <w:rPr>
                <w:rFonts w:eastAsia="仿宋_GB2312"/>
                <w:szCs w:val="21"/>
              </w:rPr>
              <w:t>1</w:t>
            </w:r>
            <w:r w:rsidR="002E7E87">
              <w:rPr>
                <w:rFonts w:eastAsia="仿宋_GB2312" w:hint="eastAsia"/>
                <w:szCs w:val="21"/>
              </w:rPr>
              <w:t>.</w:t>
            </w:r>
            <w:r w:rsidRPr="001773BA">
              <w:rPr>
                <w:rFonts w:eastAsia="仿宋_GB2312"/>
                <w:szCs w:val="21"/>
              </w:rPr>
              <w:t>统计期内按照</w:t>
            </w:r>
            <w:r w:rsidRPr="001773BA">
              <w:rPr>
                <w:rFonts w:eastAsia="仿宋_GB2312"/>
                <w:szCs w:val="21"/>
              </w:rPr>
              <w:t>GB</w:t>
            </w:r>
            <w:r w:rsidR="000E55B0">
              <w:rPr>
                <w:rFonts w:eastAsia="仿宋_GB2312" w:hint="eastAsia"/>
                <w:szCs w:val="21"/>
              </w:rPr>
              <w:t xml:space="preserve"> </w:t>
            </w:r>
            <w:r w:rsidRPr="001773BA">
              <w:rPr>
                <w:rFonts w:eastAsia="仿宋_GB2312"/>
                <w:szCs w:val="21"/>
              </w:rPr>
              <w:t>11614</w:t>
            </w:r>
            <w:r w:rsidRPr="001773BA">
              <w:rPr>
                <w:rFonts w:eastAsia="仿宋_GB2312"/>
                <w:szCs w:val="21"/>
              </w:rPr>
              <w:t>的要求生产的合格产品的总产量。</w:t>
            </w:r>
          </w:p>
          <w:p w:rsidR="006507B9" w:rsidRPr="001773BA" w:rsidRDefault="006507B9" w:rsidP="001773BA">
            <w:pPr>
              <w:adjustRightInd w:val="0"/>
              <w:snapToGrid w:val="0"/>
              <w:spacing w:line="140" w:lineRule="atLeast"/>
              <w:jc w:val="center"/>
              <w:rPr>
                <w:rFonts w:eastAsia="仿宋_GB2312"/>
                <w:szCs w:val="21"/>
              </w:rPr>
            </w:pPr>
            <w:r w:rsidRPr="001773BA">
              <w:rPr>
                <w:rFonts w:eastAsia="仿宋_GB2312"/>
                <w:szCs w:val="21"/>
              </w:rPr>
              <w:t>2</w:t>
            </w:r>
            <w:r w:rsidR="002E7E87">
              <w:rPr>
                <w:rFonts w:eastAsia="仿宋_GB2312" w:hint="eastAsia"/>
                <w:szCs w:val="21"/>
              </w:rPr>
              <w:t>.</w:t>
            </w:r>
            <w:r w:rsidRPr="001773BA">
              <w:rPr>
                <w:rFonts w:eastAsia="仿宋_GB2312"/>
                <w:szCs w:val="21"/>
              </w:rPr>
              <w:t>平板玻璃综合能耗</w:t>
            </w:r>
            <w:r w:rsidRPr="001773BA">
              <w:rPr>
                <w:rFonts w:eastAsia="仿宋_GB2312"/>
                <w:szCs w:val="21"/>
              </w:rPr>
              <w:t>E</w:t>
            </w:r>
            <w:r w:rsidRPr="001773BA">
              <w:rPr>
                <w:rFonts w:eastAsia="仿宋_GB2312"/>
                <w:szCs w:val="21"/>
                <w:vertAlign w:val="subscript"/>
              </w:rPr>
              <w:t>b</w:t>
            </w:r>
            <w:r w:rsidRPr="001773BA">
              <w:rPr>
                <w:rFonts w:eastAsia="仿宋_GB2312"/>
                <w:szCs w:val="21"/>
              </w:rPr>
              <w:t>按下式计算：</w:t>
            </w:r>
            <w:r w:rsidR="000E55B0" w:rsidRPr="001773BA">
              <w:rPr>
                <w:rFonts w:eastAsia="仿宋_GB2312"/>
                <w:b/>
                <w:position w:val="-10"/>
                <w:szCs w:val="21"/>
              </w:rPr>
              <w:object w:dxaOrig="1400" w:dyaOrig="360">
                <v:shape id="_x0000_i1025" type="#_x0000_t75" style="width:67.5pt;height:18.75pt" o:ole="">
                  <v:imagedata r:id="rId14" o:title=""/>
                </v:shape>
                <o:OLEObject Type="Embed" ProgID="Equation.3" ShapeID="_x0000_i1025" DrawAspect="Content" ObjectID="_1534253864" r:id="rId15"/>
              </w:object>
            </w:r>
            <w:r w:rsidRPr="001773BA">
              <w:rPr>
                <w:rFonts w:eastAsia="仿宋_GB2312"/>
                <w:szCs w:val="21"/>
              </w:rPr>
              <w:t>。</w:t>
            </w:r>
            <w:r w:rsidR="007D54D9" w:rsidRPr="001773BA">
              <w:rPr>
                <w:rFonts w:eastAsia="仿宋_GB2312"/>
                <w:position w:val="-10"/>
                <w:szCs w:val="21"/>
              </w:rPr>
              <w:object w:dxaOrig="279" w:dyaOrig="360">
                <v:shape id="_x0000_i1026" type="#_x0000_t75" style="width:15pt;height:19.5pt" o:ole="">
                  <v:imagedata r:id="rId16" o:title=""/>
                </v:shape>
                <o:OLEObject Type="Embed" ProgID="Equation.3" ShapeID="_x0000_i1026" DrawAspect="Content" ObjectID="_1534253865" r:id="rId17"/>
              </w:object>
            </w:r>
            <w:r w:rsidRPr="001773BA">
              <w:rPr>
                <w:rFonts w:eastAsia="仿宋_GB2312"/>
                <w:szCs w:val="21"/>
              </w:rPr>
              <w:t>为统计期内主燃料消耗，即用于平板玻璃生产时熔窑所消耗的各种燃料量折算为标准煤，单位为吨</w:t>
            </w:r>
            <w:r w:rsidR="007D54D9">
              <w:rPr>
                <w:rFonts w:eastAsia="仿宋_GB2312" w:hint="eastAsia"/>
                <w:szCs w:val="21"/>
              </w:rPr>
              <w:t>；</w:t>
            </w:r>
            <w:r w:rsidRPr="001773BA">
              <w:rPr>
                <w:rFonts w:eastAsia="仿宋_GB2312"/>
                <w:position w:val="-10"/>
                <w:szCs w:val="21"/>
              </w:rPr>
              <w:object w:dxaOrig="260" w:dyaOrig="360">
                <v:shape id="_x0000_i1027" type="#_x0000_t75" style="width:15pt;height:20.25pt" o:ole="">
                  <v:imagedata r:id="rId18" o:title=""/>
                </v:shape>
                <o:OLEObject Type="Embed" ProgID="Equation.3" ShapeID="_x0000_i1027" DrawAspect="Content" ObjectID="_1534253866" r:id="rId19"/>
              </w:object>
            </w:r>
            <w:r w:rsidRPr="001773BA">
              <w:rPr>
                <w:rFonts w:eastAsia="仿宋_GB2312"/>
                <w:szCs w:val="21"/>
              </w:rPr>
              <w:t>为其他能源消耗，即用于平板玻璃生产所消耗的电力、辅助生产和场内运输所消耗的燃料或电力折算为标准煤，单位为吨。</w:t>
            </w:r>
          </w:p>
          <w:p w:rsidR="006507B9" w:rsidRPr="001773BA" w:rsidRDefault="006507B9" w:rsidP="002E7E87">
            <w:pPr>
              <w:adjustRightInd w:val="0"/>
              <w:snapToGrid w:val="0"/>
              <w:spacing w:line="140" w:lineRule="atLeast"/>
              <w:jc w:val="left"/>
              <w:rPr>
                <w:rFonts w:eastAsia="仿宋_GB2312"/>
                <w:szCs w:val="21"/>
              </w:rPr>
            </w:pPr>
            <w:r w:rsidRPr="001773BA">
              <w:rPr>
                <w:rFonts w:eastAsia="仿宋_GB2312"/>
                <w:szCs w:val="21"/>
              </w:rPr>
              <w:t>3</w:t>
            </w:r>
            <w:r w:rsidR="002E7E87">
              <w:rPr>
                <w:rFonts w:eastAsia="仿宋_GB2312" w:hint="eastAsia"/>
                <w:szCs w:val="21"/>
              </w:rPr>
              <w:t>.</w:t>
            </w:r>
            <w:r w:rsidRPr="001773BA">
              <w:rPr>
                <w:rFonts w:eastAsia="仿宋_GB2312"/>
                <w:szCs w:val="21"/>
              </w:rPr>
              <w:t>平板玻璃单位产品综合能耗按下式计算：</w:t>
            </w:r>
            <w:r w:rsidR="00DD1DC1" w:rsidRPr="001773BA">
              <w:rPr>
                <w:rFonts w:eastAsia="仿宋_GB2312"/>
                <w:position w:val="-30"/>
                <w:szCs w:val="21"/>
              </w:rPr>
              <w:object w:dxaOrig="3019" w:dyaOrig="720">
                <v:shape id="_x0000_i1028" type="#_x0000_t75" style="width:155.25pt;height:27pt" o:ole="">
                  <v:imagedata r:id="rId20" o:title=""/>
                </v:shape>
                <o:OLEObject Type="Embed" ProgID="Equation.3" ShapeID="_x0000_i1028" DrawAspect="Content" ObjectID="_1534253867" r:id="rId21"/>
              </w:object>
            </w:r>
            <w:r w:rsidR="008E6DAE" w:rsidRPr="001773BA">
              <w:rPr>
                <w:rFonts w:eastAsia="仿宋_GB2312"/>
                <w:szCs w:val="21"/>
              </w:rPr>
              <w:t>e</w:t>
            </w:r>
            <w:r w:rsidR="008E6DAE" w:rsidRPr="001773BA">
              <w:rPr>
                <w:rFonts w:eastAsia="仿宋_GB2312"/>
                <w:szCs w:val="21"/>
                <w:vertAlign w:val="subscript"/>
              </w:rPr>
              <w:t>b</w:t>
            </w:r>
            <w:r w:rsidR="008E6DAE" w:rsidRPr="001773BA">
              <w:rPr>
                <w:rFonts w:eastAsia="仿宋_GB2312"/>
                <w:szCs w:val="21"/>
              </w:rPr>
              <w:t>—</w:t>
            </w:r>
            <w:r w:rsidR="008E6DAE" w:rsidRPr="001773BA">
              <w:rPr>
                <w:rFonts w:eastAsia="仿宋_GB2312"/>
                <w:szCs w:val="21"/>
              </w:rPr>
              <w:t>平板玻璃单位综合能耗，单位为千克标准煤每重量箱（</w:t>
            </w:r>
            <w:r w:rsidR="008E6DAE" w:rsidRPr="001773BA">
              <w:rPr>
                <w:rFonts w:eastAsia="仿宋_GB2312"/>
                <w:szCs w:val="21"/>
              </w:rPr>
              <w:t>kgce/</w:t>
            </w:r>
            <w:r w:rsidR="008E6DAE" w:rsidRPr="001773BA">
              <w:rPr>
                <w:rFonts w:eastAsia="仿宋_GB2312"/>
                <w:szCs w:val="21"/>
              </w:rPr>
              <w:t>重量箱）；</w:t>
            </w:r>
            <w:r w:rsidR="008E6DAE" w:rsidRPr="001773BA">
              <w:rPr>
                <w:rFonts w:eastAsia="仿宋_GB2312"/>
                <w:szCs w:val="21"/>
              </w:rPr>
              <w:t>p</w:t>
            </w:r>
            <w:r w:rsidR="008E6DAE" w:rsidRPr="001773BA">
              <w:rPr>
                <w:rFonts w:eastAsia="仿宋_GB2312"/>
                <w:szCs w:val="21"/>
                <w:vertAlign w:val="subscript"/>
              </w:rPr>
              <w:t>b</w:t>
            </w:r>
            <w:r w:rsidR="008E6DAE" w:rsidRPr="001773BA">
              <w:rPr>
                <w:rFonts w:eastAsia="仿宋_GB2312"/>
                <w:szCs w:val="21"/>
              </w:rPr>
              <w:t>—</w:t>
            </w:r>
            <w:r w:rsidR="008E6DAE" w:rsidRPr="001773BA">
              <w:rPr>
                <w:rFonts w:eastAsia="仿宋_GB2312"/>
                <w:szCs w:val="21"/>
              </w:rPr>
              <w:t>统计期内平板玻璃合格产品总产量，单位为重量箱；</w:t>
            </w:r>
            <w:r w:rsidRPr="001773BA">
              <w:rPr>
                <w:rFonts w:eastAsia="仿宋_GB2312"/>
                <w:szCs w:val="21"/>
              </w:rPr>
              <w:t>C</w:t>
            </w:r>
            <w:r w:rsidRPr="007D54D9">
              <w:rPr>
                <w:rFonts w:eastAsia="仿宋_GB2312"/>
                <w:szCs w:val="21"/>
                <w:vertAlign w:val="subscript"/>
              </w:rPr>
              <w:t>1</w:t>
            </w:r>
            <w:r w:rsidRPr="001773BA">
              <w:rPr>
                <w:rFonts w:eastAsia="仿宋_GB2312"/>
                <w:szCs w:val="21"/>
              </w:rPr>
              <w:t>为窑龄系数。</w:t>
            </w:r>
            <w:r w:rsidRPr="001773BA">
              <w:rPr>
                <w:rFonts w:eastAsia="仿宋_GB2312"/>
                <w:szCs w:val="21"/>
              </w:rPr>
              <w:t>C</w:t>
            </w:r>
            <w:r w:rsidRPr="007D54D9">
              <w:rPr>
                <w:rFonts w:eastAsia="仿宋_GB2312"/>
                <w:szCs w:val="21"/>
                <w:vertAlign w:val="subscript"/>
              </w:rPr>
              <w:t>2</w:t>
            </w:r>
            <w:r w:rsidRPr="001773BA">
              <w:rPr>
                <w:rFonts w:eastAsia="仿宋_GB2312"/>
                <w:szCs w:val="21"/>
              </w:rPr>
              <w:t>为燃料等效应系数。</w:t>
            </w:r>
          </w:p>
        </w:tc>
      </w:tr>
      <w:tr w:rsidR="001773BA" w:rsidRPr="001773BA" w:rsidTr="00783F4C">
        <w:trPr>
          <w:trHeight w:val="687"/>
        </w:trPr>
        <w:tc>
          <w:tcPr>
            <w:tcW w:w="392" w:type="dxa"/>
            <w:vMerge/>
            <w:vAlign w:val="center"/>
          </w:tcPr>
          <w:p w:rsidR="006507B9" w:rsidRPr="001773BA" w:rsidRDefault="006507B9" w:rsidP="001773BA">
            <w:pPr>
              <w:adjustRightInd w:val="0"/>
              <w:snapToGrid w:val="0"/>
              <w:spacing w:line="400" w:lineRule="exact"/>
              <w:jc w:val="center"/>
              <w:rPr>
                <w:rFonts w:eastAsia="仿宋_GB2312"/>
                <w:szCs w:val="21"/>
              </w:rPr>
            </w:pPr>
          </w:p>
        </w:tc>
        <w:tc>
          <w:tcPr>
            <w:tcW w:w="1134" w:type="dxa"/>
            <w:vMerge/>
            <w:vAlign w:val="center"/>
          </w:tcPr>
          <w:p w:rsidR="006507B9" w:rsidRPr="001773BA" w:rsidRDefault="006507B9" w:rsidP="001773BA">
            <w:pPr>
              <w:adjustRightInd w:val="0"/>
              <w:snapToGrid w:val="0"/>
              <w:spacing w:line="400" w:lineRule="exact"/>
              <w:jc w:val="center"/>
              <w:rPr>
                <w:rFonts w:eastAsia="仿宋_GB2312"/>
                <w:szCs w:val="21"/>
              </w:rPr>
            </w:pPr>
          </w:p>
        </w:tc>
        <w:tc>
          <w:tcPr>
            <w:tcW w:w="992" w:type="dxa"/>
            <w:vAlign w:val="center"/>
          </w:tcPr>
          <w:p w:rsidR="006507B9" w:rsidRPr="001773BA" w:rsidRDefault="006507B9" w:rsidP="001773BA">
            <w:pPr>
              <w:adjustRightInd w:val="0"/>
              <w:snapToGrid w:val="0"/>
              <w:spacing w:line="400" w:lineRule="exact"/>
              <w:jc w:val="center"/>
              <w:rPr>
                <w:rFonts w:eastAsia="仿宋_GB2312"/>
                <w:spacing w:val="-20"/>
                <w:szCs w:val="21"/>
              </w:rPr>
            </w:pPr>
            <w:r w:rsidRPr="001773BA">
              <w:rPr>
                <w:rFonts w:eastAsia="仿宋_GB2312"/>
                <w:spacing w:val="-20"/>
                <w:szCs w:val="21"/>
              </w:rPr>
              <w:t>生产线</w:t>
            </w:r>
            <w:r w:rsidRPr="001773BA">
              <w:rPr>
                <w:rFonts w:eastAsia="仿宋_GB2312"/>
                <w:spacing w:val="-20"/>
                <w:szCs w:val="21"/>
              </w:rPr>
              <w:t>2</w:t>
            </w:r>
          </w:p>
        </w:tc>
        <w:tc>
          <w:tcPr>
            <w:tcW w:w="992"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993"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1417"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1701" w:type="dxa"/>
            <w:vMerge/>
            <w:vAlign w:val="center"/>
          </w:tcPr>
          <w:p w:rsidR="006507B9" w:rsidRPr="001773BA" w:rsidRDefault="006507B9" w:rsidP="001773BA">
            <w:pPr>
              <w:adjustRightInd w:val="0"/>
              <w:snapToGrid w:val="0"/>
              <w:spacing w:line="400" w:lineRule="exact"/>
              <w:jc w:val="center"/>
              <w:rPr>
                <w:rFonts w:eastAsia="仿宋_GB2312"/>
                <w:szCs w:val="21"/>
              </w:rPr>
            </w:pPr>
          </w:p>
        </w:tc>
        <w:tc>
          <w:tcPr>
            <w:tcW w:w="1134"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1134" w:type="dxa"/>
            <w:vMerge/>
            <w:vAlign w:val="center"/>
          </w:tcPr>
          <w:p w:rsidR="006507B9" w:rsidRPr="001773BA" w:rsidRDefault="006507B9" w:rsidP="001773BA">
            <w:pPr>
              <w:adjustRightInd w:val="0"/>
              <w:snapToGrid w:val="0"/>
              <w:spacing w:line="400" w:lineRule="exact"/>
              <w:jc w:val="center"/>
              <w:rPr>
                <w:rFonts w:eastAsia="仿宋_GB2312"/>
                <w:szCs w:val="21"/>
              </w:rPr>
            </w:pPr>
          </w:p>
        </w:tc>
        <w:tc>
          <w:tcPr>
            <w:tcW w:w="1134" w:type="dxa"/>
            <w:vAlign w:val="center"/>
          </w:tcPr>
          <w:p w:rsidR="006507B9" w:rsidRPr="001773BA" w:rsidRDefault="006507B9" w:rsidP="001773BA">
            <w:pPr>
              <w:adjustRightInd w:val="0"/>
              <w:snapToGrid w:val="0"/>
              <w:spacing w:line="400" w:lineRule="exact"/>
              <w:ind w:leftChars="-254" w:hangingChars="254" w:hanging="533"/>
              <w:jc w:val="center"/>
              <w:rPr>
                <w:rFonts w:eastAsia="仿宋_GB2312"/>
                <w:szCs w:val="21"/>
              </w:rPr>
            </w:pPr>
          </w:p>
        </w:tc>
        <w:tc>
          <w:tcPr>
            <w:tcW w:w="3544" w:type="dxa"/>
            <w:vMerge/>
            <w:vAlign w:val="center"/>
          </w:tcPr>
          <w:p w:rsidR="006507B9" w:rsidRPr="001773BA" w:rsidRDefault="006507B9" w:rsidP="001773BA">
            <w:pPr>
              <w:adjustRightInd w:val="0"/>
              <w:snapToGrid w:val="0"/>
              <w:spacing w:line="240" w:lineRule="atLeast"/>
              <w:jc w:val="center"/>
              <w:rPr>
                <w:rFonts w:eastAsia="仿宋_GB2312"/>
                <w:szCs w:val="21"/>
              </w:rPr>
            </w:pPr>
          </w:p>
        </w:tc>
      </w:tr>
      <w:tr w:rsidR="001773BA" w:rsidRPr="001773BA" w:rsidTr="00783F4C">
        <w:trPr>
          <w:trHeight w:val="687"/>
        </w:trPr>
        <w:tc>
          <w:tcPr>
            <w:tcW w:w="392" w:type="dxa"/>
            <w:vMerge/>
            <w:vAlign w:val="center"/>
          </w:tcPr>
          <w:p w:rsidR="006507B9" w:rsidRPr="001773BA" w:rsidRDefault="006507B9" w:rsidP="001773BA">
            <w:pPr>
              <w:adjustRightInd w:val="0"/>
              <w:snapToGrid w:val="0"/>
              <w:spacing w:line="400" w:lineRule="exact"/>
              <w:jc w:val="center"/>
              <w:rPr>
                <w:rFonts w:eastAsia="仿宋_GB2312"/>
                <w:szCs w:val="21"/>
              </w:rPr>
            </w:pPr>
          </w:p>
        </w:tc>
        <w:tc>
          <w:tcPr>
            <w:tcW w:w="1134" w:type="dxa"/>
            <w:vMerge/>
            <w:vAlign w:val="center"/>
          </w:tcPr>
          <w:p w:rsidR="006507B9" w:rsidRPr="001773BA" w:rsidRDefault="006507B9" w:rsidP="001773BA">
            <w:pPr>
              <w:adjustRightInd w:val="0"/>
              <w:snapToGrid w:val="0"/>
              <w:spacing w:line="400" w:lineRule="exact"/>
              <w:jc w:val="center"/>
              <w:rPr>
                <w:rFonts w:eastAsia="仿宋_GB2312"/>
                <w:szCs w:val="21"/>
              </w:rPr>
            </w:pPr>
          </w:p>
        </w:tc>
        <w:tc>
          <w:tcPr>
            <w:tcW w:w="992" w:type="dxa"/>
            <w:vAlign w:val="center"/>
          </w:tcPr>
          <w:p w:rsidR="006507B9" w:rsidRPr="001773BA" w:rsidRDefault="006507B9" w:rsidP="001773BA">
            <w:pPr>
              <w:adjustRightInd w:val="0"/>
              <w:snapToGrid w:val="0"/>
              <w:spacing w:line="400" w:lineRule="exact"/>
              <w:jc w:val="center"/>
              <w:rPr>
                <w:rFonts w:eastAsia="仿宋_GB2312"/>
                <w:spacing w:val="-20"/>
                <w:szCs w:val="21"/>
              </w:rPr>
            </w:pPr>
            <w:r w:rsidRPr="001773BA">
              <w:rPr>
                <w:rFonts w:eastAsia="仿宋_GB2312"/>
                <w:spacing w:val="-20"/>
                <w:szCs w:val="21"/>
              </w:rPr>
              <w:t>合</w:t>
            </w:r>
            <w:r w:rsidRPr="001773BA">
              <w:rPr>
                <w:rFonts w:eastAsia="仿宋_GB2312"/>
                <w:spacing w:val="-20"/>
                <w:szCs w:val="21"/>
              </w:rPr>
              <w:t xml:space="preserve">  </w:t>
            </w:r>
            <w:r w:rsidRPr="001773BA">
              <w:rPr>
                <w:rFonts w:eastAsia="仿宋_GB2312"/>
                <w:spacing w:val="-20"/>
                <w:szCs w:val="21"/>
              </w:rPr>
              <w:t>计</w:t>
            </w:r>
          </w:p>
        </w:tc>
        <w:tc>
          <w:tcPr>
            <w:tcW w:w="992"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993"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1417"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1701" w:type="dxa"/>
            <w:vMerge/>
            <w:vAlign w:val="center"/>
          </w:tcPr>
          <w:p w:rsidR="006507B9" w:rsidRPr="001773BA" w:rsidRDefault="006507B9" w:rsidP="001773BA">
            <w:pPr>
              <w:adjustRightInd w:val="0"/>
              <w:snapToGrid w:val="0"/>
              <w:spacing w:line="400" w:lineRule="exact"/>
              <w:jc w:val="center"/>
              <w:rPr>
                <w:rFonts w:eastAsia="仿宋_GB2312"/>
                <w:szCs w:val="21"/>
              </w:rPr>
            </w:pPr>
          </w:p>
        </w:tc>
        <w:tc>
          <w:tcPr>
            <w:tcW w:w="1134"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1134" w:type="dxa"/>
            <w:vMerge/>
            <w:vAlign w:val="center"/>
          </w:tcPr>
          <w:p w:rsidR="006507B9" w:rsidRPr="001773BA" w:rsidRDefault="006507B9" w:rsidP="001773BA">
            <w:pPr>
              <w:adjustRightInd w:val="0"/>
              <w:snapToGrid w:val="0"/>
              <w:spacing w:line="400" w:lineRule="exact"/>
              <w:jc w:val="center"/>
              <w:rPr>
                <w:rFonts w:eastAsia="仿宋_GB2312"/>
                <w:szCs w:val="21"/>
              </w:rPr>
            </w:pPr>
          </w:p>
        </w:tc>
        <w:tc>
          <w:tcPr>
            <w:tcW w:w="1134" w:type="dxa"/>
            <w:vAlign w:val="center"/>
          </w:tcPr>
          <w:p w:rsidR="006507B9" w:rsidRPr="001773BA" w:rsidRDefault="006507B9" w:rsidP="001773BA">
            <w:pPr>
              <w:adjustRightInd w:val="0"/>
              <w:snapToGrid w:val="0"/>
              <w:spacing w:line="400" w:lineRule="exact"/>
              <w:jc w:val="center"/>
              <w:rPr>
                <w:rFonts w:eastAsia="仿宋_GB2312"/>
                <w:szCs w:val="21"/>
              </w:rPr>
            </w:pPr>
          </w:p>
        </w:tc>
        <w:tc>
          <w:tcPr>
            <w:tcW w:w="3544" w:type="dxa"/>
            <w:vMerge/>
            <w:vAlign w:val="center"/>
          </w:tcPr>
          <w:p w:rsidR="006507B9" w:rsidRPr="001773BA" w:rsidRDefault="006507B9" w:rsidP="001773BA">
            <w:pPr>
              <w:adjustRightInd w:val="0"/>
              <w:snapToGrid w:val="0"/>
              <w:spacing w:line="240" w:lineRule="atLeast"/>
              <w:jc w:val="center"/>
              <w:rPr>
                <w:rFonts w:eastAsia="仿宋_GB2312"/>
                <w:szCs w:val="21"/>
              </w:rPr>
            </w:pPr>
          </w:p>
        </w:tc>
      </w:tr>
      <w:tr w:rsidR="001773BA" w:rsidRPr="001773BA" w:rsidTr="00783F4C">
        <w:trPr>
          <w:trHeight w:val="687"/>
        </w:trPr>
        <w:tc>
          <w:tcPr>
            <w:tcW w:w="392" w:type="dxa"/>
            <w:vMerge w:val="restart"/>
            <w:vAlign w:val="center"/>
          </w:tcPr>
          <w:p w:rsidR="004908D7" w:rsidRPr="001773BA" w:rsidRDefault="004908D7" w:rsidP="001773BA">
            <w:pPr>
              <w:adjustRightInd w:val="0"/>
              <w:snapToGrid w:val="0"/>
              <w:spacing w:line="400" w:lineRule="exact"/>
              <w:jc w:val="center"/>
              <w:rPr>
                <w:rFonts w:eastAsia="仿宋_GB2312"/>
                <w:szCs w:val="21"/>
              </w:rPr>
            </w:pPr>
            <w:r w:rsidRPr="001773BA">
              <w:rPr>
                <w:rFonts w:eastAsia="仿宋_GB2312"/>
                <w:szCs w:val="21"/>
              </w:rPr>
              <w:t>2</w:t>
            </w:r>
          </w:p>
        </w:tc>
        <w:tc>
          <w:tcPr>
            <w:tcW w:w="1134" w:type="dxa"/>
            <w:vMerge w:val="restart"/>
            <w:vAlign w:val="center"/>
          </w:tcPr>
          <w:p w:rsidR="004908D7" w:rsidRPr="001773BA" w:rsidRDefault="004908D7" w:rsidP="001773BA">
            <w:pPr>
              <w:adjustRightInd w:val="0"/>
              <w:snapToGrid w:val="0"/>
              <w:spacing w:line="400" w:lineRule="exact"/>
              <w:jc w:val="center"/>
              <w:rPr>
                <w:rFonts w:eastAsia="仿宋_GB2312"/>
                <w:szCs w:val="21"/>
              </w:rPr>
            </w:pPr>
            <w:r w:rsidRPr="001773BA">
              <w:rPr>
                <w:rFonts w:eastAsia="仿宋_GB2312"/>
                <w:szCs w:val="21"/>
              </w:rPr>
              <w:t>＞</w:t>
            </w:r>
            <w:r w:rsidRPr="001773BA">
              <w:rPr>
                <w:rFonts w:eastAsia="仿宋_GB2312"/>
                <w:szCs w:val="21"/>
              </w:rPr>
              <w:t>500t/d</w:t>
            </w:r>
            <w:r w:rsidRPr="001773BA">
              <w:rPr>
                <w:rFonts w:eastAsia="仿宋_GB2312"/>
                <w:szCs w:val="21"/>
              </w:rPr>
              <w:t>，</w:t>
            </w:r>
          </w:p>
          <w:p w:rsidR="004908D7" w:rsidRPr="001773BA" w:rsidRDefault="00700BA3" w:rsidP="001773BA">
            <w:pPr>
              <w:adjustRightInd w:val="0"/>
              <w:snapToGrid w:val="0"/>
              <w:spacing w:line="400" w:lineRule="exact"/>
              <w:jc w:val="center"/>
              <w:rPr>
                <w:rFonts w:eastAsia="仿宋_GB2312"/>
                <w:szCs w:val="21"/>
              </w:rPr>
            </w:pPr>
            <w:r>
              <w:rPr>
                <w:rFonts w:ascii="仿宋" w:eastAsia="仿宋" w:hAnsi="仿宋" w:hint="eastAsia"/>
              </w:rPr>
              <w:t>≤</w:t>
            </w:r>
            <w:r w:rsidR="004908D7" w:rsidRPr="001773BA">
              <w:rPr>
                <w:rFonts w:eastAsia="仿宋_GB2312"/>
                <w:szCs w:val="21"/>
              </w:rPr>
              <w:t>800 t/d</w:t>
            </w:r>
          </w:p>
          <w:p w:rsidR="004908D7" w:rsidRPr="001773BA" w:rsidRDefault="004908D7" w:rsidP="001773BA">
            <w:pPr>
              <w:adjustRightInd w:val="0"/>
              <w:snapToGrid w:val="0"/>
              <w:spacing w:line="400" w:lineRule="exact"/>
              <w:jc w:val="center"/>
              <w:rPr>
                <w:rFonts w:eastAsia="仿宋_GB2312"/>
                <w:szCs w:val="21"/>
              </w:rPr>
            </w:pPr>
          </w:p>
        </w:tc>
        <w:tc>
          <w:tcPr>
            <w:tcW w:w="992" w:type="dxa"/>
            <w:vAlign w:val="center"/>
          </w:tcPr>
          <w:p w:rsidR="004908D7" w:rsidRPr="001773BA" w:rsidRDefault="004908D7" w:rsidP="001773BA">
            <w:pPr>
              <w:adjustRightInd w:val="0"/>
              <w:snapToGrid w:val="0"/>
              <w:spacing w:line="400" w:lineRule="exact"/>
              <w:jc w:val="center"/>
              <w:rPr>
                <w:rFonts w:eastAsia="仿宋_GB2312"/>
                <w:spacing w:val="-20"/>
                <w:szCs w:val="21"/>
              </w:rPr>
            </w:pPr>
            <w:r w:rsidRPr="001773BA">
              <w:rPr>
                <w:rFonts w:eastAsia="仿宋_GB2312"/>
                <w:spacing w:val="-20"/>
                <w:szCs w:val="21"/>
              </w:rPr>
              <w:t>生产线</w:t>
            </w:r>
            <w:r w:rsidRPr="001773BA">
              <w:rPr>
                <w:rFonts w:eastAsia="仿宋_GB2312"/>
                <w:spacing w:val="-20"/>
                <w:szCs w:val="21"/>
              </w:rPr>
              <w:t>1</w:t>
            </w:r>
          </w:p>
        </w:tc>
        <w:tc>
          <w:tcPr>
            <w:tcW w:w="992"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993"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417"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701" w:type="dxa"/>
            <w:vMerge w:val="restart"/>
            <w:vAlign w:val="center"/>
          </w:tcPr>
          <w:p w:rsidR="004908D7" w:rsidRPr="001773BA" w:rsidRDefault="00700BA3" w:rsidP="001773BA">
            <w:pPr>
              <w:spacing w:line="400" w:lineRule="exact"/>
              <w:jc w:val="center"/>
              <w:rPr>
                <w:rFonts w:eastAsia="仿宋_GB2312"/>
                <w:szCs w:val="21"/>
              </w:rPr>
            </w:pPr>
            <w:r>
              <w:rPr>
                <w:rFonts w:ascii="仿宋" w:eastAsia="仿宋" w:hAnsi="仿宋" w:hint="eastAsia"/>
              </w:rPr>
              <w:t>≤</w:t>
            </w:r>
            <w:r w:rsidR="004908D7" w:rsidRPr="001773BA">
              <w:rPr>
                <w:rFonts w:eastAsia="仿宋_GB2312"/>
                <w:szCs w:val="21"/>
              </w:rPr>
              <w:t>13.5</w:t>
            </w: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restart"/>
            <w:vAlign w:val="center"/>
          </w:tcPr>
          <w:p w:rsidR="004908D7" w:rsidRPr="001773BA" w:rsidRDefault="00700BA3" w:rsidP="001773BA">
            <w:pPr>
              <w:adjustRightInd w:val="0"/>
              <w:snapToGrid w:val="0"/>
              <w:spacing w:line="400" w:lineRule="exact"/>
              <w:jc w:val="center"/>
              <w:rPr>
                <w:rFonts w:eastAsia="仿宋_GB2312"/>
                <w:szCs w:val="21"/>
              </w:rPr>
            </w:pPr>
            <w:r>
              <w:rPr>
                <w:rFonts w:ascii="仿宋" w:eastAsia="仿宋" w:hAnsi="仿宋" w:hint="eastAsia"/>
              </w:rPr>
              <w:t>≤</w:t>
            </w:r>
            <w:r w:rsidR="004908D7" w:rsidRPr="001773BA">
              <w:rPr>
                <w:rFonts w:eastAsia="仿宋_GB2312"/>
                <w:szCs w:val="21"/>
              </w:rPr>
              <w:t>6400</w:t>
            </w: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3544" w:type="dxa"/>
            <w:vMerge/>
            <w:vAlign w:val="center"/>
          </w:tcPr>
          <w:p w:rsidR="004908D7" w:rsidRPr="001773BA" w:rsidRDefault="004908D7" w:rsidP="001773BA">
            <w:pPr>
              <w:adjustRightInd w:val="0"/>
              <w:snapToGrid w:val="0"/>
              <w:spacing w:line="240" w:lineRule="atLeast"/>
              <w:jc w:val="center"/>
              <w:rPr>
                <w:rFonts w:eastAsia="仿宋_GB2312"/>
                <w:szCs w:val="21"/>
              </w:rPr>
            </w:pPr>
          </w:p>
        </w:tc>
      </w:tr>
      <w:tr w:rsidR="001773BA" w:rsidRPr="001773BA" w:rsidTr="00783F4C">
        <w:trPr>
          <w:trHeight w:val="687"/>
        </w:trPr>
        <w:tc>
          <w:tcPr>
            <w:tcW w:w="392"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992" w:type="dxa"/>
            <w:vAlign w:val="center"/>
          </w:tcPr>
          <w:p w:rsidR="004908D7" w:rsidRPr="001773BA" w:rsidRDefault="004908D7" w:rsidP="001773BA">
            <w:pPr>
              <w:adjustRightInd w:val="0"/>
              <w:snapToGrid w:val="0"/>
              <w:spacing w:line="400" w:lineRule="exact"/>
              <w:jc w:val="center"/>
              <w:rPr>
                <w:rFonts w:eastAsia="仿宋_GB2312"/>
                <w:spacing w:val="-20"/>
                <w:szCs w:val="21"/>
              </w:rPr>
            </w:pPr>
            <w:r w:rsidRPr="001773BA">
              <w:rPr>
                <w:rFonts w:eastAsia="仿宋_GB2312"/>
                <w:spacing w:val="-20"/>
                <w:szCs w:val="21"/>
              </w:rPr>
              <w:t>生产线</w:t>
            </w:r>
            <w:r w:rsidRPr="001773BA">
              <w:rPr>
                <w:rFonts w:eastAsia="仿宋_GB2312"/>
                <w:spacing w:val="-20"/>
                <w:szCs w:val="21"/>
              </w:rPr>
              <w:t>2</w:t>
            </w:r>
          </w:p>
        </w:tc>
        <w:tc>
          <w:tcPr>
            <w:tcW w:w="992"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993"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417"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701" w:type="dxa"/>
            <w:vMerge/>
            <w:vAlign w:val="center"/>
          </w:tcPr>
          <w:p w:rsidR="004908D7" w:rsidRPr="001773BA" w:rsidRDefault="004908D7" w:rsidP="001773BA">
            <w:pPr>
              <w:spacing w:line="400" w:lineRule="exact"/>
              <w:jc w:val="center"/>
              <w:rPr>
                <w:rFonts w:eastAsia="仿宋_GB2312"/>
                <w:szCs w:val="21"/>
              </w:rPr>
            </w:pP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3544" w:type="dxa"/>
            <w:vMerge/>
            <w:vAlign w:val="center"/>
          </w:tcPr>
          <w:p w:rsidR="004908D7" w:rsidRPr="001773BA" w:rsidRDefault="004908D7" w:rsidP="001773BA">
            <w:pPr>
              <w:adjustRightInd w:val="0"/>
              <w:snapToGrid w:val="0"/>
              <w:spacing w:line="240" w:lineRule="atLeast"/>
              <w:jc w:val="center"/>
              <w:rPr>
                <w:rFonts w:eastAsia="仿宋_GB2312"/>
                <w:szCs w:val="21"/>
              </w:rPr>
            </w:pPr>
          </w:p>
        </w:tc>
      </w:tr>
      <w:tr w:rsidR="001773BA" w:rsidRPr="001773BA" w:rsidTr="00783F4C">
        <w:trPr>
          <w:trHeight w:val="687"/>
        </w:trPr>
        <w:tc>
          <w:tcPr>
            <w:tcW w:w="392"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992" w:type="dxa"/>
            <w:vAlign w:val="center"/>
          </w:tcPr>
          <w:p w:rsidR="004908D7" w:rsidRPr="001773BA" w:rsidRDefault="004908D7" w:rsidP="001773BA">
            <w:pPr>
              <w:adjustRightInd w:val="0"/>
              <w:snapToGrid w:val="0"/>
              <w:spacing w:line="400" w:lineRule="exact"/>
              <w:jc w:val="center"/>
              <w:rPr>
                <w:rFonts w:eastAsia="仿宋_GB2312"/>
                <w:spacing w:val="-20"/>
                <w:szCs w:val="21"/>
              </w:rPr>
            </w:pPr>
            <w:r w:rsidRPr="001773BA">
              <w:rPr>
                <w:rFonts w:eastAsia="仿宋_GB2312"/>
                <w:spacing w:val="-20"/>
                <w:szCs w:val="21"/>
              </w:rPr>
              <w:t>合</w:t>
            </w:r>
            <w:r w:rsidRPr="001773BA">
              <w:rPr>
                <w:rFonts w:eastAsia="仿宋_GB2312"/>
                <w:spacing w:val="-20"/>
                <w:szCs w:val="21"/>
              </w:rPr>
              <w:t xml:space="preserve">  </w:t>
            </w:r>
            <w:r w:rsidRPr="001773BA">
              <w:rPr>
                <w:rFonts w:eastAsia="仿宋_GB2312"/>
                <w:spacing w:val="-20"/>
                <w:szCs w:val="21"/>
              </w:rPr>
              <w:t>计</w:t>
            </w:r>
          </w:p>
        </w:tc>
        <w:tc>
          <w:tcPr>
            <w:tcW w:w="992"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993"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417"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701" w:type="dxa"/>
            <w:vMerge/>
            <w:vAlign w:val="center"/>
          </w:tcPr>
          <w:p w:rsidR="004908D7" w:rsidRPr="001773BA" w:rsidRDefault="004908D7" w:rsidP="001773BA">
            <w:pPr>
              <w:spacing w:line="400" w:lineRule="exact"/>
              <w:jc w:val="center"/>
              <w:rPr>
                <w:rFonts w:eastAsia="仿宋_GB2312"/>
                <w:szCs w:val="21"/>
              </w:rPr>
            </w:pP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3544" w:type="dxa"/>
            <w:vMerge/>
            <w:vAlign w:val="center"/>
          </w:tcPr>
          <w:p w:rsidR="004908D7" w:rsidRPr="001773BA" w:rsidRDefault="004908D7" w:rsidP="001773BA">
            <w:pPr>
              <w:adjustRightInd w:val="0"/>
              <w:snapToGrid w:val="0"/>
              <w:spacing w:line="240" w:lineRule="atLeast"/>
              <w:jc w:val="center"/>
              <w:rPr>
                <w:rFonts w:eastAsia="仿宋_GB2312"/>
                <w:szCs w:val="21"/>
              </w:rPr>
            </w:pPr>
          </w:p>
        </w:tc>
      </w:tr>
      <w:tr w:rsidR="001773BA" w:rsidRPr="001773BA" w:rsidTr="00783F4C">
        <w:trPr>
          <w:trHeight w:val="687"/>
        </w:trPr>
        <w:tc>
          <w:tcPr>
            <w:tcW w:w="392" w:type="dxa"/>
            <w:vMerge w:val="restart"/>
            <w:vAlign w:val="center"/>
          </w:tcPr>
          <w:p w:rsidR="004908D7" w:rsidRPr="001773BA" w:rsidRDefault="004908D7" w:rsidP="001773BA">
            <w:pPr>
              <w:adjustRightInd w:val="0"/>
              <w:snapToGrid w:val="0"/>
              <w:spacing w:line="400" w:lineRule="exact"/>
              <w:jc w:val="center"/>
              <w:rPr>
                <w:rFonts w:eastAsia="仿宋_GB2312"/>
                <w:szCs w:val="21"/>
              </w:rPr>
            </w:pPr>
            <w:r w:rsidRPr="001773BA">
              <w:rPr>
                <w:rFonts w:eastAsia="仿宋_GB2312"/>
                <w:szCs w:val="21"/>
              </w:rPr>
              <w:t>3</w:t>
            </w:r>
          </w:p>
        </w:tc>
        <w:tc>
          <w:tcPr>
            <w:tcW w:w="1134" w:type="dxa"/>
            <w:vMerge w:val="restart"/>
            <w:vAlign w:val="center"/>
          </w:tcPr>
          <w:p w:rsidR="004908D7" w:rsidRPr="001773BA" w:rsidRDefault="004908D7" w:rsidP="001773BA">
            <w:pPr>
              <w:adjustRightInd w:val="0"/>
              <w:snapToGrid w:val="0"/>
              <w:spacing w:line="400" w:lineRule="exact"/>
              <w:jc w:val="center"/>
              <w:rPr>
                <w:rFonts w:eastAsia="仿宋_GB2312"/>
                <w:szCs w:val="21"/>
              </w:rPr>
            </w:pPr>
            <w:r w:rsidRPr="001773BA">
              <w:rPr>
                <w:rFonts w:eastAsia="仿宋_GB2312"/>
                <w:szCs w:val="21"/>
              </w:rPr>
              <w:t>＞</w:t>
            </w:r>
            <w:r w:rsidRPr="001773BA">
              <w:rPr>
                <w:rFonts w:eastAsia="仿宋_GB2312"/>
                <w:szCs w:val="21"/>
              </w:rPr>
              <w:t>800 t/d</w:t>
            </w:r>
          </w:p>
        </w:tc>
        <w:tc>
          <w:tcPr>
            <w:tcW w:w="992" w:type="dxa"/>
            <w:vAlign w:val="center"/>
          </w:tcPr>
          <w:p w:rsidR="004908D7" w:rsidRPr="001773BA" w:rsidRDefault="004908D7" w:rsidP="001773BA">
            <w:pPr>
              <w:adjustRightInd w:val="0"/>
              <w:snapToGrid w:val="0"/>
              <w:spacing w:line="400" w:lineRule="exact"/>
              <w:jc w:val="center"/>
              <w:rPr>
                <w:rFonts w:eastAsia="仿宋_GB2312"/>
                <w:spacing w:val="-20"/>
                <w:szCs w:val="21"/>
              </w:rPr>
            </w:pPr>
            <w:r w:rsidRPr="001773BA">
              <w:rPr>
                <w:rFonts w:eastAsia="仿宋_GB2312"/>
                <w:spacing w:val="-20"/>
                <w:szCs w:val="21"/>
              </w:rPr>
              <w:t>生产线</w:t>
            </w:r>
            <w:r w:rsidRPr="001773BA">
              <w:rPr>
                <w:rFonts w:eastAsia="仿宋_GB2312"/>
                <w:spacing w:val="-20"/>
                <w:szCs w:val="21"/>
              </w:rPr>
              <w:t>1</w:t>
            </w:r>
          </w:p>
        </w:tc>
        <w:tc>
          <w:tcPr>
            <w:tcW w:w="992"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993"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417"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701" w:type="dxa"/>
            <w:vMerge w:val="restart"/>
            <w:vAlign w:val="center"/>
          </w:tcPr>
          <w:p w:rsidR="004908D7" w:rsidRPr="001773BA" w:rsidRDefault="00700BA3" w:rsidP="001773BA">
            <w:pPr>
              <w:spacing w:line="400" w:lineRule="exact"/>
              <w:jc w:val="center"/>
              <w:rPr>
                <w:rFonts w:eastAsia="仿宋_GB2312"/>
                <w:szCs w:val="21"/>
              </w:rPr>
            </w:pPr>
            <w:r w:rsidRPr="00700BA3">
              <w:rPr>
                <w:rFonts w:eastAsia="仿宋_GB2312" w:hint="eastAsia"/>
                <w:szCs w:val="21"/>
              </w:rPr>
              <w:t>≤</w:t>
            </w:r>
            <w:r w:rsidR="004908D7" w:rsidRPr="001773BA">
              <w:rPr>
                <w:rFonts w:eastAsia="仿宋_GB2312"/>
                <w:szCs w:val="21"/>
              </w:rPr>
              <w:t>12.0</w:t>
            </w: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restart"/>
            <w:vAlign w:val="center"/>
          </w:tcPr>
          <w:p w:rsidR="004908D7" w:rsidRPr="001773BA" w:rsidRDefault="00700BA3" w:rsidP="001773BA">
            <w:pPr>
              <w:adjustRightInd w:val="0"/>
              <w:snapToGrid w:val="0"/>
              <w:spacing w:line="400" w:lineRule="exact"/>
              <w:jc w:val="center"/>
              <w:rPr>
                <w:rFonts w:eastAsia="仿宋_GB2312"/>
                <w:szCs w:val="21"/>
              </w:rPr>
            </w:pPr>
            <w:r w:rsidRPr="00700BA3">
              <w:rPr>
                <w:rFonts w:eastAsia="仿宋_GB2312" w:hint="eastAsia"/>
                <w:szCs w:val="21"/>
              </w:rPr>
              <w:t>≤</w:t>
            </w:r>
            <w:r w:rsidR="004908D7" w:rsidRPr="001773BA">
              <w:rPr>
                <w:rFonts w:eastAsia="仿宋_GB2312"/>
                <w:szCs w:val="21"/>
              </w:rPr>
              <w:t>5650</w:t>
            </w: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3544" w:type="dxa"/>
            <w:vMerge/>
            <w:vAlign w:val="center"/>
          </w:tcPr>
          <w:p w:rsidR="004908D7" w:rsidRPr="001773BA" w:rsidRDefault="004908D7" w:rsidP="001773BA">
            <w:pPr>
              <w:adjustRightInd w:val="0"/>
              <w:snapToGrid w:val="0"/>
              <w:spacing w:line="240" w:lineRule="atLeast"/>
              <w:jc w:val="center"/>
              <w:rPr>
                <w:rFonts w:eastAsia="仿宋_GB2312"/>
                <w:szCs w:val="21"/>
              </w:rPr>
            </w:pPr>
          </w:p>
        </w:tc>
      </w:tr>
      <w:tr w:rsidR="001773BA" w:rsidRPr="001773BA" w:rsidTr="00783F4C">
        <w:trPr>
          <w:trHeight w:val="687"/>
        </w:trPr>
        <w:tc>
          <w:tcPr>
            <w:tcW w:w="392"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992" w:type="dxa"/>
            <w:vAlign w:val="center"/>
          </w:tcPr>
          <w:p w:rsidR="004908D7" w:rsidRPr="001773BA" w:rsidRDefault="004908D7" w:rsidP="001773BA">
            <w:pPr>
              <w:adjustRightInd w:val="0"/>
              <w:snapToGrid w:val="0"/>
              <w:spacing w:line="400" w:lineRule="exact"/>
              <w:jc w:val="center"/>
              <w:rPr>
                <w:rFonts w:eastAsia="仿宋_GB2312"/>
                <w:spacing w:val="-20"/>
                <w:szCs w:val="21"/>
              </w:rPr>
            </w:pPr>
            <w:r w:rsidRPr="001773BA">
              <w:rPr>
                <w:rFonts w:eastAsia="仿宋_GB2312"/>
                <w:spacing w:val="-20"/>
                <w:szCs w:val="21"/>
              </w:rPr>
              <w:t>生产线</w:t>
            </w:r>
            <w:r w:rsidRPr="001773BA">
              <w:rPr>
                <w:rFonts w:eastAsia="仿宋_GB2312"/>
                <w:spacing w:val="-20"/>
                <w:szCs w:val="21"/>
              </w:rPr>
              <w:t>2</w:t>
            </w:r>
          </w:p>
        </w:tc>
        <w:tc>
          <w:tcPr>
            <w:tcW w:w="992"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993"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417"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701" w:type="dxa"/>
            <w:vMerge/>
            <w:vAlign w:val="center"/>
          </w:tcPr>
          <w:p w:rsidR="004908D7" w:rsidRPr="001773BA" w:rsidRDefault="004908D7" w:rsidP="001773BA">
            <w:pPr>
              <w:spacing w:line="400" w:lineRule="exact"/>
              <w:jc w:val="center"/>
              <w:rPr>
                <w:rFonts w:eastAsia="仿宋_GB2312"/>
                <w:szCs w:val="21"/>
              </w:rPr>
            </w:pP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3544" w:type="dxa"/>
            <w:vMerge/>
            <w:vAlign w:val="center"/>
          </w:tcPr>
          <w:p w:rsidR="004908D7" w:rsidRPr="001773BA" w:rsidRDefault="004908D7" w:rsidP="001773BA">
            <w:pPr>
              <w:adjustRightInd w:val="0"/>
              <w:snapToGrid w:val="0"/>
              <w:spacing w:line="240" w:lineRule="atLeast"/>
              <w:jc w:val="center"/>
              <w:rPr>
                <w:rFonts w:eastAsia="仿宋_GB2312"/>
                <w:szCs w:val="21"/>
              </w:rPr>
            </w:pPr>
          </w:p>
        </w:tc>
      </w:tr>
      <w:tr w:rsidR="001773BA" w:rsidRPr="001773BA" w:rsidTr="00783F4C">
        <w:trPr>
          <w:trHeight w:val="687"/>
        </w:trPr>
        <w:tc>
          <w:tcPr>
            <w:tcW w:w="392"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992" w:type="dxa"/>
            <w:vAlign w:val="center"/>
          </w:tcPr>
          <w:p w:rsidR="004908D7" w:rsidRPr="001773BA" w:rsidRDefault="004908D7" w:rsidP="001773BA">
            <w:pPr>
              <w:adjustRightInd w:val="0"/>
              <w:snapToGrid w:val="0"/>
              <w:spacing w:line="400" w:lineRule="exact"/>
              <w:jc w:val="center"/>
              <w:rPr>
                <w:rFonts w:eastAsia="仿宋_GB2312"/>
                <w:szCs w:val="21"/>
              </w:rPr>
            </w:pPr>
            <w:r w:rsidRPr="001773BA">
              <w:rPr>
                <w:rFonts w:eastAsia="仿宋_GB2312"/>
                <w:szCs w:val="21"/>
              </w:rPr>
              <w:t>合</w:t>
            </w:r>
            <w:r w:rsidRPr="001773BA">
              <w:rPr>
                <w:rFonts w:eastAsia="仿宋_GB2312"/>
                <w:szCs w:val="21"/>
              </w:rPr>
              <w:t xml:space="preserve">  </w:t>
            </w:r>
            <w:r w:rsidRPr="001773BA">
              <w:rPr>
                <w:rFonts w:eastAsia="仿宋_GB2312"/>
                <w:szCs w:val="21"/>
              </w:rPr>
              <w:t>计</w:t>
            </w:r>
          </w:p>
        </w:tc>
        <w:tc>
          <w:tcPr>
            <w:tcW w:w="992"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993"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417"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701" w:type="dxa"/>
            <w:vMerge/>
            <w:vAlign w:val="center"/>
          </w:tcPr>
          <w:p w:rsidR="004908D7" w:rsidRPr="001773BA" w:rsidRDefault="004908D7" w:rsidP="001773BA">
            <w:pPr>
              <w:spacing w:line="400" w:lineRule="exact"/>
              <w:jc w:val="center"/>
              <w:rPr>
                <w:rFonts w:eastAsia="仿宋_GB2312"/>
                <w:szCs w:val="21"/>
              </w:rPr>
            </w:pP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Merge/>
            <w:vAlign w:val="center"/>
          </w:tcPr>
          <w:p w:rsidR="004908D7" w:rsidRPr="001773BA" w:rsidRDefault="004908D7" w:rsidP="001773BA">
            <w:pPr>
              <w:adjustRightInd w:val="0"/>
              <w:snapToGrid w:val="0"/>
              <w:spacing w:line="400" w:lineRule="exact"/>
              <w:jc w:val="center"/>
              <w:rPr>
                <w:rFonts w:eastAsia="仿宋_GB2312"/>
                <w:szCs w:val="21"/>
              </w:rPr>
            </w:pPr>
          </w:p>
        </w:tc>
        <w:tc>
          <w:tcPr>
            <w:tcW w:w="1134" w:type="dxa"/>
            <w:vAlign w:val="center"/>
          </w:tcPr>
          <w:p w:rsidR="004908D7" w:rsidRPr="001773BA" w:rsidRDefault="004908D7" w:rsidP="001773BA">
            <w:pPr>
              <w:adjustRightInd w:val="0"/>
              <w:snapToGrid w:val="0"/>
              <w:spacing w:line="400" w:lineRule="exact"/>
              <w:jc w:val="center"/>
              <w:rPr>
                <w:rFonts w:eastAsia="仿宋_GB2312"/>
                <w:szCs w:val="21"/>
              </w:rPr>
            </w:pPr>
          </w:p>
        </w:tc>
        <w:tc>
          <w:tcPr>
            <w:tcW w:w="3544" w:type="dxa"/>
            <w:vMerge/>
            <w:vAlign w:val="center"/>
          </w:tcPr>
          <w:p w:rsidR="004908D7" w:rsidRPr="001773BA" w:rsidRDefault="004908D7" w:rsidP="001773BA">
            <w:pPr>
              <w:adjustRightInd w:val="0"/>
              <w:snapToGrid w:val="0"/>
              <w:spacing w:line="240" w:lineRule="atLeast"/>
              <w:jc w:val="center"/>
              <w:rPr>
                <w:rFonts w:eastAsia="仿宋_GB2312"/>
                <w:szCs w:val="21"/>
              </w:rPr>
            </w:pPr>
          </w:p>
        </w:tc>
      </w:tr>
    </w:tbl>
    <w:p w:rsidR="00783F4C" w:rsidRDefault="00783F4C" w:rsidP="00783F4C">
      <w:pPr>
        <w:widowControl/>
        <w:spacing w:line="360" w:lineRule="exact"/>
        <w:ind w:leftChars="200" w:left="420" w:rightChars="200" w:right="420"/>
        <w:jc w:val="right"/>
        <w:rPr>
          <w:rFonts w:ascii="仿宋_GB2312" w:eastAsia="仿宋_GB2312" w:hAnsi="仿宋"/>
          <w:szCs w:val="21"/>
        </w:rPr>
      </w:pPr>
      <w:r w:rsidRPr="00783F4C">
        <w:rPr>
          <w:rFonts w:ascii="仿宋_GB2312" w:eastAsia="仿宋_GB2312" w:hAnsi="仿宋" w:hint="eastAsia"/>
          <w:szCs w:val="21"/>
        </w:rPr>
        <w:t>（接下页）</w:t>
      </w:r>
    </w:p>
    <w:p w:rsidR="00783F4C" w:rsidRPr="00783F4C" w:rsidRDefault="00783F4C" w:rsidP="00783F4C">
      <w:pPr>
        <w:widowControl/>
        <w:spacing w:line="360" w:lineRule="exact"/>
        <w:ind w:leftChars="200" w:left="420" w:rightChars="200" w:right="420"/>
        <w:jc w:val="left"/>
        <w:rPr>
          <w:rFonts w:ascii="仿宋_GB2312" w:eastAsia="仿宋_GB2312" w:hAnsi="仿宋"/>
          <w:szCs w:val="21"/>
        </w:rPr>
      </w:pPr>
      <w:r>
        <w:rPr>
          <w:rFonts w:ascii="仿宋_GB2312" w:eastAsia="仿宋_GB2312" w:hAnsi="仿宋" w:hint="eastAsia"/>
          <w:szCs w:val="21"/>
        </w:rPr>
        <w:lastRenderedPageBreak/>
        <w:t>（续上页）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229"/>
        <w:gridCol w:w="2410"/>
        <w:gridCol w:w="3402"/>
      </w:tblGrid>
      <w:tr w:rsidR="00783F4C" w:rsidRPr="001773BA" w:rsidTr="00783F4C">
        <w:trPr>
          <w:trHeight w:val="2473"/>
        </w:trPr>
        <w:tc>
          <w:tcPr>
            <w:tcW w:w="1526" w:type="dxa"/>
            <w:vAlign w:val="center"/>
          </w:tcPr>
          <w:p w:rsidR="00783F4C" w:rsidRPr="001773BA" w:rsidRDefault="00783F4C" w:rsidP="00757796">
            <w:pPr>
              <w:adjustRightInd w:val="0"/>
              <w:snapToGrid w:val="0"/>
              <w:spacing w:line="240" w:lineRule="atLeast"/>
              <w:jc w:val="center"/>
              <w:rPr>
                <w:rFonts w:eastAsia="仿宋_GB2312"/>
                <w:szCs w:val="21"/>
              </w:rPr>
            </w:pPr>
            <w:r w:rsidRPr="001773BA">
              <w:rPr>
                <w:rFonts w:eastAsia="仿宋_GB2312"/>
                <w:szCs w:val="21"/>
              </w:rPr>
              <w:t>注意事项</w:t>
            </w:r>
          </w:p>
        </w:tc>
        <w:tc>
          <w:tcPr>
            <w:tcW w:w="13041" w:type="dxa"/>
            <w:gridSpan w:val="3"/>
            <w:vAlign w:val="center"/>
          </w:tcPr>
          <w:p w:rsidR="00783F4C" w:rsidRPr="001773BA" w:rsidRDefault="00783F4C" w:rsidP="00783F4C">
            <w:pPr>
              <w:adjustRightInd w:val="0"/>
              <w:snapToGrid w:val="0"/>
              <w:spacing w:line="360" w:lineRule="atLeast"/>
              <w:jc w:val="left"/>
              <w:rPr>
                <w:rFonts w:eastAsia="仿宋_GB2312"/>
                <w:szCs w:val="21"/>
              </w:rPr>
            </w:pPr>
            <w:r w:rsidRPr="001773BA">
              <w:rPr>
                <w:rFonts w:eastAsia="仿宋_GB2312"/>
                <w:szCs w:val="21"/>
              </w:rPr>
              <w:t>1</w:t>
            </w:r>
            <w:r w:rsidR="002E7E87">
              <w:rPr>
                <w:rFonts w:eastAsia="仿宋_GB2312" w:hint="eastAsia"/>
                <w:szCs w:val="21"/>
              </w:rPr>
              <w:t>.</w:t>
            </w:r>
            <w:r w:rsidRPr="001773BA">
              <w:rPr>
                <w:rFonts w:eastAsia="仿宋_GB2312"/>
                <w:szCs w:val="21"/>
              </w:rPr>
              <w:t>企业有多座平板玻熔窑时，应分别计算出单位产品综合能耗，对公用部分的能耗按产量比例分摊。</w:t>
            </w:r>
          </w:p>
          <w:p w:rsidR="00783F4C" w:rsidRPr="001773BA" w:rsidRDefault="00783F4C" w:rsidP="00783F4C">
            <w:pPr>
              <w:adjustRightInd w:val="0"/>
              <w:snapToGrid w:val="0"/>
              <w:spacing w:line="360" w:lineRule="atLeast"/>
              <w:jc w:val="left"/>
              <w:rPr>
                <w:rFonts w:eastAsia="仿宋_GB2312"/>
                <w:szCs w:val="21"/>
              </w:rPr>
            </w:pPr>
            <w:r w:rsidRPr="001773BA">
              <w:rPr>
                <w:rFonts w:eastAsia="仿宋_GB2312"/>
                <w:szCs w:val="21"/>
              </w:rPr>
              <w:t>2</w:t>
            </w:r>
            <w:r w:rsidR="002E7E87">
              <w:rPr>
                <w:rFonts w:eastAsia="仿宋_GB2312" w:hint="eastAsia"/>
                <w:szCs w:val="21"/>
              </w:rPr>
              <w:t>.</w:t>
            </w:r>
            <w:r w:rsidRPr="001773BA">
              <w:rPr>
                <w:rFonts w:eastAsia="仿宋_GB2312"/>
                <w:szCs w:val="21"/>
              </w:rPr>
              <w:t>企业除平板玻璃外还生产其他产品时，各种能源应分开计量，对确属无法分开计量的公用能耗如厂区照明或各类综合库房按产品产值比例分摊。</w:t>
            </w:r>
          </w:p>
          <w:p w:rsidR="00783F4C" w:rsidRPr="001773BA" w:rsidRDefault="00783F4C" w:rsidP="00783F4C">
            <w:pPr>
              <w:adjustRightInd w:val="0"/>
              <w:snapToGrid w:val="0"/>
              <w:spacing w:line="360" w:lineRule="atLeast"/>
              <w:jc w:val="left"/>
              <w:rPr>
                <w:rFonts w:eastAsia="仿宋_GB2312"/>
                <w:szCs w:val="21"/>
              </w:rPr>
            </w:pPr>
            <w:r w:rsidRPr="001773BA">
              <w:rPr>
                <w:rFonts w:eastAsia="仿宋_GB2312"/>
                <w:szCs w:val="21"/>
              </w:rPr>
              <w:t>3</w:t>
            </w:r>
            <w:r w:rsidR="002E7E87">
              <w:rPr>
                <w:rFonts w:eastAsia="仿宋_GB2312" w:hint="eastAsia"/>
                <w:szCs w:val="21"/>
              </w:rPr>
              <w:t>.</w:t>
            </w:r>
            <w:r w:rsidRPr="001773BA">
              <w:rPr>
                <w:rFonts w:eastAsia="仿宋_GB2312"/>
                <w:szCs w:val="21"/>
              </w:rPr>
              <w:t>有多条</w:t>
            </w:r>
            <w:r w:rsidR="00700BA3" w:rsidRPr="00700BA3">
              <w:rPr>
                <w:rFonts w:eastAsia="仿宋_GB2312" w:hint="eastAsia"/>
                <w:szCs w:val="21"/>
              </w:rPr>
              <w:t>≤</w:t>
            </w:r>
            <w:r w:rsidRPr="001773BA">
              <w:rPr>
                <w:rFonts w:eastAsia="仿宋_GB2312"/>
                <w:szCs w:val="21"/>
              </w:rPr>
              <w:t>500t/d</w:t>
            </w:r>
            <w:r w:rsidRPr="001773BA">
              <w:rPr>
                <w:rFonts w:eastAsia="仿宋_GB2312"/>
                <w:szCs w:val="21"/>
              </w:rPr>
              <w:t>、＞</w:t>
            </w:r>
            <w:r w:rsidRPr="001773BA">
              <w:rPr>
                <w:rFonts w:eastAsia="仿宋_GB2312"/>
                <w:szCs w:val="21"/>
              </w:rPr>
              <w:t>500t/d/</w:t>
            </w:r>
            <w:r w:rsidR="00700BA3" w:rsidRPr="00700BA3">
              <w:rPr>
                <w:rFonts w:eastAsia="仿宋_GB2312" w:hint="eastAsia"/>
                <w:szCs w:val="21"/>
              </w:rPr>
              <w:t>≤</w:t>
            </w:r>
            <w:r w:rsidRPr="001773BA">
              <w:rPr>
                <w:rFonts w:eastAsia="仿宋_GB2312"/>
                <w:szCs w:val="21"/>
              </w:rPr>
              <w:t>800 t/d</w:t>
            </w:r>
            <w:r w:rsidRPr="001773BA">
              <w:rPr>
                <w:rFonts w:eastAsia="仿宋_GB2312"/>
                <w:szCs w:val="21"/>
              </w:rPr>
              <w:t>、＞</w:t>
            </w:r>
            <w:r w:rsidRPr="001773BA">
              <w:rPr>
                <w:rFonts w:eastAsia="仿宋_GB2312"/>
                <w:szCs w:val="21"/>
              </w:rPr>
              <w:t>800 t/d</w:t>
            </w:r>
            <w:r w:rsidRPr="001773BA">
              <w:rPr>
                <w:rFonts w:eastAsia="仿宋_GB2312"/>
                <w:szCs w:val="21"/>
              </w:rPr>
              <w:t>生产线的按照生产线分别依次填写。</w:t>
            </w:r>
          </w:p>
          <w:p w:rsidR="00783F4C" w:rsidRPr="001773BA" w:rsidRDefault="00783F4C" w:rsidP="00783F4C">
            <w:pPr>
              <w:adjustRightInd w:val="0"/>
              <w:snapToGrid w:val="0"/>
              <w:spacing w:line="360" w:lineRule="atLeast"/>
              <w:jc w:val="left"/>
              <w:rPr>
                <w:rFonts w:eastAsia="仿宋_GB2312"/>
                <w:szCs w:val="21"/>
              </w:rPr>
            </w:pPr>
            <w:r w:rsidRPr="001773BA">
              <w:rPr>
                <w:rFonts w:eastAsia="仿宋_GB2312"/>
                <w:szCs w:val="21"/>
              </w:rPr>
              <w:t>4</w:t>
            </w:r>
            <w:r w:rsidR="002E7E87">
              <w:rPr>
                <w:rFonts w:eastAsia="仿宋_GB2312" w:hint="eastAsia"/>
                <w:szCs w:val="21"/>
              </w:rPr>
              <w:t>.</w:t>
            </w:r>
            <w:r w:rsidRPr="001773BA">
              <w:rPr>
                <w:rFonts w:eastAsia="仿宋_GB2312"/>
                <w:szCs w:val="21"/>
              </w:rPr>
              <w:t>对应玻璃熔窑不同作业期的能耗修正系数为：设计窑龄的前</w:t>
            </w:r>
            <w:r w:rsidRPr="001773BA">
              <w:rPr>
                <w:rFonts w:eastAsia="仿宋_GB2312"/>
                <w:szCs w:val="21"/>
              </w:rPr>
              <w:t>1/3</w:t>
            </w:r>
            <w:r w:rsidRPr="001773BA">
              <w:rPr>
                <w:rFonts w:eastAsia="仿宋_GB2312"/>
                <w:szCs w:val="21"/>
              </w:rPr>
              <w:t>，窑龄系数为</w:t>
            </w:r>
            <w:r w:rsidRPr="001773BA">
              <w:rPr>
                <w:rFonts w:eastAsia="仿宋_GB2312"/>
                <w:szCs w:val="21"/>
              </w:rPr>
              <w:t>1.00</w:t>
            </w:r>
            <w:r w:rsidRPr="001773BA">
              <w:rPr>
                <w:rFonts w:eastAsia="仿宋_GB2312"/>
                <w:szCs w:val="21"/>
              </w:rPr>
              <w:t>；设计窑龄的前</w:t>
            </w:r>
            <w:r w:rsidRPr="001773BA">
              <w:rPr>
                <w:rFonts w:eastAsia="仿宋_GB2312"/>
                <w:szCs w:val="21"/>
              </w:rPr>
              <w:t>1/3—2/3</w:t>
            </w:r>
            <w:r w:rsidRPr="001773BA">
              <w:rPr>
                <w:rFonts w:eastAsia="仿宋_GB2312"/>
                <w:szCs w:val="21"/>
              </w:rPr>
              <w:t>前，窑龄系数为</w:t>
            </w:r>
            <w:r w:rsidRPr="001773BA">
              <w:rPr>
                <w:rFonts w:eastAsia="仿宋_GB2312"/>
                <w:szCs w:val="21"/>
              </w:rPr>
              <w:t>1.05</w:t>
            </w:r>
            <w:r w:rsidRPr="001773BA">
              <w:rPr>
                <w:rFonts w:eastAsia="仿宋_GB2312"/>
                <w:szCs w:val="21"/>
              </w:rPr>
              <w:t>；设计窑龄</w:t>
            </w:r>
            <w:r w:rsidRPr="001773BA">
              <w:rPr>
                <w:rFonts w:eastAsia="仿宋_GB2312"/>
                <w:szCs w:val="21"/>
              </w:rPr>
              <w:t>2/3</w:t>
            </w:r>
            <w:r w:rsidRPr="001773BA">
              <w:rPr>
                <w:rFonts w:eastAsia="仿宋_GB2312"/>
                <w:szCs w:val="21"/>
              </w:rPr>
              <w:t>以后，窑龄系数为</w:t>
            </w:r>
            <w:r w:rsidRPr="001773BA">
              <w:rPr>
                <w:rFonts w:eastAsia="仿宋_GB2312"/>
                <w:szCs w:val="21"/>
              </w:rPr>
              <w:t>1.12</w:t>
            </w:r>
            <w:r>
              <w:rPr>
                <w:rFonts w:eastAsia="仿宋_GB2312" w:hint="eastAsia"/>
                <w:szCs w:val="21"/>
              </w:rPr>
              <w:t>。</w:t>
            </w:r>
          </w:p>
          <w:p w:rsidR="00783F4C" w:rsidRPr="001773BA" w:rsidRDefault="00783F4C" w:rsidP="002E7E87">
            <w:pPr>
              <w:adjustRightInd w:val="0"/>
              <w:snapToGrid w:val="0"/>
              <w:spacing w:line="360" w:lineRule="atLeast"/>
              <w:jc w:val="left"/>
              <w:rPr>
                <w:rFonts w:eastAsia="仿宋_GB2312"/>
                <w:szCs w:val="21"/>
              </w:rPr>
            </w:pPr>
            <w:r w:rsidRPr="001773BA">
              <w:rPr>
                <w:rFonts w:eastAsia="仿宋_GB2312"/>
                <w:szCs w:val="21"/>
              </w:rPr>
              <w:t>5</w:t>
            </w:r>
            <w:r w:rsidR="002E7E87">
              <w:rPr>
                <w:rFonts w:eastAsia="仿宋_GB2312" w:hint="eastAsia"/>
                <w:szCs w:val="21"/>
              </w:rPr>
              <w:t>.</w:t>
            </w:r>
            <w:r w:rsidRPr="001773BA">
              <w:rPr>
                <w:rFonts w:eastAsia="仿宋_GB2312"/>
                <w:szCs w:val="21"/>
              </w:rPr>
              <w:t>燃料油等效应系数</w:t>
            </w:r>
            <w:r w:rsidRPr="001773BA">
              <w:rPr>
                <w:rFonts w:eastAsia="仿宋_GB2312"/>
                <w:szCs w:val="21"/>
              </w:rPr>
              <w:t>1.00</w:t>
            </w:r>
            <w:r>
              <w:rPr>
                <w:rFonts w:eastAsia="仿宋_GB2312" w:hint="eastAsia"/>
                <w:szCs w:val="21"/>
              </w:rPr>
              <w:t>；</w:t>
            </w:r>
            <w:r w:rsidRPr="001773BA">
              <w:rPr>
                <w:rFonts w:eastAsia="仿宋_GB2312"/>
                <w:szCs w:val="21"/>
              </w:rPr>
              <w:t>天然气等效应系数为</w:t>
            </w:r>
            <w:r w:rsidRPr="001773BA">
              <w:rPr>
                <w:rFonts w:eastAsia="仿宋_GB2312"/>
                <w:szCs w:val="21"/>
              </w:rPr>
              <w:t>1.08</w:t>
            </w:r>
            <w:r w:rsidRPr="001773BA">
              <w:rPr>
                <w:rFonts w:eastAsia="仿宋_GB2312"/>
                <w:szCs w:val="21"/>
              </w:rPr>
              <w:t>；焦炉煤气等效应系数为</w:t>
            </w:r>
            <w:r w:rsidRPr="001773BA">
              <w:rPr>
                <w:rFonts w:eastAsia="仿宋_GB2312"/>
                <w:szCs w:val="21"/>
              </w:rPr>
              <w:t>1.13</w:t>
            </w:r>
            <w:r w:rsidRPr="001773BA">
              <w:rPr>
                <w:rFonts w:eastAsia="仿宋_GB2312"/>
                <w:szCs w:val="21"/>
              </w:rPr>
              <w:t>；发生炉煤气（热）等效应系数为</w:t>
            </w:r>
            <w:r w:rsidRPr="001773BA">
              <w:rPr>
                <w:rFonts w:eastAsia="仿宋_GB2312"/>
                <w:szCs w:val="21"/>
              </w:rPr>
              <w:t>1.20</w:t>
            </w:r>
            <w:r w:rsidRPr="001773BA">
              <w:rPr>
                <w:rFonts w:eastAsia="仿宋_GB2312"/>
                <w:szCs w:val="21"/>
              </w:rPr>
              <w:t>；石油焦等效应系数为</w:t>
            </w:r>
            <w:r w:rsidRPr="001773BA">
              <w:rPr>
                <w:rFonts w:eastAsia="仿宋_GB2312"/>
                <w:szCs w:val="21"/>
              </w:rPr>
              <w:t>1.00</w:t>
            </w:r>
            <w:r w:rsidRPr="001773BA">
              <w:rPr>
                <w:rFonts w:eastAsia="仿宋_GB2312"/>
                <w:szCs w:val="21"/>
              </w:rPr>
              <w:t>。</w:t>
            </w:r>
          </w:p>
        </w:tc>
      </w:tr>
      <w:tr w:rsidR="00783F4C" w:rsidRPr="001773BA" w:rsidTr="00783F4C">
        <w:trPr>
          <w:trHeight w:val="3628"/>
        </w:trPr>
        <w:tc>
          <w:tcPr>
            <w:tcW w:w="1526" w:type="dxa"/>
            <w:vAlign w:val="center"/>
          </w:tcPr>
          <w:p w:rsidR="00783F4C" w:rsidRDefault="00783F4C" w:rsidP="00757796">
            <w:pPr>
              <w:adjustRightInd w:val="0"/>
              <w:snapToGrid w:val="0"/>
              <w:spacing w:line="240" w:lineRule="atLeast"/>
              <w:jc w:val="center"/>
              <w:rPr>
                <w:rFonts w:eastAsia="仿宋_GB2312"/>
                <w:szCs w:val="21"/>
              </w:rPr>
            </w:pPr>
            <w:r w:rsidRPr="001773BA">
              <w:rPr>
                <w:rFonts w:eastAsia="仿宋_GB2312"/>
                <w:szCs w:val="21"/>
              </w:rPr>
              <w:t>核算过程</w:t>
            </w:r>
          </w:p>
          <w:p w:rsidR="00545788" w:rsidRPr="001773BA" w:rsidRDefault="00545788" w:rsidP="00757796">
            <w:pPr>
              <w:adjustRightInd w:val="0"/>
              <w:snapToGrid w:val="0"/>
              <w:spacing w:line="240" w:lineRule="atLeast"/>
              <w:jc w:val="center"/>
              <w:rPr>
                <w:rFonts w:eastAsia="仿宋_GB2312"/>
                <w:szCs w:val="21"/>
              </w:rPr>
            </w:pPr>
            <w:r w:rsidRPr="00545788">
              <w:rPr>
                <w:rFonts w:eastAsia="仿宋_GB2312" w:hint="eastAsia"/>
                <w:szCs w:val="21"/>
              </w:rPr>
              <w:t>（可加附页）</w:t>
            </w:r>
          </w:p>
        </w:tc>
        <w:tc>
          <w:tcPr>
            <w:tcW w:w="13041" w:type="dxa"/>
            <w:gridSpan w:val="3"/>
            <w:vAlign w:val="center"/>
          </w:tcPr>
          <w:p w:rsidR="00783F4C" w:rsidRPr="001773BA" w:rsidRDefault="00783F4C" w:rsidP="00757796">
            <w:pPr>
              <w:adjustRightInd w:val="0"/>
              <w:snapToGrid w:val="0"/>
              <w:spacing w:line="160" w:lineRule="atLeast"/>
              <w:jc w:val="left"/>
              <w:rPr>
                <w:rFonts w:eastAsia="仿宋_GB2312"/>
                <w:szCs w:val="21"/>
              </w:rPr>
            </w:pPr>
          </w:p>
        </w:tc>
      </w:tr>
      <w:tr w:rsidR="00783F4C" w:rsidRPr="001773BA" w:rsidTr="00757796">
        <w:trPr>
          <w:trHeight w:val="910"/>
        </w:trPr>
        <w:tc>
          <w:tcPr>
            <w:tcW w:w="1526" w:type="dxa"/>
            <w:vAlign w:val="center"/>
          </w:tcPr>
          <w:p w:rsidR="00783F4C" w:rsidRDefault="00783F4C" w:rsidP="00757796">
            <w:pPr>
              <w:adjustRightInd w:val="0"/>
              <w:snapToGrid w:val="0"/>
              <w:spacing w:line="240" w:lineRule="atLeast"/>
              <w:jc w:val="center"/>
              <w:rPr>
                <w:rFonts w:eastAsia="仿宋_GB2312"/>
                <w:szCs w:val="21"/>
              </w:rPr>
            </w:pPr>
            <w:r w:rsidRPr="001773BA">
              <w:rPr>
                <w:rFonts w:eastAsia="仿宋_GB2312"/>
                <w:szCs w:val="21"/>
              </w:rPr>
              <w:t>被监察企业</w:t>
            </w:r>
          </w:p>
          <w:p w:rsidR="00783F4C" w:rsidRPr="001773BA" w:rsidRDefault="00783F4C" w:rsidP="00757796">
            <w:pPr>
              <w:adjustRightInd w:val="0"/>
              <w:snapToGrid w:val="0"/>
              <w:spacing w:line="240" w:lineRule="atLeast"/>
              <w:jc w:val="center"/>
              <w:rPr>
                <w:rFonts w:eastAsia="仿宋_GB2312"/>
                <w:szCs w:val="21"/>
              </w:rPr>
            </w:pPr>
            <w:r w:rsidRPr="001773BA">
              <w:rPr>
                <w:rFonts w:eastAsia="仿宋_GB2312"/>
                <w:szCs w:val="21"/>
              </w:rPr>
              <w:t>意见</w:t>
            </w:r>
          </w:p>
        </w:tc>
        <w:tc>
          <w:tcPr>
            <w:tcW w:w="7229" w:type="dxa"/>
            <w:vAlign w:val="center"/>
          </w:tcPr>
          <w:p w:rsidR="00783F4C" w:rsidRPr="001773BA" w:rsidRDefault="00783F4C" w:rsidP="00757796">
            <w:pPr>
              <w:adjustRightInd w:val="0"/>
              <w:snapToGrid w:val="0"/>
              <w:spacing w:line="240" w:lineRule="atLeast"/>
              <w:jc w:val="center"/>
              <w:rPr>
                <w:rFonts w:eastAsia="仿宋_GB2312"/>
                <w:szCs w:val="21"/>
              </w:rPr>
            </w:pPr>
          </w:p>
        </w:tc>
        <w:tc>
          <w:tcPr>
            <w:tcW w:w="2410" w:type="dxa"/>
            <w:vAlign w:val="center"/>
          </w:tcPr>
          <w:p w:rsidR="00783F4C" w:rsidRPr="001773BA" w:rsidRDefault="00783F4C" w:rsidP="00757796">
            <w:pPr>
              <w:adjustRightInd w:val="0"/>
              <w:snapToGrid w:val="0"/>
              <w:spacing w:line="240" w:lineRule="atLeast"/>
              <w:jc w:val="center"/>
              <w:rPr>
                <w:rFonts w:eastAsia="仿宋_GB2312"/>
                <w:szCs w:val="21"/>
              </w:rPr>
            </w:pPr>
            <w:r w:rsidRPr="001773BA">
              <w:rPr>
                <w:rFonts w:eastAsia="仿宋_GB2312"/>
                <w:szCs w:val="21"/>
              </w:rPr>
              <w:t>监察人员（组长）签字</w:t>
            </w:r>
          </w:p>
        </w:tc>
        <w:tc>
          <w:tcPr>
            <w:tcW w:w="3402" w:type="dxa"/>
            <w:vAlign w:val="center"/>
          </w:tcPr>
          <w:p w:rsidR="00783F4C" w:rsidRPr="001773BA" w:rsidRDefault="00783F4C" w:rsidP="00757796">
            <w:pPr>
              <w:adjustRightInd w:val="0"/>
              <w:snapToGrid w:val="0"/>
              <w:spacing w:line="160" w:lineRule="atLeast"/>
              <w:jc w:val="center"/>
              <w:rPr>
                <w:rFonts w:eastAsia="仿宋_GB2312"/>
                <w:szCs w:val="21"/>
              </w:rPr>
            </w:pPr>
          </w:p>
        </w:tc>
      </w:tr>
      <w:tr w:rsidR="00783F4C" w:rsidRPr="001773BA" w:rsidTr="00757796">
        <w:trPr>
          <w:trHeight w:val="910"/>
        </w:trPr>
        <w:tc>
          <w:tcPr>
            <w:tcW w:w="1526" w:type="dxa"/>
            <w:vAlign w:val="center"/>
          </w:tcPr>
          <w:p w:rsidR="00783F4C" w:rsidRPr="001773BA" w:rsidRDefault="00783F4C" w:rsidP="00757796">
            <w:pPr>
              <w:adjustRightInd w:val="0"/>
              <w:snapToGrid w:val="0"/>
              <w:spacing w:line="240" w:lineRule="atLeast"/>
              <w:jc w:val="center"/>
              <w:rPr>
                <w:rFonts w:eastAsia="仿宋_GB2312"/>
                <w:szCs w:val="21"/>
              </w:rPr>
            </w:pPr>
            <w:r w:rsidRPr="001773BA">
              <w:rPr>
                <w:rFonts w:eastAsia="仿宋_GB2312"/>
                <w:szCs w:val="21"/>
              </w:rPr>
              <w:t>被监察企业（盖章）</w:t>
            </w:r>
          </w:p>
        </w:tc>
        <w:tc>
          <w:tcPr>
            <w:tcW w:w="7229" w:type="dxa"/>
            <w:vAlign w:val="center"/>
          </w:tcPr>
          <w:p w:rsidR="00783F4C" w:rsidRPr="001773BA" w:rsidRDefault="00783F4C" w:rsidP="00757796">
            <w:pPr>
              <w:adjustRightInd w:val="0"/>
              <w:snapToGrid w:val="0"/>
              <w:spacing w:line="240" w:lineRule="atLeast"/>
              <w:jc w:val="center"/>
              <w:rPr>
                <w:rFonts w:eastAsia="仿宋_GB2312"/>
                <w:szCs w:val="21"/>
              </w:rPr>
            </w:pPr>
          </w:p>
        </w:tc>
        <w:tc>
          <w:tcPr>
            <w:tcW w:w="2410" w:type="dxa"/>
            <w:vAlign w:val="center"/>
          </w:tcPr>
          <w:p w:rsidR="00783F4C" w:rsidRPr="001773BA" w:rsidRDefault="00783F4C" w:rsidP="00757796">
            <w:pPr>
              <w:adjustRightInd w:val="0"/>
              <w:snapToGrid w:val="0"/>
              <w:spacing w:line="240" w:lineRule="atLeast"/>
              <w:jc w:val="center"/>
              <w:rPr>
                <w:rFonts w:eastAsia="仿宋_GB2312"/>
                <w:szCs w:val="21"/>
              </w:rPr>
            </w:pPr>
            <w:r w:rsidRPr="001773BA">
              <w:rPr>
                <w:rFonts w:eastAsia="仿宋_GB2312"/>
                <w:szCs w:val="21"/>
              </w:rPr>
              <w:t>监察机构（盖章）</w:t>
            </w:r>
          </w:p>
        </w:tc>
        <w:tc>
          <w:tcPr>
            <w:tcW w:w="3402" w:type="dxa"/>
            <w:vAlign w:val="center"/>
          </w:tcPr>
          <w:p w:rsidR="00783F4C" w:rsidRPr="001773BA" w:rsidRDefault="00783F4C" w:rsidP="00757796">
            <w:pPr>
              <w:adjustRightInd w:val="0"/>
              <w:snapToGrid w:val="0"/>
              <w:spacing w:line="160" w:lineRule="atLeast"/>
              <w:jc w:val="center"/>
              <w:rPr>
                <w:rFonts w:eastAsia="仿宋_GB2312"/>
                <w:szCs w:val="21"/>
              </w:rPr>
            </w:pPr>
          </w:p>
        </w:tc>
      </w:tr>
    </w:tbl>
    <w:p w:rsidR="004F1A6A" w:rsidRPr="00783F4C" w:rsidRDefault="00F2654D" w:rsidP="00493FF7">
      <w:pPr>
        <w:widowControl/>
        <w:spacing w:line="360" w:lineRule="exact"/>
        <w:ind w:leftChars="100" w:left="210" w:rightChars="100" w:right="210"/>
        <w:rPr>
          <w:rFonts w:eastAsia="仿宋_GB2312"/>
          <w:sz w:val="24"/>
        </w:rPr>
        <w:sectPr w:rsidR="004F1A6A" w:rsidRPr="00783F4C" w:rsidSect="0002659A">
          <w:pgSz w:w="16838" w:h="11906" w:orient="landscape"/>
          <w:pgMar w:top="1247" w:right="1247" w:bottom="1247" w:left="1247" w:header="851" w:footer="992" w:gutter="0"/>
          <w:cols w:space="720"/>
          <w:docGrid w:type="lines" w:linePitch="312"/>
        </w:sectPr>
      </w:pPr>
      <w:r>
        <w:rPr>
          <w:rFonts w:eastAsia="仿宋_GB2312" w:hint="eastAsia"/>
          <w:sz w:val="24"/>
        </w:rPr>
        <w:t>监察（核查）</w:t>
      </w:r>
      <w:r w:rsidR="004F1A6A" w:rsidRPr="00783F4C">
        <w:rPr>
          <w:rFonts w:eastAsia="仿宋_GB2312"/>
          <w:sz w:val="24"/>
        </w:rPr>
        <w:t>人：</w:t>
      </w:r>
      <w:r w:rsidR="004F1A6A" w:rsidRPr="00783F4C">
        <w:rPr>
          <w:rFonts w:eastAsia="仿宋_GB2312"/>
          <w:sz w:val="24"/>
        </w:rPr>
        <w:t xml:space="preserve">            </w:t>
      </w:r>
      <w:r w:rsidR="00206F14" w:rsidRPr="00783F4C">
        <w:rPr>
          <w:rFonts w:eastAsia="仿宋_GB2312"/>
          <w:sz w:val="24"/>
        </w:rPr>
        <w:t xml:space="preserve">                         </w:t>
      </w:r>
      <w:r>
        <w:rPr>
          <w:rFonts w:eastAsia="仿宋_GB2312"/>
          <w:sz w:val="24"/>
        </w:rPr>
        <w:t xml:space="preserve">  </w:t>
      </w:r>
      <w:r w:rsidR="00206F14" w:rsidRPr="00783F4C">
        <w:rPr>
          <w:rFonts w:eastAsia="仿宋_GB2312"/>
          <w:sz w:val="24"/>
        </w:rPr>
        <w:t xml:space="preserve"> </w:t>
      </w:r>
      <w:r w:rsidR="00493FF7" w:rsidRPr="00783F4C">
        <w:rPr>
          <w:rFonts w:eastAsia="仿宋_GB2312"/>
          <w:sz w:val="24"/>
        </w:rPr>
        <w:t xml:space="preserve">          </w:t>
      </w:r>
      <w:r w:rsidR="00206F14" w:rsidRPr="00783F4C">
        <w:rPr>
          <w:rFonts w:eastAsia="仿宋_GB2312"/>
          <w:sz w:val="24"/>
        </w:rPr>
        <w:t xml:space="preserve">               </w:t>
      </w:r>
      <w:r>
        <w:rPr>
          <w:rFonts w:eastAsia="仿宋_GB2312" w:hint="eastAsia"/>
          <w:sz w:val="24"/>
        </w:rPr>
        <w:t xml:space="preserve"> </w:t>
      </w:r>
      <w:r w:rsidR="00206F14" w:rsidRPr="00783F4C">
        <w:rPr>
          <w:rFonts w:eastAsia="仿宋_GB2312"/>
          <w:sz w:val="24"/>
        </w:rPr>
        <w:t xml:space="preserve">   </w:t>
      </w:r>
      <w:r w:rsidR="004F1A6A" w:rsidRPr="00783F4C">
        <w:rPr>
          <w:rFonts w:eastAsia="仿宋_GB2312"/>
          <w:sz w:val="24"/>
        </w:rPr>
        <w:t xml:space="preserve"> </w:t>
      </w:r>
      <w:r w:rsidR="00C86A25" w:rsidRPr="00783F4C">
        <w:rPr>
          <w:rFonts w:eastAsia="仿宋_GB2312"/>
          <w:sz w:val="24"/>
        </w:rPr>
        <w:t xml:space="preserve">   </w:t>
      </w:r>
      <w:r>
        <w:rPr>
          <w:rFonts w:eastAsia="仿宋_GB2312" w:hint="eastAsia"/>
          <w:sz w:val="24"/>
        </w:rPr>
        <w:t>监察（核查）</w:t>
      </w:r>
      <w:r w:rsidR="004F1A6A" w:rsidRPr="00783F4C">
        <w:rPr>
          <w:rFonts w:eastAsia="仿宋_GB2312"/>
          <w:sz w:val="24"/>
        </w:rPr>
        <w:t>时间：</w:t>
      </w:r>
      <w:r w:rsidR="00DE1BCA">
        <w:rPr>
          <w:rFonts w:eastAsia="仿宋_GB2312" w:hint="eastAsia"/>
          <w:sz w:val="24"/>
        </w:rPr>
        <w:t xml:space="preserve">   </w:t>
      </w:r>
      <w:r w:rsidR="004F1A6A" w:rsidRPr="00783F4C">
        <w:rPr>
          <w:rFonts w:eastAsia="仿宋_GB2312"/>
          <w:sz w:val="24"/>
        </w:rPr>
        <w:t>年</w:t>
      </w:r>
      <w:r w:rsidR="004F1A6A" w:rsidRPr="00783F4C">
        <w:rPr>
          <w:rFonts w:eastAsia="仿宋_GB2312"/>
          <w:sz w:val="24"/>
        </w:rPr>
        <w:t xml:space="preserve">  </w:t>
      </w:r>
      <w:r w:rsidR="004F1A6A" w:rsidRPr="00783F4C">
        <w:rPr>
          <w:rFonts w:eastAsia="仿宋_GB2312"/>
          <w:sz w:val="24"/>
        </w:rPr>
        <w:t>月</w:t>
      </w:r>
      <w:r w:rsidR="004F1A6A" w:rsidRPr="00783F4C">
        <w:rPr>
          <w:rFonts w:eastAsia="仿宋_GB2312"/>
          <w:sz w:val="24"/>
        </w:rPr>
        <w:t xml:space="preserve">  </w:t>
      </w:r>
      <w:r w:rsidR="004F1A6A" w:rsidRPr="00783F4C">
        <w:rPr>
          <w:rFonts w:eastAsia="仿宋_GB2312"/>
          <w:sz w:val="24"/>
        </w:rPr>
        <w:t>日</w:t>
      </w:r>
    </w:p>
    <w:p w:rsidR="007A2774" w:rsidRPr="004876B7" w:rsidRDefault="007A2774" w:rsidP="00097D4B">
      <w:pPr>
        <w:widowControl/>
        <w:spacing w:beforeLines="50" w:before="120" w:afterLines="50" w:after="120" w:line="560" w:lineRule="exact"/>
        <w:jc w:val="center"/>
        <w:outlineLvl w:val="2"/>
        <w:rPr>
          <w:rFonts w:eastAsia="黑体"/>
          <w:sz w:val="32"/>
          <w:szCs w:val="32"/>
        </w:rPr>
      </w:pPr>
      <w:bookmarkStart w:id="401" w:name="_Toc453073124"/>
      <w:bookmarkStart w:id="402" w:name="_Toc453073305"/>
      <w:bookmarkStart w:id="403" w:name="_Toc453073426"/>
      <w:bookmarkStart w:id="404" w:name="_Toc453253033"/>
      <w:bookmarkStart w:id="405" w:name="_Toc460511511"/>
      <w:r w:rsidRPr="004876B7">
        <w:rPr>
          <w:rFonts w:eastAsia="黑体"/>
          <w:sz w:val="32"/>
          <w:szCs w:val="32"/>
        </w:rPr>
        <w:lastRenderedPageBreak/>
        <w:t>表</w:t>
      </w:r>
      <w:r w:rsidRPr="004876B7">
        <w:rPr>
          <w:rFonts w:eastAsia="黑体"/>
          <w:sz w:val="32"/>
          <w:szCs w:val="32"/>
        </w:rPr>
        <w:t xml:space="preserve">3  </w:t>
      </w:r>
      <w:r w:rsidRPr="004876B7">
        <w:rPr>
          <w:rFonts w:eastAsia="黑体"/>
          <w:sz w:val="32"/>
          <w:szCs w:val="32"/>
        </w:rPr>
        <w:t>焦炭能耗限额专项监察现场核查</w:t>
      </w:r>
      <w:r w:rsidR="005F1AC0">
        <w:rPr>
          <w:rFonts w:eastAsia="黑体"/>
          <w:sz w:val="32"/>
          <w:szCs w:val="32"/>
        </w:rPr>
        <w:t>情况表</w:t>
      </w:r>
      <w:bookmarkEnd w:id="401"/>
      <w:bookmarkEnd w:id="402"/>
      <w:bookmarkEnd w:id="403"/>
      <w:bookmarkEnd w:id="404"/>
      <w:bookmarkEnd w:id="405"/>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406" w:name="_Toc453073125"/>
      <w:bookmarkStart w:id="407" w:name="_Toc453073306"/>
      <w:bookmarkStart w:id="408" w:name="_Toc453073427"/>
      <w:bookmarkStart w:id="409" w:name="_Toc453253034"/>
      <w:bookmarkStart w:id="410" w:name="_Toc454477074"/>
      <w:bookmarkStart w:id="411" w:name="_Toc455984128"/>
      <w:bookmarkStart w:id="412" w:name="_Toc455986297"/>
      <w:bookmarkStart w:id="413" w:name="_Toc459463940"/>
      <w:bookmarkStart w:id="414" w:name="_Toc460511512"/>
      <w:r w:rsidRPr="004876B7">
        <w:rPr>
          <w:rFonts w:eastAsia="楷体"/>
          <w:b/>
          <w:sz w:val="32"/>
          <w:szCs w:val="32"/>
        </w:rPr>
        <w:t>表</w:t>
      </w:r>
      <w:r w:rsidRPr="004876B7">
        <w:rPr>
          <w:rFonts w:eastAsia="楷体"/>
          <w:b/>
          <w:sz w:val="32"/>
          <w:szCs w:val="32"/>
        </w:rPr>
        <w:t>3</w:t>
      </w:r>
      <w:r w:rsidRPr="00F65F54">
        <w:rPr>
          <w:rFonts w:eastAsia="楷体"/>
          <w:b/>
          <w:sz w:val="32"/>
          <w:szCs w:val="32"/>
        </w:rPr>
        <w:t>-</w:t>
      </w:r>
      <w:r w:rsidRPr="004876B7">
        <w:rPr>
          <w:rFonts w:eastAsia="楷体"/>
          <w:b/>
          <w:sz w:val="32"/>
          <w:szCs w:val="32"/>
        </w:rPr>
        <w:t>1</w:t>
      </w:r>
      <w:r w:rsidR="00675EF7">
        <w:rPr>
          <w:rFonts w:eastAsia="楷体" w:hint="eastAsia"/>
          <w:b/>
          <w:sz w:val="32"/>
          <w:szCs w:val="32"/>
        </w:rPr>
        <w:t xml:space="preserve"> </w:t>
      </w:r>
      <w:r w:rsidRPr="004876B7">
        <w:rPr>
          <w:rFonts w:eastAsia="楷体"/>
          <w:b/>
          <w:sz w:val="32"/>
          <w:szCs w:val="32"/>
        </w:rPr>
        <w:t>焦炭企业基本信息表</w:t>
      </w:r>
      <w:bookmarkEnd w:id="406"/>
      <w:bookmarkEnd w:id="407"/>
      <w:bookmarkEnd w:id="408"/>
      <w:bookmarkEnd w:id="409"/>
      <w:bookmarkEnd w:id="410"/>
      <w:bookmarkEnd w:id="411"/>
      <w:bookmarkEnd w:id="412"/>
      <w:bookmarkEnd w:id="413"/>
      <w:bookmarkEnd w:id="414"/>
    </w:p>
    <w:tbl>
      <w:tblPr>
        <w:tblW w:w="8452"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2268"/>
        <w:gridCol w:w="992"/>
        <w:gridCol w:w="440"/>
        <w:gridCol w:w="2272"/>
      </w:tblGrid>
      <w:tr w:rsidR="007A2774" w:rsidRPr="004876B7" w:rsidTr="00585967">
        <w:trPr>
          <w:trHeight w:val="624"/>
          <w:jc w:val="center"/>
        </w:trPr>
        <w:tc>
          <w:tcPr>
            <w:tcW w:w="8452" w:type="dxa"/>
            <w:gridSpan w:val="5"/>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b/>
                <w:sz w:val="24"/>
              </w:rPr>
            </w:pPr>
            <w:r w:rsidRPr="00493FF7">
              <w:rPr>
                <w:rFonts w:ascii="仿宋_GB2312" w:eastAsia="仿宋_GB2312" w:hint="eastAsia"/>
                <w:b/>
                <w:sz w:val="24"/>
              </w:rPr>
              <w:t>一、企业基本信息</w:t>
            </w:r>
          </w:p>
        </w:tc>
      </w:tr>
      <w:tr w:rsidR="007A2774" w:rsidRPr="004876B7" w:rsidTr="00585967">
        <w:trPr>
          <w:trHeight w:val="624"/>
          <w:jc w:val="center"/>
        </w:trPr>
        <w:tc>
          <w:tcPr>
            <w:tcW w:w="2480"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574952">
            <w:pPr>
              <w:widowControl/>
              <w:shd w:val="clear" w:color="auto" w:fill="FFFFFF"/>
              <w:spacing w:line="437" w:lineRule="exact"/>
              <w:jc w:val="center"/>
              <w:rPr>
                <w:rFonts w:ascii="仿宋_GB2312" w:eastAsia="仿宋_GB2312"/>
                <w:sz w:val="24"/>
              </w:rPr>
            </w:pPr>
            <w:r w:rsidRPr="00493FF7">
              <w:rPr>
                <w:rFonts w:ascii="仿宋_GB2312" w:eastAsia="仿宋_GB2312" w:hint="eastAsia"/>
                <w:sz w:val="24"/>
              </w:rPr>
              <w:t>企业名称（盖章）</w:t>
            </w:r>
          </w:p>
        </w:tc>
        <w:tc>
          <w:tcPr>
            <w:tcW w:w="5972" w:type="dxa"/>
            <w:gridSpan w:val="4"/>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p>
        </w:tc>
      </w:tr>
      <w:tr w:rsidR="007A2774" w:rsidRPr="004876B7" w:rsidTr="00585967">
        <w:trPr>
          <w:trHeight w:val="624"/>
          <w:jc w:val="center"/>
        </w:trPr>
        <w:tc>
          <w:tcPr>
            <w:tcW w:w="2480"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574952">
            <w:pPr>
              <w:widowControl/>
              <w:shd w:val="clear" w:color="auto" w:fill="FFFFFF"/>
              <w:spacing w:line="437" w:lineRule="exact"/>
              <w:jc w:val="center"/>
              <w:rPr>
                <w:rFonts w:ascii="仿宋_GB2312" w:eastAsia="仿宋_GB2312"/>
                <w:sz w:val="24"/>
              </w:rPr>
            </w:pPr>
            <w:r w:rsidRPr="00493FF7">
              <w:rPr>
                <w:rFonts w:ascii="仿宋_GB2312" w:eastAsia="仿宋_GB2312" w:hint="eastAsia"/>
                <w:sz w:val="24"/>
              </w:rPr>
              <w:t>组织机构代码</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r w:rsidRPr="00493FF7">
              <w:rPr>
                <w:rFonts w:ascii="仿宋_GB2312" w:eastAsia="仿宋_GB2312" w:hint="eastAsia"/>
                <w:sz w:val="24"/>
              </w:rPr>
              <w:t>邮</w:t>
            </w:r>
            <w:r w:rsidR="00DC7112" w:rsidRPr="00493FF7">
              <w:rPr>
                <w:rFonts w:ascii="仿宋_GB2312" w:eastAsia="仿宋_GB2312" w:hint="eastAsia"/>
                <w:sz w:val="24"/>
              </w:rPr>
              <w:t xml:space="preserve">    </w:t>
            </w:r>
            <w:r w:rsidRPr="00493FF7">
              <w:rPr>
                <w:rFonts w:ascii="仿宋_GB2312" w:eastAsia="仿宋_GB2312" w:hint="eastAsia"/>
                <w:sz w:val="24"/>
              </w:rPr>
              <w:t>编</w:t>
            </w:r>
          </w:p>
        </w:tc>
        <w:tc>
          <w:tcPr>
            <w:tcW w:w="2272"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24"/>
          <w:jc w:val="center"/>
        </w:trPr>
        <w:tc>
          <w:tcPr>
            <w:tcW w:w="2480"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574952">
            <w:pPr>
              <w:widowControl/>
              <w:shd w:val="clear" w:color="auto" w:fill="FFFFFF"/>
              <w:spacing w:line="437" w:lineRule="exact"/>
              <w:jc w:val="center"/>
              <w:rPr>
                <w:rFonts w:ascii="仿宋_GB2312" w:eastAsia="仿宋_GB2312"/>
                <w:sz w:val="24"/>
              </w:rPr>
            </w:pPr>
            <w:r w:rsidRPr="00493FF7">
              <w:rPr>
                <w:rFonts w:ascii="仿宋_GB2312" w:eastAsia="仿宋_GB2312" w:hint="eastAsia"/>
                <w:sz w:val="24"/>
              </w:rPr>
              <w:t>详细地址</w:t>
            </w:r>
          </w:p>
        </w:tc>
        <w:tc>
          <w:tcPr>
            <w:tcW w:w="5972" w:type="dxa"/>
            <w:gridSpan w:val="4"/>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p>
        </w:tc>
      </w:tr>
      <w:tr w:rsidR="007A2774" w:rsidRPr="004876B7" w:rsidTr="00585967">
        <w:trPr>
          <w:trHeight w:val="624"/>
          <w:jc w:val="center"/>
        </w:trPr>
        <w:tc>
          <w:tcPr>
            <w:tcW w:w="2480"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r w:rsidRPr="00493FF7">
              <w:rPr>
                <w:rFonts w:ascii="仿宋_GB2312" w:eastAsia="仿宋_GB2312" w:hint="eastAsia"/>
                <w:sz w:val="24"/>
              </w:rPr>
              <w:t>法定代表人</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r w:rsidRPr="00493FF7">
              <w:rPr>
                <w:rFonts w:ascii="仿宋_GB2312" w:eastAsia="仿宋_GB2312" w:hint="eastAsia"/>
                <w:sz w:val="24"/>
              </w:rPr>
              <w:t>联系电话</w:t>
            </w:r>
          </w:p>
        </w:tc>
        <w:tc>
          <w:tcPr>
            <w:tcW w:w="2272"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24"/>
          <w:jc w:val="center"/>
        </w:trPr>
        <w:tc>
          <w:tcPr>
            <w:tcW w:w="2480" w:type="dxa"/>
            <w:tcBorders>
              <w:top w:val="single" w:sz="4" w:space="0" w:color="auto"/>
              <w:left w:val="single" w:sz="4" w:space="0" w:color="auto"/>
              <w:bottom w:val="single" w:sz="4" w:space="0" w:color="auto"/>
              <w:right w:val="single" w:sz="4" w:space="0" w:color="auto"/>
            </w:tcBorders>
            <w:vAlign w:val="center"/>
          </w:tcPr>
          <w:p w:rsidR="007A2774" w:rsidRPr="00493FF7" w:rsidRDefault="00150BE7" w:rsidP="00676CE1">
            <w:pPr>
              <w:widowControl/>
              <w:jc w:val="center"/>
              <w:rPr>
                <w:rFonts w:ascii="仿宋_GB2312" w:eastAsia="仿宋_GB2312"/>
                <w:sz w:val="24"/>
              </w:rPr>
            </w:pPr>
            <w:r w:rsidRPr="00493FF7">
              <w:rPr>
                <w:rFonts w:ascii="仿宋_GB2312" w:eastAsia="仿宋_GB2312" w:hint="eastAsia"/>
                <w:sz w:val="24"/>
              </w:rPr>
              <w:t>企业联系人</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243C92">
            <w:pPr>
              <w:widowControl/>
              <w:jc w:val="center"/>
              <w:rPr>
                <w:rFonts w:ascii="仿宋_GB2312" w:eastAsia="仿宋_GB2312"/>
                <w:sz w:val="24"/>
              </w:rPr>
            </w:pPr>
            <w:r w:rsidRPr="00493FF7">
              <w:rPr>
                <w:rFonts w:ascii="仿宋_GB2312" w:eastAsia="仿宋_GB2312" w:hint="eastAsia"/>
                <w:sz w:val="24"/>
              </w:rPr>
              <w:t>联系电话</w:t>
            </w:r>
          </w:p>
        </w:tc>
        <w:tc>
          <w:tcPr>
            <w:tcW w:w="2272"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24"/>
          <w:jc w:val="center"/>
        </w:trPr>
        <w:tc>
          <w:tcPr>
            <w:tcW w:w="2480"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r w:rsidRPr="00493FF7">
              <w:rPr>
                <w:rFonts w:ascii="仿宋_GB2312" w:eastAsia="仿宋_GB2312" w:hint="eastAsia"/>
                <w:sz w:val="24"/>
              </w:rPr>
              <w:t>能源管理人员</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r w:rsidRPr="00493FF7">
              <w:rPr>
                <w:rFonts w:ascii="仿宋_GB2312" w:eastAsia="仿宋_GB2312" w:hint="eastAsia"/>
                <w:sz w:val="24"/>
              </w:rPr>
              <w:t>联系电话</w:t>
            </w:r>
          </w:p>
        </w:tc>
        <w:tc>
          <w:tcPr>
            <w:tcW w:w="2272"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24"/>
          <w:jc w:val="center"/>
        </w:trPr>
        <w:tc>
          <w:tcPr>
            <w:tcW w:w="2480" w:type="dxa"/>
            <w:tcBorders>
              <w:top w:val="single" w:sz="4" w:space="0" w:color="auto"/>
              <w:left w:val="single" w:sz="4" w:space="0" w:color="auto"/>
              <w:bottom w:val="single" w:sz="4" w:space="0" w:color="auto"/>
              <w:right w:val="single" w:sz="4" w:space="0" w:color="auto"/>
            </w:tcBorders>
            <w:vAlign w:val="center"/>
          </w:tcPr>
          <w:p w:rsidR="007A2774" w:rsidRPr="00493FF7" w:rsidRDefault="00437261" w:rsidP="00676CE1">
            <w:pPr>
              <w:widowControl/>
              <w:jc w:val="center"/>
              <w:rPr>
                <w:rFonts w:ascii="仿宋_GB2312" w:eastAsia="仿宋_GB2312"/>
                <w:sz w:val="24"/>
              </w:rPr>
            </w:pPr>
            <w:r w:rsidRPr="00493FF7">
              <w:rPr>
                <w:rFonts w:ascii="仿宋_GB2312" w:eastAsia="仿宋_GB2312" w:hint="eastAsia"/>
                <w:sz w:val="24"/>
              </w:rPr>
              <w:t>传</w:t>
            </w:r>
            <w:r w:rsidR="00F01EC9">
              <w:rPr>
                <w:rFonts w:ascii="仿宋_GB2312" w:eastAsia="仿宋_GB2312" w:hint="eastAsia"/>
                <w:sz w:val="24"/>
              </w:rPr>
              <w:t xml:space="preserve">  </w:t>
            </w:r>
            <w:r w:rsidRPr="00493FF7">
              <w:rPr>
                <w:rFonts w:ascii="仿宋_GB2312" w:eastAsia="仿宋_GB2312" w:hint="eastAsia"/>
                <w:sz w:val="24"/>
              </w:rPr>
              <w:t>真</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676CE1">
            <w:pPr>
              <w:widowControl/>
              <w:jc w:val="center"/>
              <w:rPr>
                <w:rFonts w:ascii="仿宋_GB2312" w:eastAsia="仿宋_GB2312"/>
                <w:sz w:val="24"/>
              </w:rPr>
            </w:pPr>
            <w:r w:rsidRPr="00493FF7">
              <w:rPr>
                <w:rFonts w:ascii="仿宋_GB2312" w:eastAsia="仿宋_GB2312" w:hint="eastAsia"/>
                <w:sz w:val="24"/>
              </w:rPr>
              <w:t>电子邮箱</w:t>
            </w:r>
          </w:p>
        </w:tc>
        <w:tc>
          <w:tcPr>
            <w:tcW w:w="2272"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24"/>
          <w:jc w:val="center"/>
        </w:trPr>
        <w:tc>
          <w:tcPr>
            <w:tcW w:w="2480" w:type="dxa"/>
            <w:tcBorders>
              <w:top w:val="single" w:sz="4" w:space="0" w:color="auto"/>
              <w:left w:val="single" w:sz="4" w:space="0" w:color="auto"/>
              <w:bottom w:val="single" w:sz="4" w:space="0" w:color="auto"/>
              <w:right w:val="single" w:sz="4" w:space="0" w:color="auto"/>
            </w:tcBorders>
            <w:vAlign w:val="center"/>
          </w:tcPr>
          <w:p w:rsidR="007A2774" w:rsidRPr="00493FF7" w:rsidRDefault="007A2774" w:rsidP="00C47011">
            <w:pPr>
              <w:widowControl/>
              <w:jc w:val="center"/>
              <w:rPr>
                <w:rFonts w:ascii="仿宋_GB2312" w:eastAsia="仿宋_GB2312"/>
                <w:sz w:val="24"/>
              </w:rPr>
            </w:pPr>
            <w:r w:rsidRPr="00493FF7">
              <w:rPr>
                <w:rFonts w:ascii="仿宋_GB2312" w:eastAsia="仿宋_GB2312" w:hint="eastAsia"/>
                <w:sz w:val="24"/>
              </w:rPr>
              <w:t>企业类型</w:t>
            </w:r>
          </w:p>
        </w:tc>
        <w:tc>
          <w:tcPr>
            <w:tcW w:w="5972" w:type="dxa"/>
            <w:gridSpan w:val="4"/>
            <w:tcBorders>
              <w:top w:val="single" w:sz="4" w:space="0" w:color="auto"/>
              <w:left w:val="single" w:sz="4" w:space="0" w:color="auto"/>
              <w:bottom w:val="single" w:sz="4" w:space="0" w:color="auto"/>
              <w:right w:val="single" w:sz="4" w:space="0" w:color="auto"/>
            </w:tcBorders>
            <w:vAlign w:val="center"/>
          </w:tcPr>
          <w:p w:rsidR="00C47011" w:rsidRPr="00493FF7" w:rsidRDefault="007A2774" w:rsidP="00481993">
            <w:pPr>
              <w:widowControl/>
              <w:jc w:val="left"/>
              <w:rPr>
                <w:rFonts w:ascii="仿宋_GB2312" w:eastAsia="仿宋_GB2312"/>
                <w:sz w:val="24"/>
              </w:rPr>
            </w:pPr>
            <w:r w:rsidRPr="00493FF7">
              <w:rPr>
                <w:rFonts w:ascii="仿宋_GB2312" w:eastAsia="仿宋_GB2312" w:hint="eastAsia"/>
                <w:sz w:val="24"/>
              </w:rPr>
              <w:t>内资（</w:t>
            </w:r>
            <w:r w:rsidR="00585967" w:rsidRPr="00493FF7">
              <w:rPr>
                <w:rFonts w:ascii="仿宋_GB2312" w:eastAsia="仿宋_GB2312" w:hAnsi="宋体" w:hint="eastAsia"/>
                <w:sz w:val="24"/>
              </w:rPr>
              <w:t>□</w:t>
            </w:r>
            <w:r w:rsidRPr="00493FF7">
              <w:rPr>
                <w:rFonts w:ascii="仿宋_GB2312" w:eastAsia="仿宋_GB2312" w:hint="eastAsia"/>
                <w:sz w:val="24"/>
              </w:rPr>
              <w:t>国有</w:t>
            </w:r>
            <w:r w:rsidR="00493FF7">
              <w:rPr>
                <w:rFonts w:ascii="仿宋_GB2312" w:eastAsia="仿宋_GB2312" w:hint="eastAsia"/>
                <w:sz w:val="24"/>
              </w:rPr>
              <w:t xml:space="preserve"> </w:t>
            </w:r>
            <w:r w:rsidR="00585967" w:rsidRPr="00493FF7">
              <w:rPr>
                <w:rFonts w:ascii="仿宋_GB2312" w:eastAsia="仿宋_GB2312" w:hAnsi="宋体" w:hint="eastAsia"/>
                <w:sz w:val="24"/>
              </w:rPr>
              <w:t>□</w:t>
            </w:r>
            <w:r w:rsidRPr="00493FF7">
              <w:rPr>
                <w:rFonts w:ascii="仿宋_GB2312" w:eastAsia="仿宋_GB2312" w:hint="eastAsia"/>
                <w:sz w:val="24"/>
              </w:rPr>
              <w:t>集体</w:t>
            </w:r>
            <w:r w:rsidR="00493FF7">
              <w:rPr>
                <w:rFonts w:ascii="仿宋_GB2312" w:eastAsia="仿宋_GB2312" w:hint="eastAsia"/>
                <w:sz w:val="24"/>
              </w:rPr>
              <w:t xml:space="preserve"> </w:t>
            </w:r>
            <w:r w:rsidRPr="00493FF7">
              <w:rPr>
                <w:rFonts w:ascii="仿宋_GB2312" w:eastAsia="仿宋_GB2312" w:hint="eastAsia"/>
                <w:sz w:val="24"/>
              </w:rPr>
              <w:t>□民营）</w:t>
            </w:r>
            <w:r w:rsidR="00493FF7">
              <w:rPr>
                <w:rFonts w:ascii="仿宋_GB2312" w:eastAsia="仿宋_GB2312" w:hint="eastAsia"/>
                <w:sz w:val="24"/>
              </w:rPr>
              <w:t xml:space="preserve">   </w:t>
            </w:r>
            <w:r w:rsidRPr="00493FF7">
              <w:rPr>
                <w:rFonts w:ascii="仿宋_GB2312" w:eastAsia="仿宋_GB2312" w:hint="eastAsia"/>
                <w:sz w:val="24"/>
              </w:rPr>
              <w:t>□中外合资</w:t>
            </w:r>
          </w:p>
          <w:p w:rsidR="007A2774" w:rsidRPr="00493FF7" w:rsidRDefault="007A2774" w:rsidP="004D2912">
            <w:pPr>
              <w:widowControl/>
              <w:jc w:val="left"/>
              <w:rPr>
                <w:rFonts w:ascii="仿宋_GB2312" w:eastAsia="仿宋_GB2312"/>
                <w:sz w:val="24"/>
              </w:rPr>
            </w:pPr>
            <w:r w:rsidRPr="00493FF7">
              <w:rPr>
                <w:rFonts w:ascii="仿宋_GB2312" w:eastAsia="仿宋_GB2312" w:hint="eastAsia"/>
                <w:sz w:val="24"/>
              </w:rPr>
              <w:t>□港澳台</w:t>
            </w:r>
            <w:r w:rsidR="00243C92" w:rsidRPr="00493FF7">
              <w:rPr>
                <w:rFonts w:ascii="仿宋_GB2312" w:eastAsia="仿宋_GB2312" w:hint="eastAsia"/>
                <w:sz w:val="24"/>
              </w:rPr>
              <w:t>资</w:t>
            </w:r>
            <w:r w:rsidR="00C13020" w:rsidRPr="00493FF7">
              <w:rPr>
                <w:rFonts w:ascii="仿宋_GB2312" w:eastAsia="仿宋_GB2312" w:hint="eastAsia"/>
                <w:sz w:val="24"/>
              </w:rPr>
              <w:t xml:space="preserve">  </w:t>
            </w:r>
            <w:r w:rsidR="00493FF7">
              <w:rPr>
                <w:rFonts w:ascii="仿宋_GB2312" w:eastAsia="仿宋_GB2312" w:hint="eastAsia"/>
                <w:sz w:val="24"/>
              </w:rPr>
              <w:t xml:space="preserve"> </w:t>
            </w:r>
            <w:r w:rsidRPr="00493FF7">
              <w:rPr>
                <w:rFonts w:ascii="仿宋_GB2312" w:eastAsia="仿宋_GB2312" w:hint="eastAsia"/>
                <w:sz w:val="24"/>
              </w:rPr>
              <w:t>□外商独资</w:t>
            </w:r>
            <w:r w:rsidR="007D54D9">
              <w:rPr>
                <w:rFonts w:ascii="仿宋_GB2312" w:eastAsia="仿宋_GB2312" w:hint="eastAsia"/>
                <w:sz w:val="24"/>
              </w:rPr>
              <w:t xml:space="preserve">   </w:t>
            </w:r>
            <w:r w:rsidR="00493FF7">
              <w:rPr>
                <w:rFonts w:ascii="仿宋_GB2312" w:eastAsia="仿宋_GB2312" w:hint="eastAsia"/>
                <w:sz w:val="24"/>
              </w:rPr>
              <w:t xml:space="preserve">     </w:t>
            </w:r>
            <w:r w:rsidR="00B1050B" w:rsidRPr="00493FF7">
              <w:rPr>
                <w:rFonts w:ascii="仿宋_GB2312" w:eastAsia="仿宋_GB2312" w:hint="eastAsia"/>
                <w:sz w:val="24"/>
              </w:rPr>
              <w:t>□其他</w:t>
            </w:r>
          </w:p>
        </w:tc>
      </w:tr>
      <w:tr w:rsidR="007A2774" w:rsidRPr="004876B7" w:rsidTr="00585967">
        <w:trPr>
          <w:trHeight w:val="557"/>
          <w:jc w:val="center"/>
        </w:trPr>
        <w:tc>
          <w:tcPr>
            <w:tcW w:w="8452" w:type="dxa"/>
            <w:gridSpan w:val="5"/>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r w:rsidRPr="00493FF7">
              <w:rPr>
                <w:rFonts w:ascii="仿宋_GB2312" w:eastAsia="仿宋_GB2312" w:hint="eastAsia"/>
                <w:b/>
                <w:sz w:val="24"/>
              </w:rPr>
              <w:t>二、企业能耗指标</w:t>
            </w:r>
            <w:r w:rsidRPr="00493FF7">
              <w:rPr>
                <w:rFonts w:ascii="仿宋_GB2312" w:eastAsia="仿宋_GB2312" w:hint="eastAsia"/>
                <w:sz w:val="24"/>
              </w:rPr>
              <w:t>（统计范围和计算方法按照单位产品能源消耗限额国家标准执行）</w:t>
            </w:r>
          </w:p>
        </w:tc>
      </w:tr>
      <w:tr w:rsidR="007A2774" w:rsidRPr="004876B7" w:rsidTr="00585967">
        <w:trPr>
          <w:trHeight w:val="680"/>
          <w:jc w:val="center"/>
        </w:trPr>
        <w:tc>
          <w:tcPr>
            <w:tcW w:w="5740" w:type="dxa"/>
            <w:gridSpan w:val="3"/>
            <w:tcBorders>
              <w:top w:val="single" w:sz="4" w:space="0" w:color="auto"/>
              <w:left w:val="single" w:sz="4" w:space="0" w:color="auto"/>
              <w:bottom w:val="single" w:sz="4" w:space="0" w:color="auto"/>
              <w:right w:val="single" w:sz="4" w:space="0" w:color="auto"/>
            </w:tcBorders>
            <w:vAlign w:val="center"/>
          </w:tcPr>
          <w:p w:rsidR="007A2774" w:rsidRPr="00493FF7" w:rsidRDefault="00DE1BCA" w:rsidP="00676CE1">
            <w:pPr>
              <w:widowControl/>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493FF7">
              <w:rPr>
                <w:rFonts w:eastAsia="仿宋_GB2312"/>
                <w:sz w:val="24"/>
              </w:rPr>
              <w:t>工业总产值（万元）</w:t>
            </w:r>
          </w:p>
        </w:tc>
        <w:tc>
          <w:tcPr>
            <w:tcW w:w="271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80"/>
          <w:jc w:val="center"/>
        </w:trPr>
        <w:tc>
          <w:tcPr>
            <w:tcW w:w="5740" w:type="dxa"/>
            <w:gridSpan w:val="3"/>
            <w:tcBorders>
              <w:top w:val="single" w:sz="4" w:space="0" w:color="auto"/>
              <w:left w:val="single" w:sz="4" w:space="0" w:color="auto"/>
              <w:bottom w:val="single" w:sz="4" w:space="0" w:color="auto"/>
              <w:right w:val="single" w:sz="4" w:space="0" w:color="auto"/>
            </w:tcBorders>
            <w:vAlign w:val="center"/>
          </w:tcPr>
          <w:p w:rsidR="007A2774" w:rsidRPr="00493FF7" w:rsidRDefault="00DE1BCA" w:rsidP="00676CE1">
            <w:pPr>
              <w:widowControl/>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493FF7">
              <w:rPr>
                <w:rFonts w:eastAsia="仿宋_GB2312"/>
                <w:sz w:val="24"/>
              </w:rPr>
              <w:t>工业增加值（万元）</w:t>
            </w:r>
          </w:p>
        </w:tc>
        <w:tc>
          <w:tcPr>
            <w:tcW w:w="271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80"/>
          <w:jc w:val="center"/>
        </w:trPr>
        <w:tc>
          <w:tcPr>
            <w:tcW w:w="5740" w:type="dxa"/>
            <w:gridSpan w:val="3"/>
            <w:tcBorders>
              <w:top w:val="single" w:sz="4" w:space="0" w:color="auto"/>
              <w:left w:val="single" w:sz="4" w:space="0" w:color="auto"/>
              <w:bottom w:val="single" w:sz="4" w:space="0" w:color="auto"/>
              <w:right w:val="single" w:sz="4" w:space="0" w:color="auto"/>
            </w:tcBorders>
            <w:vAlign w:val="center"/>
          </w:tcPr>
          <w:p w:rsidR="007A2774" w:rsidRPr="00493FF7" w:rsidRDefault="00DE1BCA" w:rsidP="00676CE1">
            <w:pPr>
              <w:widowControl/>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D67C2E" w:rsidRPr="00493FF7">
              <w:rPr>
                <w:rFonts w:eastAsia="仿宋_GB2312"/>
                <w:sz w:val="24"/>
              </w:rPr>
              <w:t>企业</w:t>
            </w:r>
            <w:r w:rsidR="007A2774" w:rsidRPr="00493FF7">
              <w:rPr>
                <w:rFonts w:eastAsia="仿宋_GB2312"/>
                <w:sz w:val="24"/>
              </w:rPr>
              <w:t>综合能源消费量（吨标准煤）</w:t>
            </w:r>
          </w:p>
        </w:tc>
        <w:tc>
          <w:tcPr>
            <w:tcW w:w="271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80"/>
          <w:jc w:val="center"/>
        </w:trPr>
        <w:tc>
          <w:tcPr>
            <w:tcW w:w="5740" w:type="dxa"/>
            <w:gridSpan w:val="3"/>
            <w:tcBorders>
              <w:top w:val="single" w:sz="4" w:space="0" w:color="auto"/>
              <w:left w:val="single" w:sz="4" w:space="0" w:color="auto"/>
              <w:bottom w:val="single" w:sz="4" w:space="0" w:color="auto"/>
              <w:right w:val="single" w:sz="4" w:space="0" w:color="auto"/>
            </w:tcBorders>
            <w:vAlign w:val="center"/>
          </w:tcPr>
          <w:p w:rsidR="007A2774" w:rsidRPr="00493FF7" w:rsidRDefault="00DE1BCA" w:rsidP="001E4C39">
            <w:pPr>
              <w:widowControl/>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493FF7">
              <w:rPr>
                <w:rFonts w:eastAsia="仿宋_GB2312"/>
                <w:sz w:val="24"/>
              </w:rPr>
              <w:t>总电耗（万千瓦时）</w:t>
            </w:r>
          </w:p>
        </w:tc>
        <w:tc>
          <w:tcPr>
            <w:tcW w:w="271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80"/>
          <w:jc w:val="center"/>
        </w:trPr>
        <w:tc>
          <w:tcPr>
            <w:tcW w:w="5740" w:type="dxa"/>
            <w:gridSpan w:val="3"/>
            <w:tcBorders>
              <w:top w:val="single" w:sz="4" w:space="0" w:color="auto"/>
              <w:left w:val="single" w:sz="4" w:space="0" w:color="auto"/>
              <w:bottom w:val="single" w:sz="4" w:space="0" w:color="auto"/>
              <w:right w:val="single" w:sz="4" w:space="0" w:color="auto"/>
            </w:tcBorders>
            <w:vAlign w:val="center"/>
          </w:tcPr>
          <w:p w:rsidR="007A2774" w:rsidRPr="00493FF7" w:rsidRDefault="00DE1BCA" w:rsidP="00676CE1">
            <w:pPr>
              <w:widowControl/>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493FF7">
              <w:rPr>
                <w:rFonts w:eastAsia="仿宋_GB2312"/>
                <w:sz w:val="24"/>
              </w:rPr>
              <w:t>焦炭</w:t>
            </w:r>
            <w:r w:rsidR="00B1050B" w:rsidRPr="00493FF7">
              <w:rPr>
                <w:rFonts w:eastAsia="仿宋_GB2312"/>
                <w:sz w:val="24"/>
              </w:rPr>
              <w:t>装置</w:t>
            </w:r>
            <w:r w:rsidR="007A2774" w:rsidRPr="00493FF7">
              <w:rPr>
                <w:rFonts w:eastAsia="仿宋_GB2312"/>
                <w:sz w:val="24"/>
              </w:rPr>
              <w:t>设计</w:t>
            </w:r>
            <w:r w:rsidR="001E4C39" w:rsidRPr="00493FF7">
              <w:rPr>
                <w:rFonts w:eastAsia="仿宋_GB2312"/>
                <w:sz w:val="24"/>
              </w:rPr>
              <w:t>产能</w:t>
            </w:r>
            <w:r w:rsidR="007A2774" w:rsidRPr="00493FF7">
              <w:rPr>
                <w:rFonts w:eastAsia="仿宋_GB2312"/>
                <w:sz w:val="24"/>
              </w:rPr>
              <w:t>（吨）</w:t>
            </w:r>
          </w:p>
        </w:tc>
        <w:tc>
          <w:tcPr>
            <w:tcW w:w="271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80"/>
          <w:jc w:val="center"/>
        </w:trPr>
        <w:tc>
          <w:tcPr>
            <w:tcW w:w="5740" w:type="dxa"/>
            <w:gridSpan w:val="3"/>
            <w:tcBorders>
              <w:top w:val="single" w:sz="4" w:space="0" w:color="auto"/>
              <w:left w:val="single" w:sz="4" w:space="0" w:color="auto"/>
              <w:bottom w:val="single" w:sz="4" w:space="0" w:color="auto"/>
              <w:right w:val="single" w:sz="4" w:space="0" w:color="auto"/>
            </w:tcBorders>
            <w:vAlign w:val="center"/>
          </w:tcPr>
          <w:p w:rsidR="007A2774" w:rsidRPr="00493FF7" w:rsidRDefault="00DE1BCA" w:rsidP="00826FB6">
            <w:pPr>
              <w:widowControl/>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493FF7">
              <w:rPr>
                <w:rFonts w:eastAsia="仿宋_GB2312"/>
                <w:sz w:val="24"/>
              </w:rPr>
              <w:t>焦炭</w:t>
            </w:r>
            <w:r w:rsidR="00E71894" w:rsidRPr="00493FF7">
              <w:rPr>
                <w:rFonts w:eastAsia="仿宋_GB2312"/>
                <w:sz w:val="24"/>
              </w:rPr>
              <w:t>产品产量</w:t>
            </w:r>
            <w:r w:rsidR="007A2774" w:rsidRPr="00493FF7">
              <w:rPr>
                <w:rFonts w:eastAsia="仿宋_GB2312"/>
                <w:sz w:val="24"/>
              </w:rPr>
              <w:t>（吨）</w:t>
            </w:r>
          </w:p>
        </w:tc>
        <w:tc>
          <w:tcPr>
            <w:tcW w:w="271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r w:rsidR="007A2774" w:rsidRPr="004876B7" w:rsidTr="00585967">
        <w:trPr>
          <w:trHeight w:val="680"/>
          <w:jc w:val="center"/>
        </w:trPr>
        <w:tc>
          <w:tcPr>
            <w:tcW w:w="5740" w:type="dxa"/>
            <w:gridSpan w:val="3"/>
            <w:tcBorders>
              <w:top w:val="single" w:sz="4" w:space="0" w:color="auto"/>
              <w:left w:val="single" w:sz="4" w:space="0" w:color="auto"/>
              <w:bottom w:val="single" w:sz="4" w:space="0" w:color="auto"/>
              <w:right w:val="single" w:sz="4" w:space="0" w:color="auto"/>
            </w:tcBorders>
            <w:vAlign w:val="center"/>
          </w:tcPr>
          <w:p w:rsidR="00052B33" w:rsidRDefault="00DE1BCA" w:rsidP="00676CE1">
            <w:pPr>
              <w:widowControl/>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C80923" w:rsidRPr="00493FF7">
              <w:rPr>
                <w:rFonts w:eastAsia="仿宋_GB2312"/>
                <w:sz w:val="24"/>
              </w:rPr>
              <w:t>焦炭</w:t>
            </w:r>
            <w:r w:rsidR="007A2774" w:rsidRPr="00493FF7">
              <w:rPr>
                <w:rFonts w:eastAsia="仿宋_GB2312"/>
                <w:sz w:val="24"/>
              </w:rPr>
              <w:t>单位产品综合能耗</w:t>
            </w:r>
          </w:p>
          <w:p w:rsidR="007A2774" w:rsidRPr="00493FF7" w:rsidRDefault="007A2774" w:rsidP="00676CE1">
            <w:pPr>
              <w:widowControl/>
              <w:jc w:val="center"/>
              <w:rPr>
                <w:rFonts w:eastAsia="仿宋_GB2312"/>
                <w:sz w:val="24"/>
              </w:rPr>
            </w:pPr>
            <w:r w:rsidRPr="00493FF7">
              <w:rPr>
                <w:rFonts w:eastAsia="仿宋_GB2312"/>
                <w:sz w:val="24"/>
              </w:rPr>
              <w:t>（千克标准煤</w:t>
            </w:r>
            <w:r w:rsidRPr="00493FF7">
              <w:rPr>
                <w:rFonts w:eastAsia="仿宋_GB2312"/>
                <w:sz w:val="24"/>
              </w:rPr>
              <w:t>/</w:t>
            </w:r>
            <w:r w:rsidRPr="00493FF7">
              <w:rPr>
                <w:rFonts w:eastAsia="仿宋_GB2312"/>
                <w:sz w:val="24"/>
              </w:rPr>
              <w:t>吨）</w:t>
            </w:r>
          </w:p>
        </w:tc>
        <w:tc>
          <w:tcPr>
            <w:tcW w:w="2712" w:type="dxa"/>
            <w:gridSpan w:val="2"/>
            <w:tcBorders>
              <w:top w:val="single" w:sz="4" w:space="0" w:color="auto"/>
              <w:left w:val="single" w:sz="4" w:space="0" w:color="auto"/>
              <w:bottom w:val="single" w:sz="4" w:space="0" w:color="auto"/>
              <w:right w:val="single" w:sz="4" w:space="0" w:color="auto"/>
            </w:tcBorders>
            <w:vAlign w:val="center"/>
          </w:tcPr>
          <w:p w:rsidR="007A2774" w:rsidRPr="00493FF7" w:rsidRDefault="007A2774" w:rsidP="007A2774">
            <w:pPr>
              <w:widowControl/>
              <w:rPr>
                <w:rFonts w:ascii="仿宋_GB2312" w:eastAsia="仿宋_GB2312"/>
                <w:sz w:val="24"/>
              </w:rPr>
            </w:pPr>
          </w:p>
        </w:tc>
      </w:tr>
    </w:tbl>
    <w:p w:rsidR="007A2774" w:rsidRPr="004876B7" w:rsidRDefault="00206F14" w:rsidP="00585967">
      <w:pPr>
        <w:widowControl/>
        <w:spacing w:line="360" w:lineRule="exact"/>
        <w:ind w:leftChars="100" w:left="210" w:rightChars="100" w:right="210"/>
        <w:rPr>
          <w:rFonts w:eastAsia="仿宋"/>
          <w:sz w:val="28"/>
          <w:szCs w:val="28"/>
        </w:rPr>
      </w:pPr>
      <w:r w:rsidRPr="00C86A25">
        <w:rPr>
          <w:rFonts w:ascii="仿宋_GB2312" w:eastAsia="仿宋_GB2312" w:hint="eastAsia"/>
          <w:sz w:val="24"/>
        </w:rPr>
        <w:t>填报人</w:t>
      </w:r>
      <w:r w:rsidR="00493FF7">
        <w:rPr>
          <w:rFonts w:ascii="仿宋_GB2312" w:eastAsia="仿宋_GB2312" w:hint="eastAsia"/>
          <w:sz w:val="24"/>
        </w:rPr>
        <w:t>：</w:t>
      </w:r>
      <w:r w:rsidRPr="00C86A25">
        <w:rPr>
          <w:rFonts w:ascii="仿宋_GB2312" w:eastAsia="仿宋_GB2312" w:hint="eastAsia"/>
          <w:sz w:val="24"/>
        </w:rPr>
        <w:t xml:space="preserve">    </w:t>
      </w:r>
      <w:r w:rsidR="00F27FD8" w:rsidRPr="00C86A25">
        <w:rPr>
          <w:rFonts w:ascii="仿宋_GB2312" w:eastAsia="仿宋_GB2312" w:hint="eastAsia"/>
          <w:sz w:val="24"/>
        </w:rPr>
        <w:t xml:space="preserve">填报负责人： </w:t>
      </w:r>
      <w:r w:rsidR="00C86A25">
        <w:rPr>
          <w:rFonts w:ascii="仿宋_GB2312" w:eastAsia="仿宋_GB2312" w:hint="eastAsia"/>
          <w:sz w:val="24"/>
        </w:rPr>
        <w:t xml:space="preserve">    单位负责</w:t>
      </w:r>
      <w:r w:rsidR="00F27FD8" w:rsidRPr="00C86A25">
        <w:rPr>
          <w:rFonts w:ascii="仿宋_GB2312" w:eastAsia="仿宋_GB2312" w:hint="eastAsia"/>
          <w:sz w:val="24"/>
        </w:rPr>
        <w:t>人：</w:t>
      </w:r>
      <w:r w:rsidR="00493FF7">
        <w:rPr>
          <w:rFonts w:ascii="仿宋_GB2312" w:eastAsia="仿宋_GB2312"/>
          <w:sz w:val="24"/>
        </w:rPr>
        <w:t xml:space="preserve">  </w:t>
      </w:r>
      <w:r w:rsidR="00585967" w:rsidRPr="00C86A25">
        <w:rPr>
          <w:rFonts w:ascii="仿宋_GB2312" w:eastAsia="仿宋_GB2312"/>
          <w:sz w:val="24"/>
        </w:rPr>
        <w:t xml:space="preserve"> </w:t>
      </w:r>
      <w:r w:rsidR="00F27FD8" w:rsidRPr="00C86A25">
        <w:rPr>
          <w:rFonts w:ascii="仿宋_GB2312" w:eastAsia="仿宋_GB2312"/>
          <w:sz w:val="24"/>
        </w:rPr>
        <w:t xml:space="preserve">  </w:t>
      </w:r>
      <w:r w:rsidR="00C86A25">
        <w:rPr>
          <w:rFonts w:ascii="仿宋_GB2312" w:eastAsia="仿宋_GB2312" w:hint="eastAsia"/>
          <w:sz w:val="24"/>
        </w:rPr>
        <w:t>填报</w:t>
      </w:r>
      <w:r w:rsidR="00F27FD8" w:rsidRPr="00C86A25">
        <w:rPr>
          <w:rFonts w:ascii="仿宋_GB2312" w:eastAsia="仿宋_GB2312" w:hint="eastAsia"/>
          <w:sz w:val="24"/>
        </w:rPr>
        <w:t>日期：</w:t>
      </w:r>
      <w:r w:rsidR="00052B33">
        <w:rPr>
          <w:rFonts w:eastAsia="仿宋_GB2312" w:hint="eastAsia"/>
          <w:sz w:val="24"/>
        </w:rPr>
        <w:t xml:space="preserve">   </w:t>
      </w:r>
      <w:r w:rsidR="00F27FD8" w:rsidRPr="00C86A25">
        <w:rPr>
          <w:rFonts w:ascii="仿宋_GB2312" w:eastAsia="仿宋_GB2312" w:hint="eastAsia"/>
          <w:sz w:val="24"/>
        </w:rPr>
        <w:t>年</w:t>
      </w:r>
      <w:r w:rsidR="00F27FD8" w:rsidRPr="00C86A25">
        <w:rPr>
          <w:rFonts w:ascii="仿宋_GB2312" w:eastAsia="仿宋_GB2312"/>
          <w:sz w:val="24"/>
        </w:rPr>
        <w:t xml:space="preserve"> </w:t>
      </w:r>
      <w:r w:rsidR="00F27FD8" w:rsidRPr="00C86A25">
        <w:rPr>
          <w:rFonts w:ascii="仿宋_GB2312" w:eastAsia="仿宋_GB2312" w:hint="eastAsia"/>
          <w:sz w:val="24"/>
        </w:rPr>
        <w:t>月</w:t>
      </w:r>
      <w:r w:rsidR="00F27FD8" w:rsidRPr="00C86A25">
        <w:rPr>
          <w:rFonts w:ascii="仿宋_GB2312" w:eastAsia="仿宋_GB2312"/>
          <w:sz w:val="24"/>
        </w:rPr>
        <w:t xml:space="preserve"> </w:t>
      </w:r>
      <w:r w:rsidR="00F27FD8" w:rsidRPr="00C86A25">
        <w:rPr>
          <w:rFonts w:ascii="仿宋_GB2312" w:eastAsia="仿宋_GB2312" w:hint="eastAsia"/>
          <w:sz w:val="24"/>
        </w:rPr>
        <w:t>日</w:t>
      </w:r>
    </w:p>
    <w:p w:rsidR="007A2774" w:rsidRPr="004876B7" w:rsidRDefault="007A2774" w:rsidP="007A2774">
      <w:pPr>
        <w:tabs>
          <w:tab w:val="left" w:pos="3405"/>
        </w:tabs>
        <w:rPr>
          <w:rFonts w:eastAsia="仿宋_GB2312"/>
          <w:b/>
          <w:sz w:val="32"/>
          <w:szCs w:val="32"/>
        </w:rPr>
      </w:pPr>
      <w:r w:rsidRPr="004876B7">
        <w:rPr>
          <w:rFonts w:eastAsia="仿宋_GB2312"/>
          <w:b/>
          <w:sz w:val="32"/>
          <w:szCs w:val="32"/>
        </w:rPr>
        <w:tab/>
      </w:r>
    </w:p>
    <w:p w:rsidR="007A2774" w:rsidRPr="004876B7" w:rsidRDefault="007A2774" w:rsidP="00375791">
      <w:pPr>
        <w:spacing w:beforeLines="100" w:before="240" w:afterLines="100" w:after="240"/>
        <w:rPr>
          <w:rFonts w:eastAsia="仿宋_GB2312"/>
          <w:b/>
          <w:sz w:val="32"/>
          <w:szCs w:val="32"/>
        </w:rPr>
        <w:sectPr w:rsidR="007A2774" w:rsidRPr="004876B7" w:rsidSect="00797C81">
          <w:pgSz w:w="11906" w:h="16838"/>
          <w:pgMar w:top="1440" w:right="1797" w:bottom="1440" w:left="1797" w:header="851" w:footer="992" w:gutter="0"/>
          <w:cols w:space="720"/>
          <w:docGrid w:linePitch="312"/>
        </w:sectPr>
      </w:pPr>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415" w:name="_Toc453253035"/>
      <w:bookmarkStart w:id="416" w:name="_Toc454477075"/>
      <w:bookmarkStart w:id="417" w:name="_Toc455984129"/>
      <w:bookmarkStart w:id="418" w:name="_Toc455986298"/>
      <w:bookmarkStart w:id="419" w:name="_Toc459463941"/>
      <w:bookmarkStart w:id="420" w:name="_Toc460511513"/>
      <w:r w:rsidRPr="004876B7">
        <w:rPr>
          <w:rFonts w:eastAsia="楷体"/>
          <w:b/>
          <w:sz w:val="32"/>
          <w:szCs w:val="32"/>
        </w:rPr>
        <w:lastRenderedPageBreak/>
        <w:t>表</w:t>
      </w:r>
      <w:r w:rsidRPr="004876B7">
        <w:rPr>
          <w:rFonts w:eastAsia="楷体"/>
          <w:b/>
          <w:sz w:val="32"/>
          <w:szCs w:val="32"/>
        </w:rPr>
        <w:t>3</w:t>
      </w:r>
      <w:r w:rsidRPr="00F65F54">
        <w:rPr>
          <w:rFonts w:eastAsia="楷体"/>
          <w:b/>
          <w:sz w:val="32"/>
          <w:szCs w:val="32"/>
        </w:rPr>
        <w:t>-</w:t>
      </w:r>
      <w:r w:rsidR="00675EF7">
        <w:rPr>
          <w:rFonts w:eastAsia="楷体"/>
          <w:b/>
          <w:sz w:val="32"/>
          <w:szCs w:val="32"/>
        </w:rPr>
        <w:t xml:space="preserve">2 </w:t>
      </w:r>
      <w:r w:rsidR="0084365B">
        <w:rPr>
          <w:rFonts w:eastAsia="楷体"/>
          <w:b/>
          <w:sz w:val="32"/>
          <w:szCs w:val="32"/>
        </w:rPr>
        <w:t>焦炭产品</w:t>
      </w:r>
      <w:r w:rsidR="00B009FF">
        <w:rPr>
          <w:rFonts w:eastAsia="楷体"/>
          <w:b/>
          <w:sz w:val="32"/>
          <w:szCs w:val="32"/>
        </w:rPr>
        <w:t>生产线</w:t>
      </w:r>
      <w:r w:rsidR="0067780C">
        <w:rPr>
          <w:rFonts w:eastAsia="楷体"/>
          <w:b/>
          <w:sz w:val="32"/>
          <w:szCs w:val="32"/>
        </w:rPr>
        <w:t>情况</w:t>
      </w:r>
      <w:r w:rsidRPr="004876B7">
        <w:rPr>
          <w:rFonts w:eastAsia="楷体"/>
          <w:b/>
          <w:sz w:val="32"/>
          <w:szCs w:val="32"/>
        </w:rPr>
        <w:t>表</w:t>
      </w:r>
      <w:bookmarkEnd w:id="415"/>
      <w:bookmarkEnd w:id="416"/>
      <w:bookmarkEnd w:id="417"/>
      <w:bookmarkEnd w:id="418"/>
      <w:bookmarkEnd w:id="419"/>
      <w:bookmarkEnd w:id="420"/>
    </w:p>
    <w:p w:rsidR="007A2774" w:rsidRPr="00493FF7" w:rsidRDefault="007A2774" w:rsidP="00281756">
      <w:pPr>
        <w:widowControl/>
        <w:ind w:leftChars="100" w:left="210"/>
        <w:rPr>
          <w:rFonts w:eastAsia="仿宋_GB2312"/>
          <w:sz w:val="24"/>
        </w:rPr>
      </w:pPr>
      <w:r w:rsidRPr="00493FF7">
        <w:rPr>
          <w:rFonts w:eastAsia="仿宋_GB2312"/>
          <w:sz w:val="24"/>
        </w:rPr>
        <w:t>企业名称（盖章）：</w:t>
      </w:r>
      <w:r w:rsidR="00481993" w:rsidRPr="00493FF7">
        <w:rPr>
          <w:rFonts w:eastAsia="仿宋_GB2312"/>
          <w:sz w:val="24"/>
        </w:rPr>
        <w:t xml:space="preserve">                                                              </w:t>
      </w:r>
      <w:r w:rsidR="00D020C5" w:rsidRPr="00493FF7">
        <w:rPr>
          <w:rFonts w:eastAsia="仿宋_GB2312"/>
          <w:sz w:val="24"/>
        </w:rPr>
        <w:t xml:space="preserve">             </w:t>
      </w:r>
      <w:r w:rsidR="00481993" w:rsidRPr="00493FF7">
        <w:rPr>
          <w:rFonts w:eastAsia="仿宋_GB2312"/>
          <w:sz w:val="24"/>
        </w:rPr>
        <w:t xml:space="preserve"> </w:t>
      </w:r>
      <w:r w:rsidR="009C14AE">
        <w:rPr>
          <w:rFonts w:eastAsia="仿宋_GB2312" w:hint="eastAsia"/>
          <w:sz w:val="24"/>
        </w:rPr>
        <w:t xml:space="preserve"> </w:t>
      </w:r>
      <w:r w:rsidR="00D020C5" w:rsidRPr="00493FF7">
        <w:rPr>
          <w:rFonts w:eastAsia="仿宋_GB2312"/>
          <w:sz w:val="24"/>
        </w:rPr>
        <w:t>核查</w:t>
      </w:r>
      <w:r w:rsidRPr="00493FF7">
        <w:rPr>
          <w:rFonts w:eastAsia="仿宋_GB2312"/>
          <w:sz w:val="24"/>
        </w:rPr>
        <w:t>年度：</w:t>
      </w:r>
      <w:r w:rsidR="00052B33" w:rsidRPr="00493FF7">
        <w:rPr>
          <w:rFonts w:eastAsia="仿宋_GB2312"/>
          <w:sz w:val="24"/>
        </w:rPr>
        <w:t xml:space="preserve"> </w:t>
      </w:r>
    </w:p>
    <w:tbl>
      <w:tblPr>
        <w:tblW w:w="14188"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2402"/>
        <w:gridCol w:w="1567"/>
        <w:gridCol w:w="1701"/>
        <w:gridCol w:w="1559"/>
        <w:gridCol w:w="3205"/>
        <w:gridCol w:w="2895"/>
      </w:tblGrid>
      <w:tr w:rsidR="007A2774" w:rsidRPr="00493FF7" w:rsidTr="006D46C9">
        <w:trPr>
          <w:trHeight w:val="298"/>
          <w:jc w:val="center"/>
        </w:trPr>
        <w:tc>
          <w:tcPr>
            <w:tcW w:w="859" w:type="dxa"/>
            <w:vAlign w:val="center"/>
          </w:tcPr>
          <w:p w:rsidR="007A2774" w:rsidRPr="00493FF7" w:rsidRDefault="007A2774" w:rsidP="007A2774">
            <w:pPr>
              <w:widowControl/>
              <w:jc w:val="center"/>
              <w:rPr>
                <w:rFonts w:eastAsia="仿宋_GB2312"/>
                <w:sz w:val="24"/>
              </w:rPr>
            </w:pPr>
            <w:r w:rsidRPr="00493FF7">
              <w:rPr>
                <w:rFonts w:eastAsia="仿宋_GB2312"/>
                <w:sz w:val="24"/>
              </w:rPr>
              <w:t>序号</w:t>
            </w:r>
          </w:p>
        </w:tc>
        <w:tc>
          <w:tcPr>
            <w:tcW w:w="2402" w:type="dxa"/>
            <w:vAlign w:val="center"/>
          </w:tcPr>
          <w:p w:rsidR="007A2774" w:rsidRPr="00493FF7" w:rsidRDefault="00801D0D" w:rsidP="00EE1F72">
            <w:pPr>
              <w:widowControl/>
              <w:jc w:val="center"/>
              <w:rPr>
                <w:rFonts w:eastAsia="仿宋_GB2312"/>
                <w:spacing w:val="-20"/>
                <w:sz w:val="24"/>
              </w:rPr>
            </w:pPr>
            <w:r w:rsidRPr="00493FF7">
              <w:rPr>
                <w:rFonts w:eastAsia="仿宋_GB2312"/>
                <w:spacing w:val="-20"/>
                <w:sz w:val="24"/>
              </w:rPr>
              <w:t>生产方式</w:t>
            </w:r>
          </w:p>
        </w:tc>
        <w:tc>
          <w:tcPr>
            <w:tcW w:w="1567" w:type="dxa"/>
            <w:vAlign w:val="center"/>
          </w:tcPr>
          <w:p w:rsidR="007A2774" w:rsidRPr="00493FF7" w:rsidRDefault="000B2416" w:rsidP="007A2774">
            <w:pPr>
              <w:widowControl/>
              <w:jc w:val="center"/>
              <w:rPr>
                <w:rFonts w:eastAsia="仿宋_GB2312"/>
                <w:sz w:val="24"/>
              </w:rPr>
            </w:pPr>
            <w:r w:rsidRPr="00493FF7">
              <w:rPr>
                <w:rFonts w:eastAsia="仿宋_GB2312"/>
                <w:sz w:val="24"/>
              </w:rPr>
              <w:t>生产</w:t>
            </w:r>
            <w:r w:rsidR="007A2774" w:rsidRPr="00493FF7">
              <w:rPr>
                <w:rFonts w:eastAsia="仿宋_GB2312"/>
                <w:sz w:val="24"/>
              </w:rPr>
              <w:t>规模</w:t>
            </w:r>
          </w:p>
          <w:p w:rsidR="000B2416" w:rsidRPr="00493FF7" w:rsidRDefault="000B2416">
            <w:pPr>
              <w:widowControl/>
              <w:jc w:val="center"/>
              <w:rPr>
                <w:rFonts w:eastAsia="仿宋_GB2312"/>
                <w:sz w:val="24"/>
              </w:rPr>
            </w:pPr>
            <w:r w:rsidRPr="00493FF7">
              <w:rPr>
                <w:rFonts w:eastAsia="仿宋_GB2312"/>
                <w:sz w:val="24"/>
              </w:rPr>
              <w:t>（吨）</w:t>
            </w:r>
          </w:p>
        </w:tc>
        <w:tc>
          <w:tcPr>
            <w:tcW w:w="1701" w:type="dxa"/>
            <w:vAlign w:val="center"/>
          </w:tcPr>
          <w:p w:rsidR="007A2774" w:rsidRPr="00493FF7" w:rsidRDefault="00150BE7" w:rsidP="007A2774">
            <w:pPr>
              <w:widowControl/>
              <w:jc w:val="center"/>
              <w:rPr>
                <w:rFonts w:eastAsia="仿宋_GB2312"/>
                <w:sz w:val="24"/>
              </w:rPr>
            </w:pPr>
            <w:r w:rsidRPr="00493FF7">
              <w:rPr>
                <w:rFonts w:eastAsia="仿宋_GB2312"/>
                <w:sz w:val="24"/>
              </w:rPr>
              <w:t>年设计产能（</w:t>
            </w:r>
            <w:r w:rsidR="007A2774" w:rsidRPr="00493FF7">
              <w:rPr>
                <w:rFonts w:eastAsia="仿宋_GB2312"/>
                <w:sz w:val="24"/>
              </w:rPr>
              <w:t>吨）</w:t>
            </w:r>
          </w:p>
        </w:tc>
        <w:tc>
          <w:tcPr>
            <w:tcW w:w="1559" w:type="dxa"/>
            <w:vAlign w:val="center"/>
          </w:tcPr>
          <w:p w:rsidR="007A2774" w:rsidRPr="00493FF7" w:rsidRDefault="00D020C5" w:rsidP="007A2774">
            <w:pPr>
              <w:widowControl/>
              <w:jc w:val="center"/>
              <w:rPr>
                <w:rFonts w:eastAsia="仿宋_GB2312"/>
                <w:sz w:val="24"/>
              </w:rPr>
            </w:pPr>
            <w:r w:rsidRPr="00493FF7">
              <w:rPr>
                <w:rFonts w:eastAsia="仿宋_GB2312"/>
                <w:sz w:val="24"/>
              </w:rPr>
              <w:t>产品</w:t>
            </w:r>
            <w:r w:rsidR="00150BE7" w:rsidRPr="00493FF7">
              <w:rPr>
                <w:rFonts w:eastAsia="仿宋_GB2312"/>
                <w:sz w:val="24"/>
              </w:rPr>
              <w:t>产量（</w:t>
            </w:r>
            <w:r w:rsidR="007A2774" w:rsidRPr="00493FF7">
              <w:rPr>
                <w:rFonts w:eastAsia="仿宋_GB2312"/>
                <w:sz w:val="24"/>
              </w:rPr>
              <w:t>吨）</w:t>
            </w:r>
          </w:p>
        </w:tc>
        <w:tc>
          <w:tcPr>
            <w:tcW w:w="3205" w:type="dxa"/>
            <w:vAlign w:val="center"/>
          </w:tcPr>
          <w:p w:rsidR="003C6550" w:rsidRPr="00493FF7" w:rsidRDefault="00650BAF" w:rsidP="007A2774">
            <w:pPr>
              <w:widowControl/>
              <w:jc w:val="center"/>
              <w:rPr>
                <w:rFonts w:eastAsia="仿宋_GB2312"/>
                <w:sz w:val="24"/>
              </w:rPr>
            </w:pPr>
            <w:r w:rsidRPr="00493FF7">
              <w:rPr>
                <w:rFonts w:eastAsia="仿宋_GB2312"/>
                <w:sz w:val="24"/>
              </w:rPr>
              <w:t>焦炭</w:t>
            </w:r>
            <w:r w:rsidR="007A2774" w:rsidRPr="00493FF7" w:rsidDel="00CC7ED4">
              <w:rPr>
                <w:rFonts w:eastAsia="仿宋_GB2312"/>
                <w:sz w:val="24"/>
              </w:rPr>
              <w:t>单位产品</w:t>
            </w:r>
          </w:p>
          <w:p w:rsidR="007A2774" w:rsidRPr="00493FF7" w:rsidRDefault="007A2774" w:rsidP="007A2774">
            <w:pPr>
              <w:widowControl/>
              <w:jc w:val="center"/>
              <w:rPr>
                <w:rFonts w:eastAsia="仿宋_GB2312"/>
                <w:sz w:val="24"/>
              </w:rPr>
            </w:pPr>
            <w:r w:rsidRPr="00493FF7">
              <w:rPr>
                <w:rFonts w:eastAsia="仿宋_GB2312"/>
                <w:sz w:val="24"/>
              </w:rPr>
              <w:t>综合能耗（千克标准煤</w:t>
            </w:r>
            <w:r w:rsidR="00650BAF" w:rsidRPr="00493FF7">
              <w:rPr>
                <w:rFonts w:eastAsia="仿宋_GB2312"/>
                <w:sz w:val="24"/>
              </w:rPr>
              <w:t>/</w:t>
            </w:r>
            <w:r w:rsidR="00650BAF" w:rsidRPr="00493FF7">
              <w:rPr>
                <w:rFonts w:eastAsia="仿宋_GB2312"/>
                <w:sz w:val="24"/>
              </w:rPr>
              <w:t>吨</w:t>
            </w:r>
            <w:r w:rsidRPr="00493FF7">
              <w:rPr>
                <w:rFonts w:eastAsia="仿宋_GB2312"/>
                <w:sz w:val="24"/>
              </w:rPr>
              <w:t>）</w:t>
            </w:r>
          </w:p>
        </w:tc>
        <w:tc>
          <w:tcPr>
            <w:tcW w:w="2895" w:type="dxa"/>
            <w:vAlign w:val="center"/>
          </w:tcPr>
          <w:p w:rsidR="00F248C3" w:rsidRDefault="007A2774" w:rsidP="007A2774">
            <w:pPr>
              <w:widowControl/>
              <w:jc w:val="center"/>
              <w:rPr>
                <w:rFonts w:eastAsia="仿宋_GB2312"/>
                <w:sz w:val="24"/>
              </w:rPr>
            </w:pPr>
            <w:r w:rsidRPr="00493FF7">
              <w:rPr>
                <w:rFonts w:eastAsia="仿宋_GB2312"/>
                <w:sz w:val="24"/>
              </w:rPr>
              <w:t>余能回收利用情况</w:t>
            </w:r>
          </w:p>
          <w:p w:rsidR="007A2774" w:rsidRPr="00493FF7" w:rsidRDefault="007A2774" w:rsidP="007A2774">
            <w:pPr>
              <w:widowControl/>
              <w:jc w:val="center"/>
              <w:rPr>
                <w:rFonts w:eastAsia="仿宋_GB2312"/>
                <w:sz w:val="24"/>
              </w:rPr>
            </w:pPr>
            <w:r w:rsidRPr="00493FF7">
              <w:rPr>
                <w:rFonts w:eastAsia="仿宋_GB2312"/>
                <w:sz w:val="24"/>
              </w:rPr>
              <w:t>（回收利用方式、量）</w:t>
            </w:r>
          </w:p>
        </w:tc>
      </w:tr>
      <w:tr w:rsidR="007A2774" w:rsidRPr="00493FF7" w:rsidTr="006D46C9">
        <w:trPr>
          <w:trHeight w:val="397"/>
          <w:jc w:val="center"/>
        </w:trPr>
        <w:tc>
          <w:tcPr>
            <w:tcW w:w="859" w:type="dxa"/>
            <w:vAlign w:val="center"/>
          </w:tcPr>
          <w:p w:rsidR="007A2774" w:rsidRPr="00493FF7" w:rsidRDefault="007A2774" w:rsidP="007A2774">
            <w:pPr>
              <w:widowControl/>
              <w:jc w:val="center"/>
              <w:rPr>
                <w:rFonts w:eastAsia="仿宋_GB2312"/>
                <w:sz w:val="24"/>
              </w:rPr>
            </w:pPr>
            <w:r w:rsidRPr="00493FF7">
              <w:rPr>
                <w:rFonts w:eastAsia="仿宋_GB2312"/>
                <w:sz w:val="24"/>
              </w:rPr>
              <w:t>1</w:t>
            </w:r>
          </w:p>
        </w:tc>
        <w:tc>
          <w:tcPr>
            <w:tcW w:w="2402" w:type="dxa"/>
            <w:vAlign w:val="center"/>
          </w:tcPr>
          <w:p w:rsidR="007A2774" w:rsidRPr="00493FF7" w:rsidRDefault="00801D0D" w:rsidP="007A2774">
            <w:pPr>
              <w:widowControl/>
              <w:jc w:val="center"/>
              <w:rPr>
                <w:rFonts w:eastAsia="仿宋_GB2312"/>
                <w:sz w:val="24"/>
              </w:rPr>
            </w:pPr>
            <w:r w:rsidRPr="00493FF7">
              <w:rPr>
                <w:rFonts w:eastAsia="仿宋_GB2312"/>
                <w:sz w:val="24"/>
              </w:rPr>
              <w:t>顶装焦炉</w:t>
            </w:r>
            <w:r w:rsidR="00D020C5" w:rsidRPr="00493FF7">
              <w:rPr>
                <w:rFonts w:eastAsia="仿宋_GB2312"/>
                <w:sz w:val="24"/>
              </w:rPr>
              <w:t>生产线</w:t>
            </w:r>
          </w:p>
        </w:tc>
        <w:tc>
          <w:tcPr>
            <w:tcW w:w="1567" w:type="dxa"/>
            <w:vAlign w:val="center"/>
          </w:tcPr>
          <w:p w:rsidR="007A2774" w:rsidRPr="00493FF7" w:rsidRDefault="007A2774" w:rsidP="007A2774">
            <w:pPr>
              <w:widowControl/>
              <w:jc w:val="center"/>
              <w:rPr>
                <w:rFonts w:eastAsia="仿宋_GB2312"/>
                <w:sz w:val="24"/>
              </w:rPr>
            </w:pPr>
          </w:p>
        </w:tc>
        <w:tc>
          <w:tcPr>
            <w:tcW w:w="1701" w:type="dxa"/>
            <w:vAlign w:val="center"/>
          </w:tcPr>
          <w:p w:rsidR="007A2774" w:rsidRPr="00493FF7" w:rsidRDefault="007A2774" w:rsidP="007A2774">
            <w:pPr>
              <w:widowControl/>
              <w:jc w:val="center"/>
              <w:rPr>
                <w:rFonts w:eastAsia="仿宋_GB2312"/>
                <w:sz w:val="24"/>
              </w:rPr>
            </w:pPr>
          </w:p>
        </w:tc>
        <w:tc>
          <w:tcPr>
            <w:tcW w:w="1559" w:type="dxa"/>
            <w:vAlign w:val="center"/>
          </w:tcPr>
          <w:p w:rsidR="007A2774" w:rsidRPr="00493FF7" w:rsidRDefault="007A2774" w:rsidP="007A2774">
            <w:pPr>
              <w:widowControl/>
              <w:jc w:val="center"/>
              <w:rPr>
                <w:rFonts w:eastAsia="仿宋_GB2312"/>
                <w:sz w:val="24"/>
              </w:rPr>
            </w:pPr>
          </w:p>
        </w:tc>
        <w:tc>
          <w:tcPr>
            <w:tcW w:w="3205" w:type="dxa"/>
            <w:vAlign w:val="center"/>
          </w:tcPr>
          <w:p w:rsidR="007A2774" w:rsidRPr="00493FF7" w:rsidRDefault="007A2774" w:rsidP="007A2774">
            <w:pPr>
              <w:widowControl/>
              <w:jc w:val="center"/>
              <w:rPr>
                <w:rFonts w:eastAsia="仿宋_GB2312"/>
                <w:sz w:val="24"/>
              </w:rPr>
            </w:pPr>
          </w:p>
        </w:tc>
        <w:tc>
          <w:tcPr>
            <w:tcW w:w="2895" w:type="dxa"/>
            <w:vAlign w:val="center"/>
          </w:tcPr>
          <w:p w:rsidR="007A2774" w:rsidRPr="00493FF7" w:rsidRDefault="007A2774" w:rsidP="007A2774">
            <w:pPr>
              <w:widowControl/>
              <w:jc w:val="center"/>
              <w:rPr>
                <w:rFonts w:eastAsia="仿宋_GB2312"/>
                <w:sz w:val="24"/>
              </w:rPr>
            </w:pPr>
          </w:p>
        </w:tc>
      </w:tr>
      <w:tr w:rsidR="007A2774" w:rsidRPr="00493FF7" w:rsidTr="006D46C9">
        <w:trPr>
          <w:trHeight w:val="397"/>
          <w:jc w:val="center"/>
        </w:trPr>
        <w:tc>
          <w:tcPr>
            <w:tcW w:w="859" w:type="dxa"/>
            <w:vAlign w:val="center"/>
          </w:tcPr>
          <w:p w:rsidR="007A2774" w:rsidRPr="00493FF7" w:rsidRDefault="007A2774" w:rsidP="007A2774">
            <w:pPr>
              <w:widowControl/>
              <w:jc w:val="center"/>
              <w:rPr>
                <w:rFonts w:eastAsia="仿宋_GB2312"/>
                <w:sz w:val="24"/>
              </w:rPr>
            </w:pPr>
            <w:r w:rsidRPr="00493FF7">
              <w:rPr>
                <w:rFonts w:eastAsia="仿宋_GB2312"/>
                <w:sz w:val="24"/>
              </w:rPr>
              <w:t>2</w:t>
            </w:r>
          </w:p>
        </w:tc>
        <w:tc>
          <w:tcPr>
            <w:tcW w:w="2402" w:type="dxa"/>
            <w:vAlign w:val="center"/>
          </w:tcPr>
          <w:p w:rsidR="007A2774" w:rsidRPr="00493FF7" w:rsidRDefault="00801D0D" w:rsidP="007A2774">
            <w:pPr>
              <w:widowControl/>
              <w:jc w:val="center"/>
              <w:rPr>
                <w:rFonts w:eastAsia="仿宋_GB2312"/>
                <w:sz w:val="24"/>
              </w:rPr>
            </w:pPr>
            <w:r w:rsidRPr="00493FF7">
              <w:rPr>
                <w:rFonts w:eastAsia="仿宋_GB2312"/>
                <w:sz w:val="24"/>
              </w:rPr>
              <w:t>捣固焦炉</w:t>
            </w:r>
            <w:r w:rsidR="00D020C5" w:rsidRPr="00493FF7">
              <w:rPr>
                <w:rFonts w:eastAsia="仿宋_GB2312"/>
                <w:sz w:val="24"/>
              </w:rPr>
              <w:t>生产线</w:t>
            </w:r>
          </w:p>
        </w:tc>
        <w:tc>
          <w:tcPr>
            <w:tcW w:w="1567" w:type="dxa"/>
            <w:vAlign w:val="center"/>
          </w:tcPr>
          <w:p w:rsidR="007A2774" w:rsidRPr="00493FF7" w:rsidRDefault="007A2774" w:rsidP="007A2774">
            <w:pPr>
              <w:widowControl/>
              <w:jc w:val="center"/>
              <w:rPr>
                <w:rFonts w:eastAsia="仿宋_GB2312"/>
                <w:sz w:val="24"/>
              </w:rPr>
            </w:pPr>
          </w:p>
        </w:tc>
        <w:tc>
          <w:tcPr>
            <w:tcW w:w="1701" w:type="dxa"/>
            <w:vAlign w:val="center"/>
          </w:tcPr>
          <w:p w:rsidR="007A2774" w:rsidRPr="00493FF7" w:rsidRDefault="007A2774" w:rsidP="007A2774">
            <w:pPr>
              <w:widowControl/>
              <w:jc w:val="center"/>
              <w:rPr>
                <w:rFonts w:eastAsia="仿宋_GB2312"/>
                <w:sz w:val="24"/>
              </w:rPr>
            </w:pPr>
          </w:p>
        </w:tc>
        <w:tc>
          <w:tcPr>
            <w:tcW w:w="1559" w:type="dxa"/>
            <w:vAlign w:val="center"/>
          </w:tcPr>
          <w:p w:rsidR="007A2774" w:rsidRPr="00493FF7" w:rsidRDefault="007A2774" w:rsidP="007A2774">
            <w:pPr>
              <w:widowControl/>
              <w:jc w:val="center"/>
              <w:rPr>
                <w:rFonts w:eastAsia="仿宋_GB2312"/>
                <w:sz w:val="24"/>
              </w:rPr>
            </w:pPr>
          </w:p>
        </w:tc>
        <w:tc>
          <w:tcPr>
            <w:tcW w:w="3205" w:type="dxa"/>
            <w:vAlign w:val="center"/>
          </w:tcPr>
          <w:p w:rsidR="007A2774" w:rsidRPr="00493FF7" w:rsidRDefault="007A2774" w:rsidP="007A2774">
            <w:pPr>
              <w:widowControl/>
              <w:jc w:val="center"/>
              <w:rPr>
                <w:rFonts w:eastAsia="仿宋_GB2312"/>
                <w:sz w:val="24"/>
              </w:rPr>
            </w:pPr>
          </w:p>
        </w:tc>
        <w:tc>
          <w:tcPr>
            <w:tcW w:w="2895" w:type="dxa"/>
            <w:vAlign w:val="center"/>
          </w:tcPr>
          <w:p w:rsidR="007A2774" w:rsidRPr="00493FF7" w:rsidRDefault="007A2774" w:rsidP="007A2774">
            <w:pPr>
              <w:widowControl/>
              <w:jc w:val="center"/>
              <w:rPr>
                <w:rFonts w:eastAsia="仿宋_GB2312"/>
                <w:sz w:val="24"/>
              </w:rPr>
            </w:pPr>
          </w:p>
        </w:tc>
      </w:tr>
      <w:tr w:rsidR="007A2774" w:rsidRPr="00493FF7" w:rsidTr="006D46C9">
        <w:trPr>
          <w:trHeight w:val="397"/>
          <w:jc w:val="center"/>
        </w:trPr>
        <w:tc>
          <w:tcPr>
            <w:tcW w:w="859" w:type="dxa"/>
            <w:vAlign w:val="center"/>
          </w:tcPr>
          <w:p w:rsidR="007A2774" w:rsidRPr="00493FF7" w:rsidRDefault="00C13020" w:rsidP="007A2774">
            <w:pPr>
              <w:widowControl/>
              <w:jc w:val="center"/>
              <w:rPr>
                <w:rFonts w:ascii="仿宋_GB2312" w:eastAsia="仿宋_GB2312" w:hAnsi="仿宋"/>
                <w:sz w:val="24"/>
              </w:rPr>
            </w:pPr>
            <w:r w:rsidRPr="00493FF7">
              <w:rPr>
                <w:rFonts w:ascii="仿宋_GB2312" w:eastAsia="仿宋_GB2312" w:hAnsi="仿宋" w:hint="eastAsia"/>
                <w:sz w:val="24"/>
              </w:rPr>
              <w:t>……</w:t>
            </w:r>
          </w:p>
        </w:tc>
        <w:tc>
          <w:tcPr>
            <w:tcW w:w="2402" w:type="dxa"/>
            <w:vAlign w:val="center"/>
          </w:tcPr>
          <w:p w:rsidR="007A2774" w:rsidRPr="00493FF7" w:rsidRDefault="007A2774" w:rsidP="007A2774">
            <w:pPr>
              <w:widowControl/>
              <w:jc w:val="center"/>
              <w:rPr>
                <w:rFonts w:ascii="仿宋_GB2312" w:eastAsia="仿宋_GB2312" w:hAnsi="仿宋"/>
                <w:sz w:val="24"/>
              </w:rPr>
            </w:pPr>
          </w:p>
        </w:tc>
        <w:tc>
          <w:tcPr>
            <w:tcW w:w="1567" w:type="dxa"/>
            <w:vAlign w:val="center"/>
          </w:tcPr>
          <w:p w:rsidR="007A2774" w:rsidRPr="00493FF7" w:rsidRDefault="007A2774" w:rsidP="007A2774">
            <w:pPr>
              <w:widowControl/>
              <w:jc w:val="center"/>
              <w:rPr>
                <w:rFonts w:ascii="仿宋_GB2312" w:eastAsia="仿宋_GB2312" w:hAnsi="仿宋"/>
                <w:sz w:val="24"/>
              </w:rPr>
            </w:pPr>
          </w:p>
        </w:tc>
        <w:tc>
          <w:tcPr>
            <w:tcW w:w="1701" w:type="dxa"/>
            <w:vAlign w:val="center"/>
          </w:tcPr>
          <w:p w:rsidR="007A2774" w:rsidRPr="00493FF7" w:rsidRDefault="007A2774" w:rsidP="007A2774">
            <w:pPr>
              <w:widowControl/>
              <w:jc w:val="center"/>
              <w:rPr>
                <w:rFonts w:ascii="仿宋_GB2312" w:eastAsia="仿宋_GB2312" w:hAnsi="仿宋"/>
                <w:sz w:val="24"/>
              </w:rPr>
            </w:pPr>
          </w:p>
        </w:tc>
        <w:tc>
          <w:tcPr>
            <w:tcW w:w="1559" w:type="dxa"/>
            <w:vAlign w:val="center"/>
          </w:tcPr>
          <w:p w:rsidR="007A2774" w:rsidRPr="00493FF7" w:rsidRDefault="007A2774" w:rsidP="007A2774">
            <w:pPr>
              <w:widowControl/>
              <w:jc w:val="center"/>
              <w:rPr>
                <w:rFonts w:ascii="仿宋_GB2312" w:eastAsia="仿宋_GB2312" w:hAnsi="仿宋"/>
                <w:sz w:val="24"/>
              </w:rPr>
            </w:pPr>
          </w:p>
        </w:tc>
        <w:tc>
          <w:tcPr>
            <w:tcW w:w="3205" w:type="dxa"/>
            <w:vAlign w:val="center"/>
          </w:tcPr>
          <w:p w:rsidR="007A2774" w:rsidRPr="00493FF7" w:rsidRDefault="007A2774" w:rsidP="007A2774">
            <w:pPr>
              <w:widowControl/>
              <w:jc w:val="center"/>
              <w:rPr>
                <w:rFonts w:ascii="仿宋_GB2312" w:eastAsia="仿宋_GB2312" w:hAnsi="仿宋"/>
                <w:sz w:val="24"/>
              </w:rPr>
            </w:pPr>
          </w:p>
        </w:tc>
        <w:tc>
          <w:tcPr>
            <w:tcW w:w="2895" w:type="dxa"/>
            <w:vAlign w:val="center"/>
          </w:tcPr>
          <w:p w:rsidR="007A2774" w:rsidRPr="00493FF7" w:rsidRDefault="007A2774" w:rsidP="007A2774">
            <w:pPr>
              <w:widowControl/>
              <w:jc w:val="center"/>
              <w:rPr>
                <w:rFonts w:ascii="仿宋_GB2312" w:eastAsia="仿宋_GB2312" w:hAnsi="仿宋"/>
                <w:sz w:val="24"/>
              </w:rPr>
            </w:pPr>
          </w:p>
        </w:tc>
      </w:tr>
      <w:tr w:rsidR="007A2774" w:rsidRPr="00493FF7" w:rsidTr="006D46C9">
        <w:trPr>
          <w:trHeight w:val="397"/>
          <w:jc w:val="center"/>
        </w:trPr>
        <w:tc>
          <w:tcPr>
            <w:tcW w:w="859" w:type="dxa"/>
            <w:vAlign w:val="center"/>
          </w:tcPr>
          <w:p w:rsidR="007A2774" w:rsidRPr="00493FF7" w:rsidRDefault="007A2774" w:rsidP="007A2774">
            <w:pPr>
              <w:widowControl/>
              <w:jc w:val="center"/>
              <w:rPr>
                <w:rFonts w:ascii="仿宋_GB2312" w:eastAsia="仿宋_GB2312" w:hAnsi="仿宋"/>
                <w:sz w:val="24"/>
              </w:rPr>
            </w:pPr>
            <w:r w:rsidRPr="00493FF7">
              <w:rPr>
                <w:rFonts w:ascii="仿宋_GB2312" w:eastAsia="仿宋_GB2312" w:hAnsi="仿宋" w:hint="eastAsia"/>
                <w:sz w:val="24"/>
              </w:rPr>
              <w:t>合计</w:t>
            </w:r>
          </w:p>
        </w:tc>
        <w:tc>
          <w:tcPr>
            <w:tcW w:w="2402" w:type="dxa"/>
            <w:vAlign w:val="center"/>
          </w:tcPr>
          <w:p w:rsidR="007A2774" w:rsidRPr="00493FF7" w:rsidRDefault="007A2774" w:rsidP="007A2774">
            <w:pPr>
              <w:widowControl/>
              <w:jc w:val="center"/>
              <w:rPr>
                <w:rFonts w:ascii="仿宋_GB2312" w:eastAsia="仿宋_GB2312" w:hAnsi="仿宋"/>
                <w:sz w:val="24"/>
              </w:rPr>
            </w:pPr>
          </w:p>
        </w:tc>
        <w:tc>
          <w:tcPr>
            <w:tcW w:w="1567" w:type="dxa"/>
            <w:vAlign w:val="center"/>
          </w:tcPr>
          <w:p w:rsidR="007A2774" w:rsidRPr="00493FF7" w:rsidRDefault="007A2774" w:rsidP="007A2774">
            <w:pPr>
              <w:widowControl/>
              <w:jc w:val="center"/>
              <w:rPr>
                <w:rFonts w:ascii="仿宋_GB2312" w:eastAsia="仿宋_GB2312" w:hAnsi="仿宋"/>
                <w:sz w:val="24"/>
              </w:rPr>
            </w:pPr>
          </w:p>
        </w:tc>
        <w:tc>
          <w:tcPr>
            <w:tcW w:w="1701" w:type="dxa"/>
            <w:vAlign w:val="center"/>
          </w:tcPr>
          <w:p w:rsidR="007A2774" w:rsidRPr="00493FF7" w:rsidRDefault="007A2774" w:rsidP="007A2774">
            <w:pPr>
              <w:widowControl/>
              <w:jc w:val="center"/>
              <w:rPr>
                <w:rFonts w:ascii="仿宋_GB2312" w:eastAsia="仿宋_GB2312" w:hAnsi="仿宋"/>
                <w:sz w:val="24"/>
              </w:rPr>
            </w:pPr>
          </w:p>
        </w:tc>
        <w:tc>
          <w:tcPr>
            <w:tcW w:w="1559" w:type="dxa"/>
            <w:vAlign w:val="center"/>
          </w:tcPr>
          <w:p w:rsidR="007A2774" w:rsidRPr="00493FF7" w:rsidRDefault="007A2774" w:rsidP="007A2774">
            <w:pPr>
              <w:widowControl/>
              <w:jc w:val="center"/>
              <w:rPr>
                <w:rFonts w:ascii="仿宋_GB2312" w:eastAsia="仿宋_GB2312" w:hAnsi="仿宋"/>
                <w:sz w:val="24"/>
              </w:rPr>
            </w:pPr>
          </w:p>
        </w:tc>
        <w:tc>
          <w:tcPr>
            <w:tcW w:w="3205" w:type="dxa"/>
            <w:vAlign w:val="center"/>
          </w:tcPr>
          <w:p w:rsidR="007A2774" w:rsidRPr="00493FF7" w:rsidRDefault="007A2774" w:rsidP="007A2774">
            <w:pPr>
              <w:widowControl/>
              <w:jc w:val="center"/>
              <w:rPr>
                <w:rFonts w:ascii="仿宋_GB2312" w:eastAsia="仿宋_GB2312" w:hAnsi="仿宋"/>
                <w:sz w:val="24"/>
              </w:rPr>
            </w:pPr>
          </w:p>
        </w:tc>
        <w:tc>
          <w:tcPr>
            <w:tcW w:w="2895" w:type="dxa"/>
            <w:vAlign w:val="center"/>
          </w:tcPr>
          <w:p w:rsidR="007A2774" w:rsidRPr="00493FF7" w:rsidRDefault="007A2774" w:rsidP="007A2774">
            <w:pPr>
              <w:widowControl/>
              <w:jc w:val="center"/>
              <w:rPr>
                <w:rFonts w:ascii="仿宋_GB2312" w:eastAsia="仿宋_GB2312" w:hAnsi="仿宋"/>
                <w:sz w:val="24"/>
              </w:rPr>
            </w:pPr>
          </w:p>
        </w:tc>
      </w:tr>
    </w:tbl>
    <w:p w:rsidR="002A3FCE" w:rsidRPr="002A3FCE" w:rsidRDefault="00040B2B" w:rsidP="002A3FCE">
      <w:pPr>
        <w:widowControl/>
        <w:spacing w:line="360" w:lineRule="exact"/>
        <w:ind w:leftChars="100" w:left="210" w:rightChars="100" w:right="210"/>
        <w:rPr>
          <w:rFonts w:eastAsia="仿宋_GB2312"/>
          <w:sz w:val="24"/>
        </w:rPr>
      </w:pPr>
      <w:bookmarkStart w:id="421" w:name="_Toc455984130"/>
      <w:bookmarkStart w:id="422" w:name="_Toc455986299"/>
      <w:bookmarkStart w:id="423" w:name="_Toc453253036"/>
      <w:bookmarkStart w:id="424" w:name="_Toc454477076"/>
      <w:r w:rsidRPr="00493FF7">
        <w:rPr>
          <w:rFonts w:eastAsia="仿宋_GB2312"/>
          <w:sz w:val="24"/>
        </w:rPr>
        <w:t>填报人：</w:t>
      </w:r>
      <w:r w:rsidRPr="00493FF7">
        <w:rPr>
          <w:rFonts w:eastAsia="仿宋_GB2312"/>
          <w:sz w:val="24"/>
        </w:rPr>
        <w:t xml:space="preserve">     </w:t>
      </w:r>
      <w:r w:rsidR="00AB7F73" w:rsidRPr="00493FF7">
        <w:rPr>
          <w:rFonts w:eastAsia="仿宋_GB2312"/>
          <w:sz w:val="24"/>
        </w:rPr>
        <w:t xml:space="preserve">  </w:t>
      </w:r>
      <w:r w:rsidR="00585967" w:rsidRPr="00493FF7">
        <w:rPr>
          <w:rFonts w:eastAsia="仿宋_GB2312"/>
          <w:sz w:val="24"/>
        </w:rPr>
        <w:t xml:space="preserve">    </w:t>
      </w:r>
      <w:r w:rsidR="00675EF7">
        <w:rPr>
          <w:rFonts w:eastAsia="仿宋_GB2312" w:hint="eastAsia"/>
          <w:sz w:val="24"/>
        </w:rPr>
        <w:t xml:space="preserve">        </w:t>
      </w:r>
      <w:r w:rsidR="00675EF7">
        <w:rPr>
          <w:rFonts w:eastAsia="仿宋_GB2312"/>
          <w:sz w:val="24"/>
        </w:rPr>
        <w:t xml:space="preserve"> </w:t>
      </w:r>
      <w:r w:rsidRPr="00493FF7">
        <w:rPr>
          <w:rFonts w:eastAsia="仿宋_GB2312"/>
          <w:sz w:val="24"/>
        </w:rPr>
        <w:t>填报负责人：</w:t>
      </w:r>
      <w:r w:rsidR="00AB7F73" w:rsidRPr="00493FF7">
        <w:rPr>
          <w:rFonts w:eastAsia="仿宋_GB2312"/>
          <w:sz w:val="24"/>
        </w:rPr>
        <w:t xml:space="preserve">    </w:t>
      </w:r>
      <w:r w:rsidR="00675EF7">
        <w:rPr>
          <w:rFonts w:eastAsia="仿宋_GB2312" w:hint="eastAsia"/>
          <w:sz w:val="24"/>
        </w:rPr>
        <w:t xml:space="preserve">  </w:t>
      </w:r>
      <w:r w:rsidR="00AB7F73" w:rsidRPr="00493FF7">
        <w:rPr>
          <w:rFonts w:eastAsia="仿宋_GB2312"/>
          <w:sz w:val="24"/>
        </w:rPr>
        <w:t xml:space="preserve">  </w:t>
      </w:r>
      <w:r w:rsidR="00585967" w:rsidRPr="00493FF7">
        <w:rPr>
          <w:rFonts w:eastAsia="仿宋_GB2312"/>
          <w:sz w:val="24"/>
        </w:rPr>
        <w:t xml:space="preserve">     </w:t>
      </w:r>
      <w:r w:rsidR="00AB7F73" w:rsidRPr="00493FF7">
        <w:rPr>
          <w:rFonts w:eastAsia="仿宋_GB2312"/>
          <w:sz w:val="24"/>
        </w:rPr>
        <w:t xml:space="preserve">  </w:t>
      </w:r>
      <w:r w:rsidR="00C86A25" w:rsidRPr="00493FF7">
        <w:rPr>
          <w:rFonts w:eastAsia="仿宋_GB2312"/>
          <w:sz w:val="24"/>
        </w:rPr>
        <w:t>单位负责</w:t>
      </w:r>
      <w:r w:rsidRPr="00493FF7">
        <w:rPr>
          <w:rFonts w:eastAsia="仿宋_GB2312"/>
          <w:sz w:val="24"/>
        </w:rPr>
        <w:t>人：</w:t>
      </w:r>
      <w:r w:rsidRPr="00493FF7">
        <w:rPr>
          <w:rFonts w:eastAsia="仿宋_GB2312"/>
          <w:sz w:val="24"/>
        </w:rPr>
        <w:t xml:space="preserve">              </w:t>
      </w:r>
      <w:r w:rsidR="00AB7F73" w:rsidRPr="00493FF7">
        <w:rPr>
          <w:rFonts w:eastAsia="仿宋_GB2312"/>
          <w:sz w:val="24"/>
        </w:rPr>
        <w:t xml:space="preserve">    </w:t>
      </w:r>
      <w:r w:rsidRPr="00493FF7">
        <w:rPr>
          <w:rFonts w:eastAsia="仿宋_GB2312"/>
          <w:sz w:val="24"/>
        </w:rPr>
        <w:t xml:space="preserve"> </w:t>
      </w:r>
      <w:r w:rsidR="00C86A25" w:rsidRPr="00493FF7">
        <w:rPr>
          <w:rFonts w:eastAsia="仿宋_GB2312"/>
          <w:sz w:val="24"/>
        </w:rPr>
        <w:t xml:space="preserve">      </w:t>
      </w:r>
      <w:r w:rsidR="00C86A25" w:rsidRPr="00493FF7">
        <w:rPr>
          <w:rFonts w:eastAsia="仿宋_GB2312"/>
          <w:sz w:val="24"/>
        </w:rPr>
        <w:t>填报</w:t>
      </w:r>
      <w:r w:rsidRPr="00493FF7">
        <w:rPr>
          <w:rFonts w:eastAsia="仿宋_GB2312"/>
          <w:sz w:val="24"/>
        </w:rPr>
        <w:t>日期：</w:t>
      </w:r>
      <w:r w:rsidR="00052B33">
        <w:rPr>
          <w:rFonts w:eastAsia="仿宋_GB2312" w:hint="eastAsia"/>
          <w:sz w:val="24"/>
        </w:rPr>
        <w:t xml:space="preserve">   </w:t>
      </w:r>
      <w:r w:rsidRPr="00493FF7">
        <w:rPr>
          <w:rFonts w:eastAsia="仿宋_GB2312"/>
          <w:sz w:val="24"/>
        </w:rPr>
        <w:t>年</w:t>
      </w:r>
      <w:r w:rsidR="007D5150" w:rsidRPr="00493FF7">
        <w:rPr>
          <w:rFonts w:eastAsia="仿宋_GB2312"/>
          <w:sz w:val="24"/>
        </w:rPr>
        <w:t xml:space="preserve"> </w:t>
      </w:r>
      <w:r w:rsidRPr="00493FF7">
        <w:rPr>
          <w:rFonts w:eastAsia="仿宋_GB2312"/>
          <w:sz w:val="24"/>
        </w:rPr>
        <w:t xml:space="preserve"> </w:t>
      </w:r>
      <w:r w:rsidRPr="00493FF7">
        <w:rPr>
          <w:rFonts w:eastAsia="仿宋_GB2312"/>
          <w:sz w:val="24"/>
        </w:rPr>
        <w:t>月</w:t>
      </w:r>
      <w:r w:rsidRPr="00493FF7">
        <w:rPr>
          <w:rFonts w:eastAsia="仿宋_GB2312"/>
          <w:sz w:val="24"/>
        </w:rPr>
        <w:t xml:space="preserve">  </w:t>
      </w:r>
      <w:r w:rsidRPr="00493FF7">
        <w:rPr>
          <w:rFonts w:eastAsia="仿宋_GB2312"/>
          <w:sz w:val="24"/>
        </w:rPr>
        <w:t>日</w:t>
      </w:r>
      <w:bookmarkStart w:id="425" w:name="_Toc455984131"/>
      <w:bookmarkStart w:id="426" w:name="_Toc455986300"/>
      <w:bookmarkEnd w:id="421"/>
      <w:bookmarkEnd w:id="422"/>
    </w:p>
    <w:p w:rsidR="002A3FCE" w:rsidRPr="00675EF7" w:rsidRDefault="002A3FCE" w:rsidP="002A3FCE">
      <w:pPr>
        <w:widowControl/>
        <w:spacing w:beforeLines="50" w:before="120" w:afterLines="50" w:after="120" w:line="560" w:lineRule="exact"/>
        <w:jc w:val="center"/>
        <w:outlineLvl w:val="2"/>
        <w:rPr>
          <w:rFonts w:eastAsia="楷体"/>
          <w:b/>
          <w:sz w:val="32"/>
          <w:szCs w:val="32"/>
        </w:rPr>
      </w:pPr>
    </w:p>
    <w:p w:rsidR="007A2774" w:rsidRPr="003F233D" w:rsidRDefault="007A2774" w:rsidP="002A3FCE">
      <w:pPr>
        <w:widowControl/>
        <w:spacing w:beforeLines="50" w:before="120" w:afterLines="50" w:after="120" w:line="560" w:lineRule="exact"/>
        <w:jc w:val="center"/>
        <w:outlineLvl w:val="2"/>
        <w:rPr>
          <w:rFonts w:eastAsia="楷体"/>
          <w:b/>
          <w:sz w:val="32"/>
          <w:szCs w:val="32"/>
        </w:rPr>
      </w:pPr>
      <w:bookmarkStart w:id="427" w:name="_Toc459463942"/>
      <w:bookmarkStart w:id="428" w:name="_Toc460511514"/>
      <w:r w:rsidRPr="003F233D">
        <w:rPr>
          <w:rFonts w:eastAsia="楷体"/>
          <w:b/>
          <w:sz w:val="32"/>
          <w:szCs w:val="32"/>
        </w:rPr>
        <w:t>表</w:t>
      </w:r>
      <w:r w:rsidR="00675EF7">
        <w:rPr>
          <w:rFonts w:eastAsia="楷体"/>
          <w:b/>
          <w:sz w:val="32"/>
          <w:szCs w:val="32"/>
        </w:rPr>
        <w:t xml:space="preserve">3-3 </w:t>
      </w:r>
      <w:r w:rsidRPr="003F233D">
        <w:rPr>
          <w:rFonts w:eastAsia="楷体"/>
          <w:b/>
          <w:sz w:val="32"/>
          <w:szCs w:val="32"/>
        </w:rPr>
        <w:t>焦炭</w:t>
      </w:r>
      <w:r w:rsidR="0071004E" w:rsidRPr="003F233D">
        <w:rPr>
          <w:rFonts w:eastAsia="楷体"/>
          <w:b/>
          <w:sz w:val="32"/>
          <w:szCs w:val="32"/>
        </w:rPr>
        <w:t>产品</w:t>
      </w:r>
      <w:r w:rsidRPr="003F233D">
        <w:rPr>
          <w:rFonts w:eastAsia="楷体"/>
          <w:b/>
          <w:sz w:val="32"/>
          <w:szCs w:val="32"/>
        </w:rPr>
        <w:t>主要用能设备</w:t>
      </w:r>
      <w:r w:rsidR="0071004E" w:rsidRPr="003F233D">
        <w:rPr>
          <w:rFonts w:eastAsia="楷体"/>
          <w:b/>
          <w:sz w:val="32"/>
          <w:szCs w:val="32"/>
        </w:rPr>
        <w:t>情况</w:t>
      </w:r>
      <w:r w:rsidRPr="003F233D">
        <w:rPr>
          <w:rFonts w:eastAsia="楷体"/>
          <w:b/>
          <w:sz w:val="32"/>
          <w:szCs w:val="32"/>
        </w:rPr>
        <w:t>表</w:t>
      </w:r>
      <w:bookmarkEnd w:id="423"/>
      <w:bookmarkEnd w:id="424"/>
      <w:bookmarkEnd w:id="425"/>
      <w:bookmarkEnd w:id="426"/>
      <w:bookmarkEnd w:id="427"/>
      <w:bookmarkEnd w:id="428"/>
    </w:p>
    <w:p w:rsidR="007A2774" w:rsidRPr="00493FF7" w:rsidRDefault="007A2774">
      <w:pPr>
        <w:widowControl/>
        <w:ind w:leftChars="100" w:left="210"/>
        <w:rPr>
          <w:rFonts w:eastAsia="仿宋_GB2312"/>
          <w:sz w:val="24"/>
        </w:rPr>
      </w:pPr>
      <w:r w:rsidRPr="00493FF7">
        <w:rPr>
          <w:rFonts w:eastAsia="仿宋_GB2312"/>
          <w:sz w:val="24"/>
        </w:rPr>
        <w:t>企业名称（盖章）：</w:t>
      </w:r>
      <w:r w:rsidR="00481993" w:rsidRPr="00493FF7">
        <w:rPr>
          <w:rFonts w:eastAsia="仿宋_GB2312"/>
          <w:sz w:val="24"/>
        </w:rPr>
        <w:t xml:space="preserve">                                                              </w:t>
      </w:r>
      <w:r w:rsidR="00B06BBF" w:rsidRPr="00493FF7">
        <w:rPr>
          <w:rFonts w:eastAsia="仿宋_GB2312"/>
          <w:sz w:val="24"/>
        </w:rPr>
        <w:t xml:space="preserve">    </w:t>
      </w:r>
      <w:r w:rsidR="00AC0891" w:rsidRPr="00493FF7">
        <w:rPr>
          <w:rFonts w:eastAsia="仿宋_GB2312"/>
          <w:sz w:val="24"/>
        </w:rPr>
        <w:t xml:space="preserve">         </w:t>
      </w:r>
      <w:r w:rsidR="00B06BBF" w:rsidRPr="00493FF7">
        <w:rPr>
          <w:rFonts w:eastAsia="仿宋_GB2312"/>
          <w:sz w:val="24"/>
        </w:rPr>
        <w:t xml:space="preserve"> </w:t>
      </w:r>
      <w:r w:rsidR="00481993" w:rsidRPr="00493FF7">
        <w:rPr>
          <w:rFonts w:eastAsia="仿宋_GB2312"/>
          <w:sz w:val="24"/>
        </w:rPr>
        <w:t xml:space="preserve"> </w:t>
      </w:r>
      <w:r w:rsidR="009C14AE">
        <w:rPr>
          <w:rFonts w:eastAsia="仿宋_GB2312" w:hint="eastAsia"/>
          <w:sz w:val="24"/>
        </w:rPr>
        <w:t xml:space="preserve"> </w:t>
      </w:r>
      <w:r w:rsidR="00B06BBF" w:rsidRPr="00493FF7">
        <w:rPr>
          <w:rFonts w:eastAsia="仿宋_GB2312"/>
          <w:sz w:val="24"/>
        </w:rPr>
        <w:t>核查年度：</w:t>
      </w:r>
      <w:r w:rsidR="00052B33" w:rsidRPr="00493FF7">
        <w:rPr>
          <w:rFonts w:eastAsia="仿宋_GB2312"/>
          <w:sz w:val="24"/>
        </w:rPr>
        <w:t xml:space="preserve"> </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2084"/>
        <w:gridCol w:w="1780"/>
        <w:gridCol w:w="1984"/>
        <w:gridCol w:w="1765"/>
        <w:gridCol w:w="1843"/>
        <w:gridCol w:w="1417"/>
        <w:gridCol w:w="2410"/>
      </w:tblGrid>
      <w:tr w:rsidR="00574952" w:rsidRPr="00493FF7" w:rsidTr="006D46C9">
        <w:trPr>
          <w:trHeight w:val="818"/>
          <w:jc w:val="center"/>
        </w:trPr>
        <w:tc>
          <w:tcPr>
            <w:tcW w:w="859" w:type="dxa"/>
            <w:vAlign w:val="center"/>
          </w:tcPr>
          <w:p w:rsidR="00574952" w:rsidRPr="00493FF7" w:rsidRDefault="00574952" w:rsidP="007A2774">
            <w:pPr>
              <w:widowControl/>
              <w:jc w:val="center"/>
              <w:rPr>
                <w:rFonts w:eastAsia="仿宋_GB2312"/>
                <w:sz w:val="24"/>
              </w:rPr>
            </w:pPr>
            <w:r w:rsidRPr="00493FF7">
              <w:rPr>
                <w:rFonts w:eastAsia="仿宋_GB2312"/>
                <w:sz w:val="24"/>
              </w:rPr>
              <w:t>序号</w:t>
            </w:r>
          </w:p>
        </w:tc>
        <w:tc>
          <w:tcPr>
            <w:tcW w:w="2084" w:type="dxa"/>
            <w:vAlign w:val="center"/>
          </w:tcPr>
          <w:p w:rsidR="00574952" w:rsidRPr="00493FF7" w:rsidRDefault="00574952" w:rsidP="007A2774">
            <w:pPr>
              <w:widowControl/>
              <w:jc w:val="center"/>
              <w:rPr>
                <w:rFonts w:eastAsia="仿宋_GB2312"/>
                <w:sz w:val="24"/>
              </w:rPr>
            </w:pPr>
            <w:r w:rsidRPr="00493FF7">
              <w:rPr>
                <w:rFonts w:eastAsia="仿宋_GB2312"/>
                <w:sz w:val="24"/>
              </w:rPr>
              <w:t>设备名称</w:t>
            </w:r>
          </w:p>
        </w:tc>
        <w:tc>
          <w:tcPr>
            <w:tcW w:w="1780" w:type="dxa"/>
            <w:vAlign w:val="center"/>
          </w:tcPr>
          <w:p w:rsidR="00574952" w:rsidRPr="00493FF7" w:rsidRDefault="00574952">
            <w:pPr>
              <w:widowControl/>
              <w:jc w:val="center"/>
              <w:rPr>
                <w:rFonts w:eastAsia="仿宋_GB2312"/>
                <w:sz w:val="24"/>
              </w:rPr>
            </w:pPr>
            <w:r w:rsidRPr="00493FF7">
              <w:rPr>
                <w:rFonts w:eastAsia="仿宋_GB2312"/>
                <w:sz w:val="24"/>
              </w:rPr>
              <w:t>规格型号</w:t>
            </w:r>
          </w:p>
        </w:tc>
        <w:tc>
          <w:tcPr>
            <w:tcW w:w="1984" w:type="dxa"/>
            <w:vAlign w:val="center"/>
          </w:tcPr>
          <w:p w:rsidR="00574952" w:rsidRPr="00493FF7" w:rsidRDefault="00574952" w:rsidP="00574952">
            <w:pPr>
              <w:widowControl/>
              <w:ind w:firstLineChars="92" w:firstLine="221"/>
              <w:jc w:val="center"/>
              <w:rPr>
                <w:rFonts w:eastAsia="仿宋_GB2312"/>
                <w:sz w:val="24"/>
              </w:rPr>
            </w:pPr>
            <w:r w:rsidRPr="00493FF7">
              <w:rPr>
                <w:rFonts w:eastAsia="仿宋_GB2312"/>
                <w:sz w:val="24"/>
              </w:rPr>
              <w:t>设备编号</w:t>
            </w:r>
          </w:p>
        </w:tc>
        <w:tc>
          <w:tcPr>
            <w:tcW w:w="1765" w:type="dxa"/>
            <w:vAlign w:val="center"/>
          </w:tcPr>
          <w:p w:rsidR="00574952" w:rsidRPr="00493FF7" w:rsidRDefault="00574952">
            <w:pPr>
              <w:widowControl/>
              <w:jc w:val="center"/>
              <w:rPr>
                <w:rFonts w:eastAsia="仿宋_GB2312"/>
                <w:sz w:val="24"/>
              </w:rPr>
            </w:pPr>
            <w:r w:rsidRPr="00493FF7">
              <w:rPr>
                <w:rFonts w:eastAsia="仿宋_GB2312"/>
                <w:sz w:val="24"/>
              </w:rPr>
              <w:t>设备出厂时间</w:t>
            </w:r>
          </w:p>
        </w:tc>
        <w:tc>
          <w:tcPr>
            <w:tcW w:w="1843" w:type="dxa"/>
            <w:vAlign w:val="center"/>
          </w:tcPr>
          <w:p w:rsidR="00574952" w:rsidRPr="00493FF7" w:rsidRDefault="00574952" w:rsidP="007A2774">
            <w:pPr>
              <w:widowControl/>
              <w:jc w:val="center"/>
              <w:rPr>
                <w:rFonts w:eastAsia="仿宋_GB2312"/>
                <w:sz w:val="24"/>
              </w:rPr>
            </w:pPr>
            <w:r w:rsidRPr="00493FF7">
              <w:rPr>
                <w:rFonts w:eastAsia="仿宋_GB2312"/>
                <w:sz w:val="24"/>
              </w:rPr>
              <w:t>设备投入使用时间</w:t>
            </w:r>
          </w:p>
        </w:tc>
        <w:tc>
          <w:tcPr>
            <w:tcW w:w="1417" w:type="dxa"/>
            <w:vAlign w:val="center"/>
          </w:tcPr>
          <w:p w:rsidR="00574952" w:rsidRPr="00493FF7" w:rsidRDefault="00574952" w:rsidP="007A2774">
            <w:pPr>
              <w:widowControl/>
              <w:jc w:val="center"/>
              <w:rPr>
                <w:rFonts w:eastAsia="仿宋_GB2312"/>
                <w:sz w:val="24"/>
              </w:rPr>
            </w:pPr>
            <w:r w:rsidRPr="00493FF7">
              <w:rPr>
                <w:rFonts w:eastAsia="仿宋_GB2312"/>
                <w:sz w:val="24"/>
              </w:rPr>
              <w:t>焦炉炉龄</w:t>
            </w:r>
          </w:p>
          <w:p w:rsidR="00574952" w:rsidRPr="00493FF7" w:rsidRDefault="00574952" w:rsidP="007A2774">
            <w:pPr>
              <w:widowControl/>
              <w:jc w:val="center"/>
              <w:rPr>
                <w:rFonts w:eastAsia="仿宋_GB2312"/>
                <w:sz w:val="24"/>
              </w:rPr>
            </w:pPr>
            <w:r w:rsidRPr="00493FF7">
              <w:rPr>
                <w:rFonts w:eastAsia="仿宋_GB2312"/>
                <w:sz w:val="24"/>
              </w:rPr>
              <w:t>（年）</w:t>
            </w:r>
          </w:p>
        </w:tc>
        <w:tc>
          <w:tcPr>
            <w:tcW w:w="2410" w:type="dxa"/>
            <w:vAlign w:val="center"/>
          </w:tcPr>
          <w:p w:rsidR="00574952" w:rsidRPr="00493FF7" w:rsidRDefault="00574952" w:rsidP="007A2774">
            <w:pPr>
              <w:widowControl/>
              <w:jc w:val="center"/>
              <w:rPr>
                <w:rFonts w:eastAsia="仿宋_GB2312"/>
                <w:sz w:val="24"/>
              </w:rPr>
            </w:pPr>
            <w:r w:rsidRPr="00493FF7">
              <w:rPr>
                <w:rFonts w:eastAsia="仿宋_GB2312"/>
                <w:sz w:val="24"/>
              </w:rPr>
              <w:t>备</w:t>
            </w:r>
            <w:r w:rsidRPr="00493FF7">
              <w:rPr>
                <w:rFonts w:eastAsia="仿宋_GB2312"/>
                <w:sz w:val="24"/>
              </w:rPr>
              <w:t xml:space="preserve">   </w:t>
            </w:r>
            <w:r w:rsidRPr="00493FF7">
              <w:rPr>
                <w:rFonts w:eastAsia="仿宋_GB2312"/>
                <w:sz w:val="24"/>
              </w:rPr>
              <w:t>注</w:t>
            </w:r>
          </w:p>
        </w:tc>
      </w:tr>
      <w:tr w:rsidR="00574952" w:rsidRPr="00493FF7" w:rsidTr="006D46C9">
        <w:trPr>
          <w:trHeight w:val="397"/>
          <w:jc w:val="center"/>
        </w:trPr>
        <w:tc>
          <w:tcPr>
            <w:tcW w:w="859" w:type="dxa"/>
            <w:vAlign w:val="center"/>
          </w:tcPr>
          <w:p w:rsidR="00574952" w:rsidRPr="00493FF7" w:rsidRDefault="00574952" w:rsidP="007A2774">
            <w:pPr>
              <w:widowControl/>
              <w:jc w:val="center"/>
              <w:rPr>
                <w:rFonts w:eastAsia="仿宋_GB2312"/>
                <w:sz w:val="24"/>
              </w:rPr>
            </w:pPr>
            <w:r w:rsidRPr="00493FF7">
              <w:rPr>
                <w:rFonts w:eastAsia="仿宋_GB2312"/>
                <w:sz w:val="24"/>
              </w:rPr>
              <w:t>1</w:t>
            </w:r>
          </w:p>
        </w:tc>
        <w:tc>
          <w:tcPr>
            <w:tcW w:w="2084" w:type="dxa"/>
            <w:vAlign w:val="center"/>
          </w:tcPr>
          <w:p w:rsidR="00574952" w:rsidRPr="00493FF7" w:rsidRDefault="00574952" w:rsidP="007A2774">
            <w:pPr>
              <w:widowControl/>
              <w:jc w:val="center"/>
              <w:rPr>
                <w:rFonts w:eastAsia="仿宋_GB2312"/>
                <w:sz w:val="24"/>
              </w:rPr>
            </w:pPr>
            <w:r w:rsidRPr="00493FF7">
              <w:rPr>
                <w:rFonts w:eastAsia="仿宋_GB2312"/>
                <w:sz w:val="24"/>
              </w:rPr>
              <w:t>顶装焦炉</w:t>
            </w:r>
          </w:p>
        </w:tc>
        <w:tc>
          <w:tcPr>
            <w:tcW w:w="1780" w:type="dxa"/>
            <w:vAlign w:val="center"/>
          </w:tcPr>
          <w:p w:rsidR="00574952" w:rsidRPr="00493FF7" w:rsidRDefault="00574952" w:rsidP="007A2774">
            <w:pPr>
              <w:widowControl/>
              <w:jc w:val="center"/>
              <w:rPr>
                <w:rFonts w:eastAsia="仿宋_GB2312"/>
                <w:sz w:val="24"/>
              </w:rPr>
            </w:pPr>
          </w:p>
        </w:tc>
        <w:tc>
          <w:tcPr>
            <w:tcW w:w="1984" w:type="dxa"/>
            <w:vAlign w:val="center"/>
          </w:tcPr>
          <w:p w:rsidR="00574952" w:rsidRPr="00493FF7" w:rsidRDefault="00574952" w:rsidP="007A2774">
            <w:pPr>
              <w:widowControl/>
              <w:jc w:val="center"/>
              <w:rPr>
                <w:rFonts w:eastAsia="仿宋_GB2312"/>
                <w:sz w:val="24"/>
              </w:rPr>
            </w:pPr>
          </w:p>
        </w:tc>
        <w:tc>
          <w:tcPr>
            <w:tcW w:w="1765" w:type="dxa"/>
            <w:vAlign w:val="center"/>
          </w:tcPr>
          <w:p w:rsidR="00574952" w:rsidRPr="00493FF7" w:rsidRDefault="00574952" w:rsidP="007A2774">
            <w:pPr>
              <w:widowControl/>
              <w:jc w:val="center"/>
              <w:rPr>
                <w:rFonts w:eastAsia="仿宋_GB2312"/>
                <w:sz w:val="24"/>
              </w:rPr>
            </w:pPr>
          </w:p>
        </w:tc>
        <w:tc>
          <w:tcPr>
            <w:tcW w:w="1843" w:type="dxa"/>
            <w:vAlign w:val="center"/>
          </w:tcPr>
          <w:p w:rsidR="00574952" w:rsidRPr="00493FF7" w:rsidRDefault="00574952" w:rsidP="007A2774">
            <w:pPr>
              <w:widowControl/>
              <w:jc w:val="center"/>
              <w:rPr>
                <w:rFonts w:eastAsia="仿宋_GB2312"/>
                <w:sz w:val="24"/>
              </w:rPr>
            </w:pPr>
          </w:p>
        </w:tc>
        <w:tc>
          <w:tcPr>
            <w:tcW w:w="1417" w:type="dxa"/>
            <w:vAlign w:val="center"/>
          </w:tcPr>
          <w:p w:rsidR="00574952" w:rsidRPr="00493FF7" w:rsidRDefault="00574952" w:rsidP="007A2774">
            <w:pPr>
              <w:widowControl/>
              <w:jc w:val="center"/>
              <w:rPr>
                <w:rFonts w:eastAsia="仿宋_GB2312"/>
                <w:sz w:val="24"/>
              </w:rPr>
            </w:pPr>
          </w:p>
        </w:tc>
        <w:tc>
          <w:tcPr>
            <w:tcW w:w="2410" w:type="dxa"/>
            <w:vAlign w:val="center"/>
          </w:tcPr>
          <w:p w:rsidR="00574952" w:rsidRPr="00493FF7" w:rsidRDefault="00574952">
            <w:pPr>
              <w:widowControl/>
              <w:jc w:val="center"/>
              <w:rPr>
                <w:rFonts w:eastAsia="仿宋_GB2312"/>
                <w:sz w:val="24"/>
              </w:rPr>
            </w:pPr>
            <w:r w:rsidRPr="00493FF7">
              <w:rPr>
                <w:rFonts w:eastAsia="仿宋_GB2312"/>
                <w:sz w:val="24"/>
              </w:rPr>
              <w:t>注明炭化室高度</w:t>
            </w:r>
          </w:p>
        </w:tc>
      </w:tr>
      <w:tr w:rsidR="00574952" w:rsidRPr="00493FF7" w:rsidTr="006D46C9">
        <w:trPr>
          <w:trHeight w:val="397"/>
          <w:jc w:val="center"/>
        </w:trPr>
        <w:tc>
          <w:tcPr>
            <w:tcW w:w="859" w:type="dxa"/>
            <w:vAlign w:val="center"/>
          </w:tcPr>
          <w:p w:rsidR="00574952" w:rsidRPr="00493FF7" w:rsidRDefault="00574952" w:rsidP="007A2774">
            <w:pPr>
              <w:widowControl/>
              <w:jc w:val="center"/>
              <w:rPr>
                <w:rFonts w:eastAsia="仿宋_GB2312"/>
                <w:sz w:val="24"/>
              </w:rPr>
            </w:pPr>
            <w:r w:rsidRPr="00493FF7">
              <w:rPr>
                <w:rFonts w:eastAsia="仿宋_GB2312"/>
                <w:sz w:val="24"/>
              </w:rPr>
              <w:t>2</w:t>
            </w:r>
          </w:p>
        </w:tc>
        <w:tc>
          <w:tcPr>
            <w:tcW w:w="2084" w:type="dxa"/>
            <w:vAlign w:val="center"/>
          </w:tcPr>
          <w:p w:rsidR="00574952" w:rsidRPr="00493FF7" w:rsidRDefault="00574952" w:rsidP="007A2774">
            <w:pPr>
              <w:widowControl/>
              <w:jc w:val="center"/>
              <w:rPr>
                <w:rFonts w:eastAsia="仿宋_GB2312"/>
                <w:sz w:val="24"/>
              </w:rPr>
            </w:pPr>
            <w:r w:rsidRPr="00493FF7">
              <w:rPr>
                <w:rFonts w:eastAsia="仿宋_GB2312"/>
                <w:sz w:val="24"/>
              </w:rPr>
              <w:t>捣固焦炉</w:t>
            </w:r>
          </w:p>
        </w:tc>
        <w:tc>
          <w:tcPr>
            <w:tcW w:w="1780" w:type="dxa"/>
            <w:vAlign w:val="center"/>
          </w:tcPr>
          <w:p w:rsidR="00574952" w:rsidRPr="00493FF7" w:rsidRDefault="00574952" w:rsidP="007A2774">
            <w:pPr>
              <w:widowControl/>
              <w:jc w:val="center"/>
              <w:rPr>
                <w:rFonts w:eastAsia="仿宋_GB2312"/>
                <w:sz w:val="24"/>
              </w:rPr>
            </w:pPr>
          </w:p>
        </w:tc>
        <w:tc>
          <w:tcPr>
            <w:tcW w:w="1984" w:type="dxa"/>
            <w:vAlign w:val="center"/>
          </w:tcPr>
          <w:p w:rsidR="00574952" w:rsidRPr="00493FF7" w:rsidRDefault="00574952" w:rsidP="007A2774">
            <w:pPr>
              <w:widowControl/>
              <w:jc w:val="center"/>
              <w:rPr>
                <w:rFonts w:eastAsia="仿宋_GB2312"/>
                <w:sz w:val="24"/>
              </w:rPr>
            </w:pPr>
          </w:p>
        </w:tc>
        <w:tc>
          <w:tcPr>
            <w:tcW w:w="1765" w:type="dxa"/>
            <w:vAlign w:val="center"/>
          </w:tcPr>
          <w:p w:rsidR="00574952" w:rsidRPr="00493FF7" w:rsidRDefault="00574952" w:rsidP="007A2774">
            <w:pPr>
              <w:widowControl/>
              <w:jc w:val="center"/>
              <w:rPr>
                <w:rFonts w:eastAsia="仿宋_GB2312"/>
                <w:sz w:val="24"/>
              </w:rPr>
            </w:pPr>
          </w:p>
        </w:tc>
        <w:tc>
          <w:tcPr>
            <w:tcW w:w="1843" w:type="dxa"/>
            <w:vAlign w:val="center"/>
          </w:tcPr>
          <w:p w:rsidR="00574952" w:rsidRPr="00493FF7" w:rsidRDefault="00574952" w:rsidP="007A2774">
            <w:pPr>
              <w:widowControl/>
              <w:jc w:val="center"/>
              <w:rPr>
                <w:rFonts w:eastAsia="仿宋_GB2312"/>
                <w:sz w:val="24"/>
              </w:rPr>
            </w:pPr>
          </w:p>
        </w:tc>
        <w:tc>
          <w:tcPr>
            <w:tcW w:w="1417" w:type="dxa"/>
            <w:vAlign w:val="center"/>
          </w:tcPr>
          <w:p w:rsidR="00574952" w:rsidRPr="00493FF7" w:rsidRDefault="00574952" w:rsidP="007A2774">
            <w:pPr>
              <w:widowControl/>
              <w:jc w:val="center"/>
              <w:rPr>
                <w:rFonts w:eastAsia="仿宋_GB2312"/>
                <w:sz w:val="24"/>
              </w:rPr>
            </w:pPr>
          </w:p>
        </w:tc>
        <w:tc>
          <w:tcPr>
            <w:tcW w:w="2410" w:type="dxa"/>
            <w:vAlign w:val="center"/>
          </w:tcPr>
          <w:p w:rsidR="00574952" w:rsidRPr="00493FF7" w:rsidRDefault="00574952" w:rsidP="007A2774">
            <w:pPr>
              <w:widowControl/>
              <w:jc w:val="center"/>
              <w:rPr>
                <w:rFonts w:eastAsia="仿宋_GB2312"/>
                <w:sz w:val="24"/>
              </w:rPr>
            </w:pPr>
            <w:r w:rsidRPr="00493FF7">
              <w:rPr>
                <w:rFonts w:eastAsia="仿宋_GB2312"/>
                <w:sz w:val="24"/>
              </w:rPr>
              <w:t>注明炭化室高度</w:t>
            </w:r>
          </w:p>
        </w:tc>
      </w:tr>
      <w:tr w:rsidR="00574952" w:rsidRPr="00493FF7" w:rsidTr="006D46C9">
        <w:trPr>
          <w:trHeight w:val="397"/>
          <w:jc w:val="center"/>
        </w:trPr>
        <w:tc>
          <w:tcPr>
            <w:tcW w:w="859" w:type="dxa"/>
            <w:vAlign w:val="center"/>
          </w:tcPr>
          <w:p w:rsidR="00574952" w:rsidRPr="00493FF7" w:rsidRDefault="00574952" w:rsidP="007A2774">
            <w:pPr>
              <w:widowControl/>
              <w:jc w:val="center"/>
              <w:rPr>
                <w:rFonts w:eastAsia="仿宋_GB2312"/>
                <w:sz w:val="24"/>
              </w:rPr>
            </w:pPr>
            <w:r w:rsidRPr="00493FF7">
              <w:rPr>
                <w:rFonts w:eastAsia="仿宋_GB2312"/>
                <w:sz w:val="24"/>
              </w:rPr>
              <w:t>3</w:t>
            </w:r>
          </w:p>
        </w:tc>
        <w:tc>
          <w:tcPr>
            <w:tcW w:w="2084" w:type="dxa"/>
            <w:vAlign w:val="center"/>
          </w:tcPr>
          <w:p w:rsidR="00574952" w:rsidRPr="00493FF7" w:rsidRDefault="00574952" w:rsidP="00C13020">
            <w:pPr>
              <w:widowControl/>
              <w:jc w:val="center"/>
              <w:rPr>
                <w:rFonts w:eastAsia="仿宋_GB2312"/>
                <w:sz w:val="24"/>
              </w:rPr>
            </w:pPr>
            <w:r w:rsidRPr="00493FF7">
              <w:rPr>
                <w:rFonts w:eastAsia="仿宋_GB2312"/>
                <w:sz w:val="24"/>
              </w:rPr>
              <w:t>风机</w:t>
            </w:r>
          </w:p>
        </w:tc>
        <w:tc>
          <w:tcPr>
            <w:tcW w:w="1780" w:type="dxa"/>
            <w:vAlign w:val="center"/>
          </w:tcPr>
          <w:p w:rsidR="00574952" w:rsidRPr="00493FF7" w:rsidRDefault="00574952" w:rsidP="007A2774">
            <w:pPr>
              <w:widowControl/>
              <w:jc w:val="center"/>
              <w:rPr>
                <w:rFonts w:eastAsia="仿宋_GB2312"/>
                <w:sz w:val="24"/>
              </w:rPr>
            </w:pPr>
          </w:p>
        </w:tc>
        <w:tc>
          <w:tcPr>
            <w:tcW w:w="1984" w:type="dxa"/>
            <w:vAlign w:val="center"/>
          </w:tcPr>
          <w:p w:rsidR="00574952" w:rsidRPr="00493FF7" w:rsidRDefault="00574952" w:rsidP="007A2774">
            <w:pPr>
              <w:widowControl/>
              <w:jc w:val="center"/>
              <w:rPr>
                <w:rFonts w:eastAsia="仿宋_GB2312"/>
                <w:sz w:val="24"/>
              </w:rPr>
            </w:pPr>
          </w:p>
        </w:tc>
        <w:tc>
          <w:tcPr>
            <w:tcW w:w="1765" w:type="dxa"/>
            <w:vAlign w:val="center"/>
          </w:tcPr>
          <w:p w:rsidR="00574952" w:rsidRPr="00493FF7" w:rsidRDefault="00574952" w:rsidP="007A2774">
            <w:pPr>
              <w:widowControl/>
              <w:jc w:val="center"/>
              <w:rPr>
                <w:rFonts w:eastAsia="仿宋_GB2312"/>
                <w:sz w:val="24"/>
              </w:rPr>
            </w:pPr>
          </w:p>
        </w:tc>
        <w:tc>
          <w:tcPr>
            <w:tcW w:w="1843" w:type="dxa"/>
            <w:vAlign w:val="center"/>
          </w:tcPr>
          <w:p w:rsidR="00574952" w:rsidRPr="00493FF7" w:rsidRDefault="00574952" w:rsidP="007A2774">
            <w:pPr>
              <w:widowControl/>
              <w:jc w:val="center"/>
              <w:rPr>
                <w:rFonts w:eastAsia="仿宋_GB2312"/>
                <w:sz w:val="24"/>
              </w:rPr>
            </w:pPr>
          </w:p>
        </w:tc>
        <w:tc>
          <w:tcPr>
            <w:tcW w:w="1417" w:type="dxa"/>
            <w:vAlign w:val="center"/>
          </w:tcPr>
          <w:p w:rsidR="00574952" w:rsidRPr="00493FF7" w:rsidRDefault="00574952" w:rsidP="007A2774">
            <w:pPr>
              <w:widowControl/>
              <w:jc w:val="center"/>
              <w:rPr>
                <w:rFonts w:eastAsia="仿宋_GB2312"/>
                <w:sz w:val="24"/>
              </w:rPr>
            </w:pPr>
          </w:p>
        </w:tc>
        <w:tc>
          <w:tcPr>
            <w:tcW w:w="2410" w:type="dxa"/>
            <w:vAlign w:val="center"/>
          </w:tcPr>
          <w:p w:rsidR="00574952" w:rsidRPr="00493FF7" w:rsidRDefault="00574952" w:rsidP="007A2774">
            <w:pPr>
              <w:widowControl/>
              <w:jc w:val="center"/>
              <w:rPr>
                <w:rFonts w:eastAsia="仿宋_GB2312"/>
                <w:sz w:val="24"/>
              </w:rPr>
            </w:pPr>
          </w:p>
        </w:tc>
      </w:tr>
      <w:tr w:rsidR="00574952" w:rsidRPr="00493FF7" w:rsidTr="006D46C9">
        <w:trPr>
          <w:trHeight w:val="397"/>
          <w:jc w:val="center"/>
        </w:trPr>
        <w:tc>
          <w:tcPr>
            <w:tcW w:w="859" w:type="dxa"/>
            <w:vAlign w:val="center"/>
          </w:tcPr>
          <w:p w:rsidR="00574952" w:rsidRPr="00493FF7" w:rsidRDefault="00574952" w:rsidP="007A2774">
            <w:pPr>
              <w:widowControl/>
              <w:jc w:val="center"/>
              <w:rPr>
                <w:rFonts w:eastAsia="仿宋_GB2312"/>
                <w:sz w:val="24"/>
              </w:rPr>
            </w:pPr>
            <w:r w:rsidRPr="00493FF7">
              <w:rPr>
                <w:rFonts w:eastAsia="仿宋_GB2312"/>
                <w:sz w:val="24"/>
              </w:rPr>
              <w:t>4</w:t>
            </w:r>
          </w:p>
        </w:tc>
        <w:tc>
          <w:tcPr>
            <w:tcW w:w="2084" w:type="dxa"/>
            <w:vAlign w:val="center"/>
          </w:tcPr>
          <w:p w:rsidR="00574952" w:rsidRPr="00493FF7" w:rsidRDefault="00493FF7" w:rsidP="007A2774">
            <w:pPr>
              <w:widowControl/>
              <w:jc w:val="center"/>
              <w:rPr>
                <w:rFonts w:eastAsia="仿宋_GB2312"/>
                <w:sz w:val="24"/>
              </w:rPr>
            </w:pPr>
            <w:r>
              <w:rPr>
                <w:rFonts w:eastAsia="仿宋_GB2312" w:hint="eastAsia"/>
                <w:sz w:val="24"/>
              </w:rPr>
              <w:t>……</w:t>
            </w:r>
          </w:p>
        </w:tc>
        <w:tc>
          <w:tcPr>
            <w:tcW w:w="1780" w:type="dxa"/>
            <w:vAlign w:val="center"/>
          </w:tcPr>
          <w:p w:rsidR="00574952" w:rsidRPr="00493FF7" w:rsidRDefault="00574952" w:rsidP="007A2774">
            <w:pPr>
              <w:widowControl/>
              <w:jc w:val="center"/>
              <w:rPr>
                <w:rFonts w:eastAsia="仿宋_GB2312"/>
                <w:sz w:val="24"/>
              </w:rPr>
            </w:pPr>
          </w:p>
        </w:tc>
        <w:tc>
          <w:tcPr>
            <w:tcW w:w="1984" w:type="dxa"/>
            <w:vAlign w:val="center"/>
          </w:tcPr>
          <w:p w:rsidR="00574952" w:rsidRPr="00493FF7" w:rsidRDefault="00574952" w:rsidP="007A2774">
            <w:pPr>
              <w:widowControl/>
              <w:jc w:val="center"/>
              <w:rPr>
                <w:rFonts w:eastAsia="仿宋_GB2312"/>
                <w:sz w:val="24"/>
              </w:rPr>
            </w:pPr>
          </w:p>
        </w:tc>
        <w:tc>
          <w:tcPr>
            <w:tcW w:w="1765" w:type="dxa"/>
            <w:vAlign w:val="center"/>
          </w:tcPr>
          <w:p w:rsidR="00574952" w:rsidRPr="00493FF7" w:rsidRDefault="00574952" w:rsidP="007A2774">
            <w:pPr>
              <w:widowControl/>
              <w:jc w:val="center"/>
              <w:rPr>
                <w:rFonts w:eastAsia="仿宋_GB2312"/>
                <w:sz w:val="24"/>
              </w:rPr>
            </w:pPr>
          </w:p>
        </w:tc>
        <w:tc>
          <w:tcPr>
            <w:tcW w:w="1843" w:type="dxa"/>
            <w:vAlign w:val="center"/>
          </w:tcPr>
          <w:p w:rsidR="00574952" w:rsidRPr="00493FF7" w:rsidRDefault="00574952" w:rsidP="007A2774">
            <w:pPr>
              <w:widowControl/>
              <w:jc w:val="center"/>
              <w:rPr>
                <w:rFonts w:eastAsia="仿宋_GB2312"/>
                <w:sz w:val="24"/>
              </w:rPr>
            </w:pPr>
          </w:p>
        </w:tc>
        <w:tc>
          <w:tcPr>
            <w:tcW w:w="1417" w:type="dxa"/>
            <w:vAlign w:val="center"/>
          </w:tcPr>
          <w:p w:rsidR="00574952" w:rsidRPr="00493FF7" w:rsidRDefault="00574952" w:rsidP="007A2774">
            <w:pPr>
              <w:widowControl/>
              <w:jc w:val="center"/>
              <w:rPr>
                <w:rFonts w:eastAsia="仿宋_GB2312"/>
                <w:sz w:val="24"/>
              </w:rPr>
            </w:pPr>
          </w:p>
        </w:tc>
        <w:tc>
          <w:tcPr>
            <w:tcW w:w="2410" w:type="dxa"/>
            <w:vAlign w:val="center"/>
          </w:tcPr>
          <w:p w:rsidR="00574952" w:rsidRPr="00493FF7" w:rsidRDefault="00574952" w:rsidP="007A2774">
            <w:pPr>
              <w:widowControl/>
              <w:jc w:val="center"/>
              <w:rPr>
                <w:rFonts w:eastAsia="仿宋_GB2312"/>
                <w:sz w:val="24"/>
              </w:rPr>
            </w:pPr>
          </w:p>
        </w:tc>
      </w:tr>
    </w:tbl>
    <w:p w:rsidR="00C13020" w:rsidRPr="00493FF7" w:rsidRDefault="00C13020" w:rsidP="00336E45">
      <w:pPr>
        <w:widowControl/>
        <w:spacing w:line="360" w:lineRule="exact"/>
        <w:ind w:leftChars="100" w:left="210" w:rightChars="100" w:right="210"/>
        <w:rPr>
          <w:rFonts w:eastAsia="仿宋_GB2312"/>
          <w:sz w:val="24"/>
        </w:rPr>
      </w:pPr>
      <w:r w:rsidRPr="00493FF7">
        <w:rPr>
          <w:rFonts w:eastAsia="仿宋_GB2312"/>
          <w:sz w:val="24"/>
        </w:rPr>
        <w:t>填报人：</w:t>
      </w:r>
      <w:r w:rsidRPr="00493FF7">
        <w:rPr>
          <w:rFonts w:eastAsia="仿宋_GB2312"/>
          <w:sz w:val="24"/>
        </w:rPr>
        <w:t xml:space="preserve">     </w:t>
      </w:r>
      <w:r w:rsidR="00585967" w:rsidRPr="00493FF7">
        <w:rPr>
          <w:rFonts w:eastAsia="仿宋_GB2312"/>
          <w:sz w:val="24"/>
        </w:rPr>
        <w:t xml:space="preserve">   </w:t>
      </w:r>
      <w:r w:rsidRPr="00493FF7">
        <w:rPr>
          <w:rFonts w:eastAsia="仿宋_GB2312"/>
          <w:sz w:val="24"/>
        </w:rPr>
        <w:t xml:space="preserve">  </w:t>
      </w:r>
      <w:r w:rsidR="00C86A25" w:rsidRPr="00493FF7">
        <w:rPr>
          <w:rFonts w:eastAsia="仿宋_GB2312"/>
          <w:sz w:val="24"/>
        </w:rPr>
        <w:t xml:space="preserve">   </w:t>
      </w:r>
      <w:r w:rsidR="00675EF7">
        <w:rPr>
          <w:rFonts w:eastAsia="仿宋_GB2312" w:hint="eastAsia"/>
          <w:sz w:val="24"/>
        </w:rPr>
        <w:t xml:space="preserve">    </w:t>
      </w:r>
      <w:r w:rsidR="00585967" w:rsidRPr="00493FF7">
        <w:rPr>
          <w:rFonts w:eastAsia="仿宋_GB2312"/>
          <w:sz w:val="24"/>
        </w:rPr>
        <w:t xml:space="preserve"> </w:t>
      </w:r>
      <w:r w:rsidRPr="00493FF7">
        <w:rPr>
          <w:rFonts w:eastAsia="仿宋_GB2312"/>
          <w:sz w:val="24"/>
        </w:rPr>
        <w:t>填报负责人：</w:t>
      </w:r>
      <w:r w:rsidRPr="00493FF7">
        <w:rPr>
          <w:rFonts w:eastAsia="仿宋_GB2312"/>
          <w:sz w:val="24"/>
        </w:rPr>
        <w:t xml:space="preserve">     </w:t>
      </w:r>
      <w:r w:rsidR="00675EF7">
        <w:rPr>
          <w:rFonts w:eastAsia="仿宋_GB2312"/>
          <w:sz w:val="24"/>
        </w:rPr>
        <w:t xml:space="preserve">      </w:t>
      </w:r>
      <w:r w:rsidR="00675EF7">
        <w:rPr>
          <w:rFonts w:eastAsia="仿宋_GB2312" w:hint="eastAsia"/>
          <w:sz w:val="24"/>
        </w:rPr>
        <w:t xml:space="preserve"> </w:t>
      </w:r>
      <w:r w:rsidR="00585967" w:rsidRPr="00493FF7">
        <w:rPr>
          <w:rFonts w:eastAsia="仿宋_GB2312"/>
          <w:sz w:val="24"/>
        </w:rPr>
        <w:t xml:space="preserve"> </w:t>
      </w:r>
      <w:r w:rsidRPr="00493FF7">
        <w:rPr>
          <w:rFonts w:eastAsia="仿宋_GB2312"/>
          <w:sz w:val="24"/>
        </w:rPr>
        <w:t xml:space="preserve"> </w:t>
      </w:r>
      <w:r w:rsidR="00C86A25" w:rsidRPr="00493FF7">
        <w:rPr>
          <w:rFonts w:eastAsia="仿宋_GB2312"/>
          <w:sz w:val="24"/>
        </w:rPr>
        <w:t xml:space="preserve">  </w:t>
      </w:r>
      <w:r w:rsidRPr="00493FF7">
        <w:rPr>
          <w:rFonts w:eastAsia="仿宋_GB2312"/>
          <w:sz w:val="24"/>
        </w:rPr>
        <w:t xml:space="preserve"> </w:t>
      </w:r>
      <w:r w:rsidR="00C86A25" w:rsidRPr="00493FF7">
        <w:rPr>
          <w:rFonts w:eastAsia="仿宋_GB2312"/>
          <w:sz w:val="24"/>
        </w:rPr>
        <w:t>单位负责</w:t>
      </w:r>
      <w:r w:rsidRPr="00493FF7">
        <w:rPr>
          <w:rFonts w:eastAsia="仿宋_GB2312"/>
          <w:sz w:val="24"/>
        </w:rPr>
        <w:t>人：</w:t>
      </w:r>
      <w:r w:rsidRPr="00493FF7">
        <w:rPr>
          <w:rFonts w:eastAsia="仿宋_GB2312"/>
          <w:sz w:val="24"/>
        </w:rPr>
        <w:t xml:space="preserve">      </w:t>
      </w:r>
      <w:r w:rsidR="00C86A25" w:rsidRPr="00493FF7">
        <w:rPr>
          <w:rFonts w:eastAsia="仿宋_GB2312"/>
          <w:sz w:val="24"/>
        </w:rPr>
        <w:t xml:space="preserve">      </w:t>
      </w:r>
      <w:r w:rsidR="00675EF7">
        <w:rPr>
          <w:rFonts w:eastAsia="仿宋_GB2312" w:hint="eastAsia"/>
          <w:sz w:val="24"/>
        </w:rPr>
        <w:t xml:space="preserve">    </w:t>
      </w:r>
      <w:r w:rsidR="00C86A25" w:rsidRPr="00493FF7">
        <w:rPr>
          <w:rFonts w:eastAsia="仿宋_GB2312"/>
          <w:sz w:val="24"/>
        </w:rPr>
        <w:t xml:space="preserve">       </w:t>
      </w:r>
      <w:r w:rsidRPr="00493FF7">
        <w:rPr>
          <w:rFonts w:eastAsia="仿宋_GB2312"/>
          <w:sz w:val="24"/>
        </w:rPr>
        <w:t xml:space="preserve">  </w:t>
      </w:r>
      <w:r w:rsidR="00C86A25" w:rsidRPr="00493FF7">
        <w:rPr>
          <w:rFonts w:eastAsia="仿宋_GB2312"/>
          <w:sz w:val="24"/>
        </w:rPr>
        <w:t>填报</w:t>
      </w:r>
      <w:r w:rsidRPr="00493FF7">
        <w:rPr>
          <w:rFonts w:eastAsia="仿宋_GB2312"/>
          <w:sz w:val="24"/>
        </w:rPr>
        <w:t>日期：</w:t>
      </w:r>
      <w:r w:rsidR="00052B33">
        <w:rPr>
          <w:rFonts w:eastAsia="仿宋_GB2312" w:hint="eastAsia"/>
          <w:sz w:val="24"/>
        </w:rPr>
        <w:t xml:space="preserve">   </w:t>
      </w:r>
      <w:r w:rsidRPr="00493FF7">
        <w:rPr>
          <w:rFonts w:eastAsia="仿宋_GB2312"/>
          <w:sz w:val="24"/>
        </w:rPr>
        <w:t>年</w:t>
      </w:r>
      <w:r w:rsidR="007D5150" w:rsidRPr="00493FF7">
        <w:rPr>
          <w:rFonts w:eastAsia="仿宋_GB2312"/>
          <w:sz w:val="24"/>
        </w:rPr>
        <w:t xml:space="preserve"> </w:t>
      </w:r>
      <w:r w:rsidRPr="00493FF7">
        <w:rPr>
          <w:rFonts w:eastAsia="仿宋_GB2312"/>
          <w:sz w:val="24"/>
        </w:rPr>
        <w:t xml:space="preserve"> </w:t>
      </w:r>
      <w:r w:rsidRPr="00493FF7">
        <w:rPr>
          <w:rFonts w:eastAsia="仿宋_GB2312"/>
          <w:sz w:val="24"/>
        </w:rPr>
        <w:t>月</w:t>
      </w:r>
      <w:r w:rsidRPr="00493FF7">
        <w:rPr>
          <w:rFonts w:eastAsia="仿宋_GB2312"/>
          <w:sz w:val="24"/>
        </w:rPr>
        <w:t xml:space="preserve">  </w:t>
      </w:r>
      <w:r w:rsidRPr="00493FF7">
        <w:rPr>
          <w:rFonts w:eastAsia="仿宋_GB2312"/>
          <w:sz w:val="24"/>
        </w:rPr>
        <w:t>日</w:t>
      </w:r>
    </w:p>
    <w:p w:rsidR="007A2774" w:rsidRPr="00493FF7" w:rsidRDefault="007A2774" w:rsidP="007A2774">
      <w:pPr>
        <w:jc w:val="left"/>
        <w:rPr>
          <w:sz w:val="24"/>
        </w:rPr>
        <w:sectPr w:rsidR="007A2774" w:rsidRPr="00493FF7" w:rsidSect="00797C81">
          <w:pgSz w:w="16838" w:h="11906" w:orient="landscape"/>
          <w:pgMar w:top="1797" w:right="1440" w:bottom="1797" w:left="1440" w:header="851" w:footer="992" w:gutter="0"/>
          <w:cols w:space="720"/>
          <w:docGrid w:linePitch="312"/>
        </w:sectPr>
      </w:pPr>
    </w:p>
    <w:p w:rsidR="007A2774" w:rsidRPr="004876B7" w:rsidRDefault="007A2774" w:rsidP="00493FF7">
      <w:pPr>
        <w:widowControl/>
        <w:spacing w:beforeLines="50" w:before="120" w:afterLines="50" w:after="120" w:line="240" w:lineRule="exact"/>
        <w:jc w:val="center"/>
        <w:outlineLvl w:val="2"/>
        <w:rPr>
          <w:rFonts w:eastAsia="楷体"/>
          <w:b/>
          <w:sz w:val="32"/>
          <w:szCs w:val="32"/>
        </w:rPr>
      </w:pPr>
      <w:bookmarkStart w:id="429" w:name="_Toc453253037"/>
      <w:bookmarkStart w:id="430" w:name="_Toc454477077"/>
      <w:bookmarkStart w:id="431" w:name="_Toc455984132"/>
      <w:bookmarkStart w:id="432" w:name="_Toc455986301"/>
      <w:bookmarkStart w:id="433" w:name="_Toc459463943"/>
      <w:bookmarkStart w:id="434" w:name="_Toc460511515"/>
      <w:r w:rsidRPr="004876B7">
        <w:rPr>
          <w:rFonts w:eastAsia="楷体"/>
          <w:b/>
          <w:sz w:val="32"/>
          <w:szCs w:val="32"/>
        </w:rPr>
        <w:lastRenderedPageBreak/>
        <w:t>表</w:t>
      </w:r>
      <w:r w:rsidRPr="004876B7">
        <w:rPr>
          <w:rFonts w:eastAsia="楷体"/>
          <w:b/>
          <w:sz w:val="32"/>
          <w:szCs w:val="32"/>
        </w:rPr>
        <w:t>3</w:t>
      </w:r>
      <w:r w:rsidRPr="00F65F54">
        <w:rPr>
          <w:rFonts w:eastAsia="楷体"/>
          <w:b/>
          <w:sz w:val="32"/>
          <w:szCs w:val="32"/>
        </w:rPr>
        <w:t>-</w:t>
      </w:r>
      <w:r w:rsidR="00675EF7">
        <w:rPr>
          <w:rFonts w:eastAsia="楷体"/>
          <w:b/>
          <w:sz w:val="32"/>
          <w:szCs w:val="32"/>
        </w:rPr>
        <w:t xml:space="preserve">4 </w:t>
      </w:r>
      <w:r w:rsidRPr="004876B7">
        <w:rPr>
          <w:rFonts w:eastAsia="楷体"/>
          <w:b/>
          <w:sz w:val="32"/>
          <w:szCs w:val="32"/>
        </w:rPr>
        <w:t>焦炭</w:t>
      </w:r>
      <w:r w:rsidR="003E13ED">
        <w:rPr>
          <w:rFonts w:eastAsia="楷体" w:hint="eastAsia"/>
          <w:b/>
          <w:sz w:val="32"/>
          <w:szCs w:val="32"/>
        </w:rPr>
        <w:t>产品</w:t>
      </w:r>
      <w:r w:rsidR="003E13ED">
        <w:rPr>
          <w:rFonts w:eastAsia="楷体"/>
          <w:b/>
          <w:sz w:val="32"/>
          <w:szCs w:val="32"/>
        </w:rPr>
        <w:t>综合能耗</w:t>
      </w:r>
      <w:r w:rsidR="008D6D76">
        <w:rPr>
          <w:rFonts w:eastAsia="楷体" w:hint="eastAsia"/>
          <w:b/>
          <w:sz w:val="32"/>
          <w:szCs w:val="32"/>
        </w:rPr>
        <w:t>情况</w:t>
      </w:r>
      <w:r w:rsidRPr="004876B7">
        <w:rPr>
          <w:rFonts w:eastAsia="楷体"/>
          <w:b/>
          <w:sz w:val="32"/>
          <w:szCs w:val="32"/>
        </w:rPr>
        <w:t>表</w:t>
      </w:r>
      <w:bookmarkEnd w:id="429"/>
      <w:bookmarkEnd w:id="430"/>
      <w:bookmarkEnd w:id="431"/>
      <w:bookmarkEnd w:id="432"/>
      <w:bookmarkEnd w:id="433"/>
      <w:bookmarkEnd w:id="434"/>
    </w:p>
    <w:p w:rsidR="007A2774" w:rsidRPr="00493FF7" w:rsidRDefault="007A2774">
      <w:pPr>
        <w:widowControl/>
        <w:ind w:leftChars="100" w:left="210"/>
        <w:rPr>
          <w:rFonts w:eastAsia="仿宋_GB2312"/>
          <w:sz w:val="24"/>
        </w:rPr>
      </w:pPr>
      <w:r w:rsidRPr="00493FF7">
        <w:rPr>
          <w:rFonts w:eastAsia="仿宋_GB2312"/>
          <w:sz w:val="24"/>
        </w:rPr>
        <w:t>企业名称（盖章）：</w:t>
      </w:r>
      <w:r w:rsidR="00481993" w:rsidRPr="00493FF7">
        <w:rPr>
          <w:rFonts w:eastAsia="仿宋_GB2312"/>
          <w:sz w:val="24"/>
        </w:rPr>
        <w:t xml:space="preserve">                                    </w:t>
      </w:r>
      <w:r w:rsidR="003E13ED" w:rsidRPr="00493FF7">
        <w:rPr>
          <w:rFonts w:eastAsia="仿宋_GB2312"/>
          <w:sz w:val="24"/>
        </w:rPr>
        <w:t xml:space="preserve">           </w:t>
      </w:r>
      <w:r w:rsidR="00481993" w:rsidRPr="00493FF7">
        <w:rPr>
          <w:rFonts w:eastAsia="仿宋_GB2312"/>
          <w:sz w:val="24"/>
        </w:rPr>
        <w:t xml:space="preserve">                         </w:t>
      </w:r>
      <w:r w:rsidR="009C14AE">
        <w:rPr>
          <w:rFonts w:eastAsia="仿宋_GB2312" w:hint="eastAsia"/>
          <w:sz w:val="24"/>
        </w:rPr>
        <w:t xml:space="preserve">    </w:t>
      </w:r>
      <w:r w:rsidR="00DC724A" w:rsidRPr="00493FF7">
        <w:rPr>
          <w:rFonts w:eastAsia="仿宋_GB2312"/>
          <w:sz w:val="24"/>
        </w:rPr>
        <w:t>核查</w:t>
      </w:r>
      <w:r w:rsidRPr="00493FF7">
        <w:rPr>
          <w:rFonts w:eastAsia="仿宋_GB2312"/>
          <w:sz w:val="24"/>
        </w:rPr>
        <w:t>年度：</w:t>
      </w:r>
      <w:r w:rsidR="00052B33" w:rsidRPr="00493FF7">
        <w:rPr>
          <w:rFonts w:eastAsia="仿宋_GB2312"/>
          <w:sz w:val="24"/>
        </w:rPr>
        <w:t xml:space="preserve"> </w:t>
      </w:r>
    </w:p>
    <w:tbl>
      <w:tblPr>
        <w:tblW w:w="13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704"/>
        <w:gridCol w:w="2560"/>
        <w:gridCol w:w="1338"/>
        <w:gridCol w:w="1338"/>
        <w:gridCol w:w="2111"/>
        <w:gridCol w:w="1548"/>
        <w:gridCol w:w="2437"/>
      </w:tblGrid>
      <w:tr w:rsidR="003E13ED" w:rsidRPr="00493FF7" w:rsidTr="00493FF7">
        <w:trPr>
          <w:trHeight w:val="170"/>
          <w:jc w:val="center"/>
        </w:trPr>
        <w:tc>
          <w:tcPr>
            <w:tcW w:w="781" w:type="dxa"/>
            <w:vMerge w:val="restart"/>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序号</w:t>
            </w:r>
          </w:p>
        </w:tc>
        <w:tc>
          <w:tcPr>
            <w:tcW w:w="4264" w:type="dxa"/>
            <w:gridSpan w:val="2"/>
            <w:vMerge w:val="restart"/>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项目</w:t>
            </w:r>
          </w:p>
        </w:tc>
        <w:tc>
          <w:tcPr>
            <w:tcW w:w="2676" w:type="dxa"/>
            <w:gridSpan w:val="2"/>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实物量</w:t>
            </w:r>
          </w:p>
        </w:tc>
        <w:tc>
          <w:tcPr>
            <w:tcW w:w="2111" w:type="dxa"/>
            <w:vMerge w:val="restart"/>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折标煤（吨</w:t>
            </w:r>
            <w:r w:rsidRPr="00493FF7">
              <w:rPr>
                <w:rFonts w:eastAsia="仿宋_GB2312"/>
                <w:szCs w:val="21"/>
              </w:rPr>
              <w:t>标准煤</w:t>
            </w:r>
            <w:r w:rsidRPr="00493FF7">
              <w:rPr>
                <w:rFonts w:eastAsia="仿宋_GB2312"/>
              </w:rPr>
              <w:t>）</w:t>
            </w:r>
          </w:p>
        </w:tc>
        <w:tc>
          <w:tcPr>
            <w:tcW w:w="1548" w:type="dxa"/>
            <w:vMerge w:val="restart"/>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折标系数</w:t>
            </w:r>
          </w:p>
        </w:tc>
        <w:tc>
          <w:tcPr>
            <w:tcW w:w="2437" w:type="dxa"/>
            <w:vMerge w:val="restart"/>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备注</w:t>
            </w:r>
          </w:p>
        </w:tc>
      </w:tr>
      <w:tr w:rsidR="00C8520A" w:rsidRPr="00493FF7" w:rsidTr="00493FF7">
        <w:trPr>
          <w:trHeight w:val="170"/>
          <w:jc w:val="center"/>
        </w:trPr>
        <w:tc>
          <w:tcPr>
            <w:tcW w:w="781" w:type="dxa"/>
            <w:vMerge/>
            <w:vAlign w:val="center"/>
          </w:tcPr>
          <w:p w:rsidR="003E13ED" w:rsidRPr="00493FF7" w:rsidRDefault="003E13ED" w:rsidP="00574952">
            <w:pPr>
              <w:widowControl/>
              <w:snapToGrid w:val="0"/>
              <w:spacing w:line="300" w:lineRule="exact"/>
              <w:jc w:val="center"/>
              <w:rPr>
                <w:rFonts w:eastAsia="仿宋_GB2312"/>
              </w:rPr>
            </w:pPr>
          </w:p>
        </w:tc>
        <w:tc>
          <w:tcPr>
            <w:tcW w:w="4264" w:type="dxa"/>
            <w:gridSpan w:val="2"/>
            <w:vMerge/>
            <w:vAlign w:val="center"/>
          </w:tcPr>
          <w:p w:rsidR="003E13ED" w:rsidRPr="00493FF7" w:rsidRDefault="003E13ED" w:rsidP="00574952">
            <w:pPr>
              <w:widowControl/>
              <w:snapToGrid w:val="0"/>
              <w:spacing w:line="300" w:lineRule="exact"/>
              <w:rPr>
                <w:rFonts w:eastAsia="仿宋_GB2312"/>
              </w:rPr>
            </w:pPr>
          </w:p>
        </w:tc>
        <w:tc>
          <w:tcPr>
            <w:tcW w:w="1338" w:type="dxa"/>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单位</w:t>
            </w:r>
          </w:p>
        </w:tc>
        <w:tc>
          <w:tcPr>
            <w:tcW w:w="1338" w:type="dxa"/>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数值</w:t>
            </w:r>
          </w:p>
        </w:tc>
        <w:tc>
          <w:tcPr>
            <w:tcW w:w="2111" w:type="dxa"/>
            <w:vMerge/>
            <w:vAlign w:val="center"/>
          </w:tcPr>
          <w:p w:rsidR="003E13ED" w:rsidRPr="00493FF7" w:rsidRDefault="003E13ED" w:rsidP="00574952">
            <w:pPr>
              <w:widowControl/>
              <w:snapToGrid w:val="0"/>
              <w:spacing w:line="300" w:lineRule="exact"/>
              <w:jc w:val="center"/>
              <w:rPr>
                <w:rFonts w:eastAsia="仿宋_GB2312"/>
              </w:rPr>
            </w:pPr>
          </w:p>
        </w:tc>
        <w:tc>
          <w:tcPr>
            <w:tcW w:w="1548" w:type="dxa"/>
            <w:vMerge/>
            <w:vAlign w:val="center"/>
          </w:tcPr>
          <w:p w:rsidR="003E13ED" w:rsidRPr="00493FF7" w:rsidRDefault="003E13ED" w:rsidP="00574952">
            <w:pPr>
              <w:widowControl/>
              <w:snapToGrid w:val="0"/>
              <w:spacing w:line="300" w:lineRule="exact"/>
              <w:jc w:val="center"/>
              <w:rPr>
                <w:rFonts w:eastAsia="仿宋_GB2312"/>
              </w:rPr>
            </w:pPr>
          </w:p>
        </w:tc>
        <w:tc>
          <w:tcPr>
            <w:tcW w:w="2437" w:type="dxa"/>
            <w:vMerge/>
            <w:vAlign w:val="center"/>
          </w:tcPr>
          <w:p w:rsidR="003E13ED" w:rsidRPr="00493FF7" w:rsidRDefault="003E13ED"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3E13ED" w:rsidRPr="00493FF7" w:rsidDel="00A07F7F" w:rsidRDefault="00493FF7" w:rsidP="00574952">
            <w:pPr>
              <w:widowControl/>
              <w:snapToGrid w:val="0"/>
              <w:spacing w:line="300" w:lineRule="exact"/>
              <w:jc w:val="center"/>
              <w:rPr>
                <w:rFonts w:eastAsia="仿宋_GB2312"/>
                <w:b/>
              </w:rPr>
            </w:pPr>
            <w:r>
              <w:rPr>
                <w:rFonts w:eastAsia="仿宋_GB2312" w:hint="eastAsia"/>
                <w:b/>
              </w:rPr>
              <w:t>1</w:t>
            </w:r>
          </w:p>
        </w:tc>
        <w:tc>
          <w:tcPr>
            <w:tcW w:w="4264" w:type="dxa"/>
            <w:gridSpan w:val="2"/>
          </w:tcPr>
          <w:p w:rsidR="003E13ED" w:rsidRPr="00493FF7" w:rsidRDefault="005D2350" w:rsidP="00574952">
            <w:pPr>
              <w:widowControl/>
              <w:snapToGrid w:val="0"/>
              <w:spacing w:line="300" w:lineRule="exact"/>
              <w:jc w:val="center"/>
              <w:rPr>
                <w:rFonts w:eastAsia="仿宋_GB2312"/>
              </w:rPr>
            </w:pPr>
            <w:r w:rsidRPr="00493FF7">
              <w:rPr>
                <w:rFonts w:eastAsia="仿宋_GB2312"/>
                <w:szCs w:val="21"/>
              </w:rPr>
              <w:t>能源消耗种类</w:t>
            </w:r>
          </w:p>
        </w:tc>
        <w:tc>
          <w:tcPr>
            <w:tcW w:w="1338" w:type="dxa"/>
            <w:vAlign w:val="center"/>
          </w:tcPr>
          <w:p w:rsidR="003E13ED" w:rsidRPr="00493FF7" w:rsidRDefault="003E13ED" w:rsidP="00574952">
            <w:pPr>
              <w:widowControl/>
              <w:snapToGrid w:val="0"/>
              <w:spacing w:line="300" w:lineRule="exact"/>
              <w:jc w:val="center"/>
              <w:rPr>
                <w:rFonts w:eastAsia="仿宋_GB2312"/>
              </w:rPr>
            </w:pPr>
          </w:p>
        </w:tc>
        <w:tc>
          <w:tcPr>
            <w:tcW w:w="1338" w:type="dxa"/>
            <w:vAlign w:val="center"/>
          </w:tcPr>
          <w:p w:rsidR="003E13ED" w:rsidRPr="00493FF7" w:rsidRDefault="003E13ED" w:rsidP="00574952">
            <w:pPr>
              <w:widowControl/>
              <w:snapToGrid w:val="0"/>
              <w:spacing w:line="300" w:lineRule="exact"/>
              <w:jc w:val="center"/>
              <w:rPr>
                <w:rFonts w:eastAsia="仿宋_GB2312"/>
              </w:rPr>
            </w:pPr>
          </w:p>
        </w:tc>
        <w:tc>
          <w:tcPr>
            <w:tcW w:w="2111" w:type="dxa"/>
            <w:vAlign w:val="center"/>
          </w:tcPr>
          <w:p w:rsidR="003E13ED" w:rsidRPr="00493FF7" w:rsidRDefault="003E13ED" w:rsidP="00574952">
            <w:pPr>
              <w:widowControl/>
              <w:snapToGrid w:val="0"/>
              <w:spacing w:line="300" w:lineRule="exact"/>
              <w:jc w:val="center"/>
              <w:rPr>
                <w:rFonts w:eastAsia="仿宋_GB2312"/>
              </w:rPr>
            </w:pPr>
          </w:p>
        </w:tc>
        <w:tc>
          <w:tcPr>
            <w:tcW w:w="1548" w:type="dxa"/>
            <w:vAlign w:val="center"/>
          </w:tcPr>
          <w:p w:rsidR="003E13ED" w:rsidRPr="00493FF7" w:rsidRDefault="003E13ED" w:rsidP="00574952">
            <w:pPr>
              <w:widowControl/>
              <w:snapToGrid w:val="0"/>
              <w:spacing w:line="300" w:lineRule="exact"/>
              <w:jc w:val="center"/>
              <w:rPr>
                <w:rFonts w:eastAsia="仿宋_GB2312"/>
              </w:rPr>
            </w:pPr>
          </w:p>
        </w:tc>
        <w:tc>
          <w:tcPr>
            <w:tcW w:w="2437" w:type="dxa"/>
            <w:vAlign w:val="center"/>
          </w:tcPr>
          <w:p w:rsidR="003E13ED" w:rsidRPr="00493FF7" w:rsidRDefault="003E13ED"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1.1</w:t>
            </w:r>
          </w:p>
        </w:tc>
        <w:tc>
          <w:tcPr>
            <w:tcW w:w="4264" w:type="dxa"/>
            <w:gridSpan w:val="2"/>
          </w:tcPr>
          <w:p w:rsidR="003E13ED" w:rsidRPr="00493FF7" w:rsidRDefault="005B25A5" w:rsidP="00574952">
            <w:pPr>
              <w:widowControl/>
              <w:snapToGrid w:val="0"/>
              <w:spacing w:line="300" w:lineRule="exact"/>
              <w:jc w:val="center"/>
              <w:rPr>
                <w:rFonts w:eastAsia="仿宋_GB2312"/>
              </w:rPr>
            </w:pPr>
            <w:r w:rsidRPr="00493FF7">
              <w:rPr>
                <w:rFonts w:eastAsia="仿宋_GB2312"/>
                <w:szCs w:val="21"/>
              </w:rPr>
              <w:t>炼焦烟煤</w:t>
            </w:r>
          </w:p>
        </w:tc>
        <w:tc>
          <w:tcPr>
            <w:tcW w:w="1338" w:type="dxa"/>
          </w:tcPr>
          <w:p w:rsidR="003E13ED" w:rsidRPr="00493FF7" w:rsidRDefault="003E13ED" w:rsidP="00574952">
            <w:pPr>
              <w:widowControl/>
              <w:snapToGrid w:val="0"/>
              <w:spacing w:line="300" w:lineRule="exact"/>
              <w:jc w:val="center"/>
              <w:rPr>
                <w:rFonts w:eastAsia="仿宋_GB2312"/>
              </w:rPr>
            </w:pPr>
            <w:r w:rsidRPr="00493FF7">
              <w:rPr>
                <w:rFonts w:eastAsia="仿宋_GB2312"/>
              </w:rPr>
              <w:t>吨</w:t>
            </w:r>
          </w:p>
        </w:tc>
        <w:tc>
          <w:tcPr>
            <w:tcW w:w="1338" w:type="dxa"/>
            <w:vAlign w:val="center"/>
          </w:tcPr>
          <w:p w:rsidR="003E13ED" w:rsidRPr="00493FF7" w:rsidRDefault="003E13ED" w:rsidP="00574952">
            <w:pPr>
              <w:widowControl/>
              <w:snapToGrid w:val="0"/>
              <w:spacing w:line="300" w:lineRule="exact"/>
              <w:jc w:val="center"/>
              <w:rPr>
                <w:rFonts w:eastAsia="仿宋_GB2312"/>
              </w:rPr>
            </w:pPr>
          </w:p>
        </w:tc>
        <w:tc>
          <w:tcPr>
            <w:tcW w:w="2111" w:type="dxa"/>
            <w:vAlign w:val="center"/>
          </w:tcPr>
          <w:p w:rsidR="003E13ED" w:rsidRPr="00493FF7" w:rsidRDefault="003E13ED" w:rsidP="00574952">
            <w:pPr>
              <w:widowControl/>
              <w:snapToGrid w:val="0"/>
              <w:spacing w:line="300" w:lineRule="exact"/>
              <w:jc w:val="center"/>
              <w:rPr>
                <w:rFonts w:eastAsia="仿宋_GB2312"/>
              </w:rPr>
            </w:pPr>
          </w:p>
        </w:tc>
        <w:tc>
          <w:tcPr>
            <w:tcW w:w="1548" w:type="dxa"/>
            <w:vAlign w:val="center"/>
          </w:tcPr>
          <w:p w:rsidR="003E13ED" w:rsidRPr="00493FF7" w:rsidRDefault="003E13ED" w:rsidP="00574952">
            <w:pPr>
              <w:widowControl/>
              <w:snapToGrid w:val="0"/>
              <w:spacing w:line="300" w:lineRule="exact"/>
              <w:jc w:val="center"/>
              <w:rPr>
                <w:rFonts w:eastAsia="仿宋_GB2312"/>
              </w:rPr>
            </w:pPr>
          </w:p>
        </w:tc>
        <w:tc>
          <w:tcPr>
            <w:tcW w:w="2437" w:type="dxa"/>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（扣除水分）</w:t>
            </w:r>
          </w:p>
        </w:tc>
      </w:tr>
      <w:tr w:rsidR="00C8520A" w:rsidRPr="00493FF7" w:rsidTr="00493FF7">
        <w:trPr>
          <w:trHeight w:val="170"/>
          <w:jc w:val="center"/>
        </w:trPr>
        <w:tc>
          <w:tcPr>
            <w:tcW w:w="781" w:type="dxa"/>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1.2</w:t>
            </w:r>
          </w:p>
        </w:tc>
        <w:tc>
          <w:tcPr>
            <w:tcW w:w="4264" w:type="dxa"/>
            <w:gridSpan w:val="2"/>
          </w:tcPr>
          <w:p w:rsidR="003E13ED" w:rsidRPr="00493FF7" w:rsidRDefault="00566111" w:rsidP="00574952">
            <w:pPr>
              <w:widowControl/>
              <w:snapToGrid w:val="0"/>
              <w:spacing w:line="300" w:lineRule="exact"/>
              <w:jc w:val="center"/>
              <w:rPr>
                <w:rFonts w:eastAsia="仿宋_GB2312"/>
              </w:rPr>
            </w:pPr>
            <w:r w:rsidRPr="00493FF7">
              <w:rPr>
                <w:rFonts w:eastAsia="仿宋_GB2312"/>
                <w:szCs w:val="21"/>
              </w:rPr>
              <w:t>洗精煤</w:t>
            </w:r>
          </w:p>
        </w:tc>
        <w:tc>
          <w:tcPr>
            <w:tcW w:w="1338" w:type="dxa"/>
          </w:tcPr>
          <w:p w:rsidR="003E13ED" w:rsidRPr="00493FF7" w:rsidRDefault="003E13ED" w:rsidP="00574952">
            <w:pPr>
              <w:widowControl/>
              <w:snapToGrid w:val="0"/>
              <w:spacing w:line="300" w:lineRule="exact"/>
              <w:jc w:val="center"/>
              <w:rPr>
                <w:rFonts w:eastAsia="仿宋_GB2312"/>
              </w:rPr>
            </w:pPr>
            <w:r w:rsidRPr="00493FF7">
              <w:rPr>
                <w:rFonts w:eastAsia="仿宋_GB2312"/>
              </w:rPr>
              <w:t>吨</w:t>
            </w:r>
          </w:p>
        </w:tc>
        <w:tc>
          <w:tcPr>
            <w:tcW w:w="1338" w:type="dxa"/>
            <w:vAlign w:val="center"/>
          </w:tcPr>
          <w:p w:rsidR="003E13ED" w:rsidRPr="00493FF7" w:rsidRDefault="003E13ED" w:rsidP="00574952">
            <w:pPr>
              <w:widowControl/>
              <w:snapToGrid w:val="0"/>
              <w:spacing w:line="300" w:lineRule="exact"/>
              <w:jc w:val="center"/>
              <w:rPr>
                <w:rFonts w:eastAsia="仿宋_GB2312"/>
              </w:rPr>
            </w:pPr>
          </w:p>
        </w:tc>
        <w:tc>
          <w:tcPr>
            <w:tcW w:w="2111" w:type="dxa"/>
            <w:vAlign w:val="center"/>
          </w:tcPr>
          <w:p w:rsidR="003E13ED" w:rsidRPr="00493FF7" w:rsidRDefault="003E13ED" w:rsidP="00574952">
            <w:pPr>
              <w:widowControl/>
              <w:snapToGrid w:val="0"/>
              <w:spacing w:line="300" w:lineRule="exact"/>
              <w:jc w:val="center"/>
              <w:rPr>
                <w:rFonts w:eastAsia="仿宋_GB2312"/>
              </w:rPr>
            </w:pPr>
          </w:p>
        </w:tc>
        <w:tc>
          <w:tcPr>
            <w:tcW w:w="1548" w:type="dxa"/>
            <w:vAlign w:val="center"/>
          </w:tcPr>
          <w:p w:rsidR="003E13ED" w:rsidRPr="00493FF7" w:rsidRDefault="003E13ED" w:rsidP="00574952">
            <w:pPr>
              <w:widowControl/>
              <w:snapToGrid w:val="0"/>
              <w:spacing w:line="300" w:lineRule="exact"/>
              <w:jc w:val="center"/>
              <w:rPr>
                <w:rFonts w:eastAsia="仿宋_GB2312"/>
              </w:rPr>
            </w:pPr>
          </w:p>
        </w:tc>
        <w:tc>
          <w:tcPr>
            <w:tcW w:w="2437" w:type="dxa"/>
            <w:vAlign w:val="center"/>
          </w:tcPr>
          <w:p w:rsidR="003E13ED" w:rsidRPr="00493FF7" w:rsidRDefault="003E13ED"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3E13ED" w:rsidRPr="00493FF7" w:rsidRDefault="003E13ED" w:rsidP="00574952">
            <w:pPr>
              <w:widowControl/>
              <w:snapToGrid w:val="0"/>
              <w:spacing w:line="300" w:lineRule="exact"/>
              <w:jc w:val="center"/>
              <w:rPr>
                <w:rFonts w:eastAsia="仿宋_GB2312"/>
              </w:rPr>
            </w:pPr>
            <w:r w:rsidRPr="00493FF7">
              <w:rPr>
                <w:rFonts w:eastAsia="仿宋_GB2312"/>
              </w:rPr>
              <w:t>1.3</w:t>
            </w:r>
          </w:p>
        </w:tc>
        <w:tc>
          <w:tcPr>
            <w:tcW w:w="4264" w:type="dxa"/>
            <w:gridSpan w:val="2"/>
          </w:tcPr>
          <w:p w:rsidR="003E13ED" w:rsidRPr="00493FF7" w:rsidRDefault="00566111" w:rsidP="00574952">
            <w:pPr>
              <w:widowControl/>
              <w:snapToGrid w:val="0"/>
              <w:spacing w:line="300" w:lineRule="exact"/>
              <w:jc w:val="center"/>
              <w:rPr>
                <w:rFonts w:eastAsia="仿宋_GB2312"/>
              </w:rPr>
            </w:pPr>
            <w:r w:rsidRPr="00493FF7">
              <w:rPr>
                <w:rFonts w:eastAsia="仿宋_GB2312"/>
                <w:szCs w:val="21"/>
              </w:rPr>
              <w:t>一般烟煤</w:t>
            </w:r>
          </w:p>
        </w:tc>
        <w:tc>
          <w:tcPr>
            <w:tcW w:w="1338" w:type="dxa"/>
          </w:tcPr>
          <w:p w:rsidR="003E13ED" w:rsidRPr="00493FF7" w:rsidRDefault="003E13ED" w:rsidP="00574952">
            <w:pPr>
              <w:widowControl/>
              <w:snapToGrid w:val="0"/>
              <w:spacing w:line="300" w:lineRule="exact"/>
              <w:jc w:val="center"/>
              <w:rPr>
                <w:rFonts w:eastAsia="仿宋_GB2312"/>
              </w:rPr>
            </w:pPr>
            <w:r w:rsidRPr="00493FF7">
              <w:rPr>
                <w:rFonts w:eastAsia="仿宋_GB2312"/>
              </w:rPr>
              <w:t>吨</w:t>
            </w:r>
          </w:p>
        </w:tc>
        <w:tc>
          <w:tcPr>
            <w:tcW w:w="1338" w:type="dxa"/>
            <w:vAlign w:val="center"/>
          </w:tcPr>
          <w:p w:rsidR="003E13ED" w:rsidRPr="00493FF7" w:rsidRDefault="003E13ED" w:rsidP="00574952">
            <w:pPr>
              <w:widowControl/>
              <w:snapToGrid w:val="0"/>
              <w:spacing w:line="300" w:lineRule="exact"/>
              <w:jc w:val="center"/>
              <w:rPr>
                <w:rFonts w:eastAsia="仿宋_GB2312"/>
              </w:rPr>
            </w:pPr>
          </w:p>
        </w:tc>
        <w:tc>
          <w:tcPr>
            <w:tcW w:w="2111" w:type="dxa"/>
            <w:vAlign w:val="center"/>
          </w:tcPr>
          <w:p w:rsidR="003E13ED" w:rsidRPr="00493FF7" w:rsidRDefault="003E13ED" w:rsidP="00574952">
            <w:pPr>
              <w:widowControl/>
              <w:snapToGrid w:val="0"/>
              <w:spacing w:line="300" w:lineRule="exact"/>
              <w:jc w:val="center"/>
              <w:rPr>
                <w:rFonts w:eastAsia="仿宋_GB2312"/>
              </w:rPr>
            </w:pPr>
          </w:p>
        </w:tc>
        <w:tc>
          <w:tcPr>
            <w:tcW w:w="1548" w:type="dxa"/>
            <w:vAlign w:val="center"/>
          </w:tcPr>
          <w:p w:rsidR="003E13ED" w:rsidRPr="00493FF7" w:rsidRDefault="003E13ED" w:rsidP="00574952">
            <w:pPr>
              <w:widowControl/>
              <w:snapToGrid w:val="0"/>
              <w:spacing w:line="300" w:lineRule="exact"/>
              <w:jc w:val="center"/>
              <w:rPr>
                <w:rFonts w:eastAsia="仿宋_GB2312"/>
              </w:rPr>
            </w:pPr>
          </w:p>
        </w:tc>
        <w:tc>
          <w:tcPr>
            <w:tcW w:w="2437" w:type="dxa"/>
            <w:vAlign w:val="center"/>
          </w:tcPr>
          <w:p w:rsidR="003E13ED" w:rsidRPr="00493FF7" w:rsidRDefault="003E13ED"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1.4</w:t>
            </w:r>
          </w:p>
        </w:tc>
        <w:tc>
          <w:tcPr>
            <w:tcW w:w="4264" w:type="dxa"/>
            <w:gridSpan w:val="2"/>
          </w:tcPr>
          <w:p w:rsidR="005B25A5" w:rsidRPr="00493FF7" w:rsidRDefault="00566111" w:rsidP="00574952">
            <w:pPr>
              <w:widowControl/>
              <w:snapToGrid w:val="0"/>
              <w:spacing w:line="300" w:lineRule="exact"/>
              <w:jc w:val="center"/>
              <w:rPr>
                <w:rFonts w:eastAsia="仿宋_GB2312"/>
              </w:rPr>
            </w:pPr>
            <w:r w:rsidRPr="00493FF7">
              <w:rPr>
                <w:rFonts w:eastAsia="仿宋_GB2312"/>
              </w:rPr>
              <w:t>焦炉煤气</w:t>
            </w:r>
          </w:p>
        </w:tc>
        <w:tc>
          <w:tcPr>
            <w:tcW w:w="1338" w:type="dxa"/>
          </w:tcPr>
          <w:p w:rsidR="005B25A5" w:rsidRPr="00493FF7" w:rsidRDefault="00566111" w:rsidP="00574952">
            <w:pPr>
              <w:widowControl/>
              <w:snapToGrid w:val="0"/>
              <w:spacing w:line="300" w:lineRule="exact"/>
              <w:jc w:val="center"/>
              <w:rPr>
                <w:rFonts w:eastAsia="仿宋_GB2312"/>
              </w:rPr>
            </w:pPr>
            <w:r w:rsidRPr="00493FF7">
              <w:rPr>
                <w:rFonts w:eastAsia="仿宋_GB2312"/>
                <w:szCs w:val="21"/>
              </w:rPr>
              <w:t>立方米</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ind w:leftChars="-306" w:left="-643"/>
              <w:jc w:val="center"/>
              <w:rPr>
                <w:rFonts w:eastAsia="仿宋_GB2312"/>
              </w:rPr>
            </w:pPr>
          </w:p>
        </w:tc>
        <w:tc>
          <w:tcPr>
            <w:tcW w:w="2437" w:type="dxa"/>
            <w:vAlign w:val="center"/>
          </w:tcPr>
          <w:p w:rsidR="005B25A5" w:rsidRPr="00493FF7" w:rsidRDefault="005B25A5"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rPr>
              <w:t>1</w:t>
            </w:r>
            <w:r w:rsidRPr="00493FF7">
              <w:rPr>
                <w:rFonts w:eastAsia="仿宋_GB2312"/>
                <w:szCs w:val="21"/>
              </w:rPr>
              <w:t>.5</w:t>
            </w:r>
          </w:p>
        </w:tc>
        <w:tc>
          <w:tcPr>
            <w:tcW w:w="4264" w:type="dxa"/>
            <w:gridSpan w:val="2"/>
          </w:tcPr>
          <w:p w:rsidR="005B25A5" w:rsidRPr="00493FF7" w:rsidRDefault="00566111" w:rsidP="00574952">
            <w:pPr>
              <w:widowControl/>
              <w:snapToGrid w:val="0"/>
              <w:spacing w:line="300" w:lineRule="exact"/>
              <w:jc w:val="center"/>
              <w:rPr>
                <w:rFonts w:eastAsia="仿宋_GB2312"/>
              </w:rPr>
            </w:pPr>
            <w:r w:rsidRPr="00493FF7">
              <w:rPr>
                <w:rFonts w:eastAsia="仿宋_GB2312"/>
                <w:szCs w:val="21"/>
              </w:rPr>
              <w:t>电力</w:t>
            </w:r>
          </w:p>
        </w:tc>
        <w:tc>
          <w:tcPr>
            <w:tcW w:w="1338" w:type="dxa"/>
          </w:tcPr>
          <w:p w:rsidR="005B25A5" w:rsidRPr="00493FF7" w:rsidRDefault="00566111" w:rsidP="00574952">
            <w:pPr>
              <w:widowControl/>
              <w:snapToGrid w:val="0"/>
              <w:spacing w:line="300" w:lineRule="exact"/>
              <w:jc w:val="center"/>
              <w:rPr>
                <w:rFonts w:eastAsia="仿宋_GB2312"/>
              </w:rPr>
            </w:pPr>
            <w:r w:rsidRPr="00493FF7">
              <w:rPr>
                <w:rFonts w:eastAsia="仿宋_GB2312"/>
                <w:szCs w:val="21"/>
              </w:rPr>
              <w:t>万千瓦时</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ind w:leftChars="-306" w:left="-643"/>
              <w:jc w:val="center"/>
              <w:rPr>
                <w:rFonts w:eastAsia="仿宋_GB2312"/>
              </w:rPr>
            </w:pPr>
          </w:p>
        </w:tc>
        <w:tc>
          <w:tcPr>
            <w:tcW w:w="2437" w:type="dxa"/>
            <w:vAlign w:val="center"/>
          </w:tcPr>
          <w:p w:rsidR="005B25A5" w:rsidRPr="00493FF7" w:rsidRDefault="005B25A5"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1.6</w:t>
            </w:r>
          </w:p>
        </w:tc>
        <w:tc>
          <w:tcPr>
            <w:tcW w:w="4264" w:type="dxa"/>
            <w:gridSpan w:val="2"/>
          </w:tcPr>
          <w:p w:rsidR="005B25A5" w:rsidRPr="00493FF7" w:rsidRDefault="00566111" w:rsidP="00574952">
            <w:pPr>
              <w:widowControl/>
              <w:snapToGrid w:val="0"/>
              <w:spacing w:line="300" w:lineRule="exact"/>
              <w:jc w:val="center"/>
              <w:rPr>
                <w:rFonts w:eastAsia="仿宋_GB2312"/>
              </w:rPr>
            </w:pPr>
            <w:r w:rsidRPr="00493FF7">
              <w:rPr>
                <w:rFonts w:eastAsia="仿宋_GB2312"/>
                <w:szCs w:val="21"/>
              </w:rPr>
              <w:t>其他煤气</w:t>
            </w:r>
          </w:p>
        </w:tc>
        <w:tc>
          <w:tcPr>
            <w:tcW w:w="1338" w:type="dxa"/>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立方米</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ind w:leftChars="-306" w:left="-643"/>
              <w:jc w:val="center"/>
              <w:rPr>
                <w:rFonts w:eastAsia="仿宋_GB2312"/>
              </w:rPr>
            </w:pPr>
          </w:p>
        </w:tc>
        <w:tc>
          <w:tcPr>
            <w:tcW w:w="2437" w:type="dxa"/>
            <w:vAlign w:val="center"/>
          </w:tcPr>
          <w:p w:rsidR="005B25A5" w:rsidRPr="00493FF7" w:rsidRDefault="005B25A5" w:rsidP="00574952">
            <w:pPr>
              <w:widowControl/>
              <w:spacing w:line="300" w:lineRule="exact"/>
              <w:jc w:val="center"/>
              <w:rPr>
                <w:rFonts w:eastAsia="仿宋_GB2312"/>
              </w:rPr>
            </w:pPr>
          </w:p>
        </w:tc>
      </w:tr>
      <w:tr w:rsidR="00C8520A" w:rsidRPr="00493FF7" w:rsidTr="00493FF7">
        <w:trPr>
          <w:trHeight w:val="170"/>
          <w:jc w:val="center"/>
        </w:trPr>
        <w:tc>
          <w:tcPr>
            <w:tcW w:w="781"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1.7</w:t>
            </w:r>
          </w:p>
        </w:tc>
        <w:tc>
          <w:tcPr>
            <w:tcW w:w="4264" w:type="dxa"/>
            <w:gridSpan w:val="2"/>
          </w:tcPr>
          <w:p w:rsidR="005B25A5" w:rsidRPr="00493FF7" w:rsidRDefault="00566111" w:rsidP="00574952">
            <w:pPr>
              <w:widowControl/>
              <w:snapToGrid w:val="0"/>
              <w:spacing w:line="300" w:lineRule="exact"/>
              <w:jc w:val="center"/>
              <w:rPr>
                <w:rFonts w:eastAsia="仿宋_GB2312"/>
              </w:rPr>
            </w:pPr>
            <w:r w:rsidRPr="00493FF7">
              <w:rPr>
                <w:rFonts w:eastAsia="仿宋_GB2312"/>
                <w:szCs w:val="21"/>
              </w:rPr>
              <w:t>热力</w:t>
            </w:r>
          </w:p>
        </w:tc>
        <w:tc>
          <w:tcPr>
            <w:tcW w:w="1338" w:type="dxa"/>
          </w:tcPr>
          <w:p w:rsidR="005B25A5" w:rsidRPr="00493FF7" w:rsidRDefault="00566111" w:rsidP="00574952">
            <w:pPr>
              <w:widowControl/>
              <w:snapToGrid w:val="0"/>
              <w:spacing w:line="300" w:lineRule="exact"/>
              <w:jc w:val="center"/>
              <w:rPr>
                <w:rFonts w:eastAsia="仿宋_GB2312"/>
              </w:rPr>
            </w:pPr>
            <w:r w:rsidRPr="00493FF7">
              <w:rPr>
                <w:rFonts w:eastAsia="仿宋_GB2312"/>
              </w:rPr>
              <w:t>百万千焦</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ind w:leftChars="-306" w:left="-643"/>
              <w:jc w:val="center"/>
              <w:rPr>
                <w:rFonts w:eastAsia="仿宋_GB2312"/>
              </w:rPr>
            </w:pPr>
          </w:p>
        </w:tc>
        <w:tc>
          <w:tcPr>
            <w:tcW w:w="2437" w:type="dxa"/>
            <w:vAlign w:val="center"/>
          </w:tcPr>
          <w:p w:rsidR="005B25A5" w:rsidRPr="00493FF7" w:rsidRDefault="005B25A5" w:rsidP="00574952">
            <w:pPr>
              <w:widowControl/>
              <w:spacing w:line="300" w:lineRule="exact"/>
              <w:jc w:val="center"/>
              <w:rPr>
                <w:rFonts w:eastAsia="仿宋_GB2312"/>
              </w:rPr>
            </w:pPr>
          </w:p>
        </w:tc>
      </w:tr>
      <w:tr w:rsidR="00C8520A" w:rsidRPr="00493FF7" w:rsidTr="00493FF7">
        <w:trPr>
          <w:trHeight w:val="170"/>
          <w:jc w:val="center"/>
        </w:trPr>
        <w:tc>
          <w:tcPr>
            <w:tcW w:w="781"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1.8</w:t>
            </w:r>
          </w:p>
        </w:tc>
        <w:tc>
          <w:tcPr>
            <w:tcW w:w="4264" w:type="dxa"/>
            <w:gridSpan w:val="2"/>
          </w:tcPr>
          <w:p w:rsidR="005B25A5" w:rsidRPr="00493FF7" w:rsidRDefault="00493FF7" w:rsidP="00574952">
            <w:pPr>
              <w:widowControl/>
              <w:snapToGrid w:val="0"/>
              <w:spacing w:line="300" w:lineRule="exact"/>
              <w:jc w:val="center"/>
              <w:rPr>
                <w:rFonts w:eastAsia="仿宋_GB2312"/>
              </w:rPr>
            </w:pPr>
            <w:r>
              <w:rPr>
                <w:rFonts w:eastAsia="仿宋_GB2312" w:hint="eastAsia"/>
                <w:szCs w:val="21"/>
              </w:rPr>
              <w:t>……</w:t>
            </w:r>
          </w:p>
        </w:tc>
        <w:tc>
          <w:tcPr>
            <w:tcW w:w="1338" w:type="dxa"/>
          </w:tcPr>
          <w:p w:rsidR="005B25A5" w:rsidRPr="00493FF7" w:rsidRDefault="00493FF7" w:rsidP="00574952">
            <w:pPr>
              <w:widowControl/>
              <w:snapToGrid w:val="0"/>
              <w:spacing w:line="300" w:lineRule="exact"/>
              <w:jc w:val="center"/>
              <w:rPr>
                <w:rFonts w:eastAsia="仿宋_GB2312"/>
              </w:rPr>
            </w:pPr>
            <w:r>
              <w:rPr>
                <w:rFonts w:eastAsia="仿宋_GB2312" w:hint="eastAsia"/>
                <w:szCs w:val="21"/>
              </w:rPr>
              <w:t>……</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jc w:val="center"/>
              <w:rPr>
                <w:rFonts w:eastAsia="仿宋_GB2312"/>
              </w:rPr>
            </w:pPr>
          </w:p>
        </w:tc>
        <w:tc>
          <w:tcPr>
            <w:tcW w:w="2437" w:type="dxa"/>
            <w:vAlign w:val="center"/>
          </w:tcPr>
          <w:p w:rsidR="005B25A5" w:rsidRPr="00493FF7" w:rsidRDefault="00566111" w:rsidP="00574952">
            <w:pPr>
              <w:widowControl/>
              <w:snapToGrid w:val="0"/>
              <w:spacing w:line="300" w:lineRule="exact"/>
              <w:jc w:val="center"/>
              <w:rPr>
                <w:rFonts w:eastAsia="仿宋_GB2312"/>
              </w:rPr>
            </w:pPr>
            <w:r w:rsidRPr="00493FF7">
              <w:rPr>
                <w:rFonts w:eastAsia="仿宋_GB2312"/>
                <w:szCs w:val="21"/>
              </w:rPr>
              <w:t>（注明能源名称）</w:t>
            </w:r>
          </w:p>
        </w:tc>
      </w:tr>
      <w:tr w:rsidR="00C8520A" w:rsidRPr="00493FF7" w:rsidTr="00493FF7">
        <w:trPr>
          <w:trHeight w:val="170"/>
          <w:jc w:val="center"/>
        </w:trPr>
        <w:tc>
          <w:tcPr>
            <w:tcW w:w="781" w:type="dxa"/>
            <w:vAlign w:val="center"/>
          </w:tcPr>
          <w:p w:rsidR="005B25A5" w:rsidRPr="00493FF7" w:rsidRDefault="005B25A5" w:rsidP="00574952">
            <w:pPr>
              <w:widowControl/>
              <w:snapToGrid w:val="0"/>
              <w:spacing w:line="300" w:lineRule="exact"/>
              <w:jc w:val="center"/>
              <w:rPr>
                <w:rFonts w:eastAsia="仿宋_GB2312"/>
                <w:b/>
              </w:rPr>
            </w:pPr>
            <w:r w:rsidRPr="00493FF7">
              <w:rPr>
                <w:rFonts w:eastAsia="仿宋_GB2312"/>
                <w:b/>
                <w:szCs w:val="21"/>
              </w:rPr>
              <w:t>2</w:t>
            </w:r>
          </w:p>
        </w:tc>
        <w:tc>
          <w:tcPr>
            <w:tcW w:w="4264" w:type="dxa"/>
            <w:gridSpan w:val="2"/>
          </w:tcPr>
          <w:p w:rsidR="005B25A5" w:rsidRPr="00493FF7" w:rsidRDefault="005D2350" w:rsidP="00574952">
            <w:pPr>
              <w:widowControl/>
              <w:snapToGrid w:val="0"/>
              <w:spacing w:line="300" w:lineRule="exact"/>
              <w:jc w:val="center"/>
              <w:rPr>
                <w:rFonts w:eastAsia="仿宋_GB2312"/>
              </w:rPr>
            </w:pPr>
            <w:r w:rsidRPr="00493FF7">
              <w:rPr>
                <w:rFonts w:eastAsia="仿宋_GB2312"/>
                <w:szCs w:val="21"/>
              </w:rPr>
              <w:t>能源输出种类</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jc w:val="center"/>
              <w:rPr>
                <w:rFonts w:eastAsia="仿宋_GB2312"/>
              </w:rPr>
            </w:pPr>
          </w:p>
        </w:tc>
        <w:tc>
          <w:tcPr>
            <w:tcW w:w="2437" w:type="dxa"/>
            <w:vAlign w:val="center"/>
          </w:tcPr>
          <w:p w:rsidR="005B25A5" w:rsidRPr="00493FF7" w:rsidRDefault="005B25A5"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2.1</w:t>
            </w:r>
          </w:p>
        </w:tc>
        <w:tc>
          <w:tcPr>
            <w:tcW w:w="4264" w:type="dxa"/>
            <w:gridSpan w:val="2"/>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电力</w:t>
            </w:r>
          </w:p>
        </w:tc>
        <w:tc>
          <w:tcPr>
            <w:tcW w:w="1338"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rPr>
              <w:t>万千瓦时</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jc w:val="center"/>
              <w:rPr>
                <w:rFonts w:eastAsia="仿宋_GB2312"/>
              </w:rPr>
            </w:pPr>
          </w:p>
        </w:tc>
        <w:tc>
          <w:tcPr>
            <w:tcW w:w="2437" w:type="dxa"/>
            <w:vAlign w:val="center"/>
          </w:tcPr>
          <w:p w:rsidR="005B25A5" w:rsidRPr="00493FF7" w:rsidRDefault="005B25A5"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2.2</w:t>
            </w:r>
          </w:p>
        </w:tc>
        <w:tc>
          <w:tcPr>
            <w:tcW w:w="4264" w:type="dxa"/>
            <w:gridSpan w:val="2"/>
          </w:tcPr>
          <w:p w:rsidR="005B25A5" w:rsidRPr="00493FF7" w:rsidRDefault="005B25A5" w:rsidP="00574952">
            <w:pPr>
              <w:widowControl/>
              <w:snapToGrid w:val="0"/>
              <w:spacing w:line="300" w:lineRule="exact"/>
              <w:jc w:val="center"/>
              <w:rPr>
                <w:rFonts w:eastAsia="仿宋_GB2312"/>
              </w:rPr>
            </w:pPr>
            <w:r w:rsidRPr="00493FF7">
              <w:rPr>
                <w:rFonts w:eastAsia="仿宋_GB2312"/>
              </w:rPr>
              <w:t>热力</w:t>
            </w:r>
          </w:p>
        </w:tc>
        <w:tc>
          <w:tcPr>
            <w:tcW w:w="1338"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rPr>
              <w:t>百万千焦</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jc w:val="center"/>
              <w:rPr>
                <w:rFonts w:eastAsia="仿宋_GB2312"/>
              </w:rPr>
            </w:pPr>
          </w:p>
        </w:tc>
        <w:tc>
          <w:tcPr>
            <w:tcW w:w="2437"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rPr>
              <w:t>（注明能源名称）</w:t>
            </w:r>
          </w:p>
        </w:tc>
      </w:tr>
      <w:tr w:rsidR="00C8520A" w:rsidRPr="00493FF7" w:rsidTr="00493FF7">
        <w:trPr>
          <w:trHeight w:val="170"/>
          <w:jc w:val="center"/>
        </w:trPr>
        <w:tc>
          <w:tcPr>
            <w:tcW w:w="781"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2.3</w:t>
            </w:r>
          </w:p>
        </w:tc>
        <w:tc>
          <w:tcPr>
            <w:tcW w:w="4264" w:type="dxa"/>
            <w:gridSpan w:val="2"/>
          </w:tcPr>
          <w:p w:rsidR="005B25A5" w:rsidRPr="00493FF7" w:rsidRDefault="002057B6" w:rsidP="00574952">
            <w:pPr>
              <w:widowControl/>
              <w:snapToGrid w:val="0"/>
              <w:spacing w:line="300" w:lineRule="exact"/>
              <w:jc w:val="center"/>
              <w:rPr>
                <w:rFonts w:eastAsia="仿宋_GB2312"/>
              </w:rPr>
            </w:pPr>
            <w:r w:rsidRPr="00493FF7">
              <w:rPr>
                <w:rFonts w:eastAsia="仿宋_GB2312"/>
                <w:szCs w:val="21"/>
              </w:rPr>
              <w:t>回收焦炭</w:t>
            </w:r>
          </w:p>
        </w:tc>
        <w:tc>
          <w:tcPr>
            <w:tcW w:w="1338" w:type="dxa"/>
            <w:vAlign w:val="center"/>
          </w:tcPr>
          <w:p w:rsidR="005B25A5" w:rsidRPr="00493FF7" w:rsidRDefault="002057B6" w:rsidP="00574952">
            <w:pPr>
              <w:widowControl/>
              <w:snapToGrid w:val="0"/>
              <w:spacing w:line="300" w:lineRule="exact"/>
              <w:jc w:val="center"/>
              <w:rPr>
                <w:rFonts w:eastAsia="仿宋_GB2312"/>
              </w:rPr>
            </w:pPr>
            <w:r w:rsidRPr="00493FF7">
              <w:rPr>
                <w:rFonts w:eastAsia="仿宋_GB2312"/>
              </w:rPr>
              <w:t>吨</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jc w:val="center"/>
              <w:rPr>
                <w:rFonts w:eastAsia="仿宋_GB2312"/>
              </w:rPr>
            </w:pPr>
          </w:p>
        </w:tc>
        <w:tc>
          <w:tcPr>
            <w:tcW w:w="2437" w:type="dxa"/>
            <w:vAlign w:val="center"/>
          </w:tcPr>
          <w:p w:rsidR="005B25A5" w:rsidRPr="00493FF7" w:rsidRDefault="00963311" w:rsidP="00574952">
            <w:pPr>
              <w:widowControl/>
              <w:snapToGrid w:val="0"/>
              <w:spacing w:line="300" w:lineRule="exact"/>
              <w:jc w:val="center"/>
              <w:rPr>
                <w:rFonts w:eastAsia="仿宋_GB2312"/>
              </w:rPr>
            </w:pPr>
            <w:r w:rsidRPr="00493FF7">
              <w:rPr>
                <w:rFonts w:eastAsia="仿宋_GB2312"/>
                <w:szCs w:val="21"/>
              </w:rPr>
              <w:t>折合标准煤</w:t>
            </w:r>
          </w:p>
        </w:tc>
      </w:tr>
      <w:tr w:rsidR="00C8520A" w:rsidRPr="00493FF7" w:rsidTr="00493FF7">
        <w:trPr>
          <w:trHeight w:val="170"/>
          <w:jc w:val="center"/>
        </w:trPr>
        <w:tc>
          <w:tcPr>
            <w:tcW w:w="781" w:type="dxa"/>
            <w:vAlign w:val="center"/>
          </w:tcPr>
          <w:p w:rsidR="00963311" w:rsidRPr="00493FF7" w:rsidRDefault="00963311" w:rsidP="00574952">
            <w:pPr>
              <w:widowControl/>
              <w:snapToGrid w:val="0"/>
              <w:spacing w:line="300" w:lineRule="exact"/>
              <w:jc w:val="center"/>
              <w:rPr>
                <w:rFonts w:eastAsia="仿宋_GB2312"/>
              </w:rPr>
            </w:pPr>
            <w:r w:rsidRPr="00493FF7">
              <w:rPr>
                <w:rFonts w:eastAsia="仿宋_GB2312"/>
                <w:szCs w:val="21"/>
              </w:rPr>
              <w:t>2.4</w:t>
            </w:r>
          </w:p>
        </w:tc>
        <w:tc>
          <w:tcPr>
            <w:tcW w:w="4264" w:type="dxa"/>
            <w:gridSpan w:val="2"/>
          </w:tcPr>
          <w:p w:rsidR="00963311" w:rsidRPr="00493FF7" w:rsidRDefault="002057B6" w:rsidP="00574952">
            <w:pPr>
              <w:widowControl/>
              <w:snapToGrid w:val="0"/>
              <w:spacing w:line="300" w:lineRule="exact"/>
              <w:jc w:val="center"/>
              <w:rPr>
                <w:rFonts w:eastAsia="仿宋_GB2312"/>
              </w:rPr>
            </w:pPr>
            <w:r w:rsidRPr="00493FF7">
              <w:rPr>
                <w:rFonts w:eastAsia="仿宋_GB2312"/>
                <w:szCs w:val="21"/>
              </w:rPr>
              <w:t>焦炉煤气</w:t>
            </w:r>
          </w:p>
        </w:tc>
        <w:tc>
          <w:tcPr>
            <w:tcW w:w="1338" w:type="dxa"/>
            <w:vAlign w:val="center"/>
          </w:tcPr>
          <w:p w:rsidR="00963311" w:rsidRPr="00493FF7" w:rsidRDefault="002057B6" w:rsidP="00574952">
            <w:pPr>
              <w:widowControl/>
              <w:snapToGrid w:val="0"/>
              <w:spacing w:line="300" w:lineRule="exact"/>
              <w:jc w:val="center"/>
              <w:rPr>
                <w:rFonts w:eastAsia="仿宋_GB2312"/>
              </w:rPr>
            </w:pPr>
            <w:r w:rsidRPr="00493FF7">
              <w:rPr>
                <w:rFonts w:eastAsia="仿宋_GB2312"/>
                <w:szCs w:val="21"/>
              </w:rPr>
              <w:t>立方米</w:t>
            </w:r>
          </w:p>
        </w:tc>
        <w:tc>
          <w:tcPr>
            <w:tcW w:w="1338" w:type="dxa"/>
            <w:vAlign w:val="center"/>
          </w:tcPr>
          <w:p w:rsidR="00963311" w:rsidRPr="00493FF7" w:rsidRDefault="00963311" w:rsidP="00574952">
            <w:pPr>
              <w:widowControl/>
              <w:snapToGrid w:val="0"/>
              <w:spacing w:line="300" w:lineRule="exact"/>
              <w:rPr>
                <w:rFonts w:eastAsia="仿宋_GB2312"/>
              </w:rPr>
            </w:pPr>
          </w:p>
        </w:tc>
        <w:tc>
          <w:tcPr>
            <w:tcW w:w="2111" w:type="dxa"/>
            <w:vAlign w:val="center"/>
          </w:tcPr>
          <w:p w:rsidR="00963311" w:rsidRPr="00493FF7" w:rsidRDefault="00963311" w:rsidP="00574952">
            <w:pPr>
              <w:widowControl/>
              <w:snapToGrid w:val="0"/>
              <w:spacing w:line="300" w:lineRule="exact"/>
              <w:jc w:val="center"/>
              <w:rPr>
                <w:rFonts w:eastAsia="仿宋_GB2312"/>
              </w:rPr>
            </w:pPr>
          </w:p>
        </w:tc>
        <w:tc>
          <w:tcPr>
            <w:tcW w:w="1548" w:type="dxa"/>
            <w:vAlign w:val="center"/>
          </w:tcPr>
          <w:p w:rsidR="00963311" w:rsidRPr="00493FF7" w:rsidRDefault="00963311" w:rsidP="00574952">
            <w:pPr>
              <w:widowControl/>
              <w:snapToGrid w:val="0"/>
              <w:spacing w:line="300" w:lineRule="exact"/>
              <w:jc w:val="center"/>
              <w:rPr>
                <w:rFonts w:eastAsia="仿宋_GB2312"/>
              </w:rPr>
            </w:pPr>
          </w:p>
        </w:tc>
        <w:tc>
          <w:tcPr>
            <w:tcW w:w="2437" w:type="dxa"/>
          </w:tcPr>
          <w:p w:rsidR="00963311" w:rsidRPr="00493FF7" w:rsidRDefault="00963311" w:rsidP="00574952">
            <w:pPr>
              <w:widowControl/>
              <w:snapToGrid w:val="0"/>
              <w:spacing w:line="300" w:lineRule="exact"/>
              <w:jc w:val="center"/>
              <w:rPr>
                <w:rFonts w:eastAsia="仿宋_GB2312"/>
              </w:rPr>
            </w:pPr>
            <w:r w:rsidRPr="00493FF7">
              <w:rPr>
                <w:rFonts w:eastAsia="仿宋_GB2312"/>
                <w:szCs w:val="21"/>
              </w:rPr>
              <w:t>折合标准煤</w:t>
            </w:r>
          </w:p>
        </w:tc>
      </w:tr>
      <w:tr w:rsidR="00C8520A" w:rsidRPr="00493FF7" w:rsidTr="00493FF7">
        <w:trPr>
          <w:trHeight w:val="170"/>
          <w:jc w:val="center"/>
        </w:trPr>
        <w:tc>
          <w:tcPr>
            <w:tcW w:w="781" w:type="dxa"/>
            <w:vAlign w:val="center"/>
          </w:tcPr>
          <w:p w:rsidR="002057B6" w:rsidRPr="00493FF7" w:rsidRDefault="002057B6" w:rsidP="00574952">
            <w:pPr>
              <w:widowControl/>
              <w:snapToGrid w:val="0"/>
              <w:spacing w:line="300" w:lineRule="exact"/>
              <w:jc w:val="center"/>
              <w:rPr>
                <w:rFonts w:eastAsia="仿宋_GB2312"/>
              </w:rPr>
            </w:pPr>
            <w:r w:rsidRPr="00493FF7">
              <w:rPr>
                <w:rFonts w:eastAsia="仿宋_GB2312"/>
                <w:szCs w:val="21"/>
              </w:rPr>
              <w:t>2.5</w:t>
            </w:r>
          </w:p>
        </w:tc>
        <w:tc>
          <w:tcPr>
            <w:tcW w:w="4264" w:type="dxa"/>
            <w:gridSpan w:val="2"/>
          </w:tcPr>
          <w:p w:rsidR="002057B6" w:rsidRPr="00493FF7" w:rsidRDefault="002057B6" w:rsidP="00574952">
            <w:pPr>
              <w:widowControl/>
              <w:snapToGrid w:val="0"/>
              <w:spacing w:line="300" w:lineRule="exact"/>
              <w:jc w:val="center"/>
              <w:rPr>
                <w:rFonts w:eastAsia="仿宋_GB2312"/>
              </w:rPr>
            </w:pPr>
            <w:r w:rsidRPr="00493FF7">
              <w:rPr>
                <w:rFonts w:eastAsia="仿宋_GB2312"/>
                <w:szCs w:val="21"/>
              </w:rPr>
              <w:t>粗焦油</w:t>
            </w:r>
          </w:p>
        </w:tc>
        <w:tc>
          <w:tcPr>
            <w:tcW w:w="1338" w:type="dxa"/>
            <w:vAlign w:val="center"/>
          </w:tcPr>
          <w:p w:rsidR="002057B6" w:rsidRPr="00493FF7" w:rsidRDefault="002057B6" w:rsidP="00574952">
            <w:pPr>
              <w:widowControl/>
              <w:snapToGrid w:val="0"/>
              <w:spacing w:line="300" w:lineRule="exact"/>
              <w:jc w:val="center"/>
              <w:rPr>
                <w:rFonts w:eastAsia="仿宋_GB2312"/>
              </w:rPr>
            </w:pPr>
            <w:r w:rsidRPr="00493FF7">
              <w:rPr>
                <w:rFonts w:eastAsia="仿宋_GB2312"/>
                <w:szCs w:val="21"/>
              </w:rPr>
              <w:t>吨</w:t>
            </w:r>
          </w:p>
        </w:tc>
        <w:tc>
          <w:tcPr>
            <w:tcW w:w="1338" w:type="dxa"/>
            <w:vAlign w:val="center"/>
          </w:tcPr>
          <w:p w:rsidR="002057B6" w:rsidRPr="00493FF7" w:rsidRDefault="002057B6" w:rsidP="00574952">
            <w:pPr>
              <w:widowControl/>
              <w:snapToGrid w:val="0"/>
              <w:spacing w:line="300" w:lineRule="exact"/>
              <w:rPr>
                <w:rFonts w:eastAsia="仿宋_GB2312"/>
              </w:rPr>
            </w:pPr>
          </w:p>
        </w:tc>
        <w:tc>
          <w:tcPr>
            <w:tcW w:w="2111" w:type="dxa"/>
            <w:vAlign w:val="center"/>
          </w:tcPr>
          <w:p w:rsidR="002057B6" w:rsidRPr="00493FF7" w:rsidRDefault="002057B6" w:rsidP="00574952">
            <w:pPr>
              <w:widowControl/>
              <w:snapToGrid w:val="0"/>
              <w:spacing w:line="300" w:lineRule="exact"/>
              <w:jc w:val="center"/>
              <w:rPr>
                <w:rFonts w:eastAsia="仿宋_GB2312"/>
              </w:rPr>
            </w:pPr>
          </w:p>
        </w:tc>
        <w:tc>
          <w:tcPr>
            <w:tcW w:w="1548" w:type="dxa"/>
            <w:vAlign w:val="center"/>
          </w:tcPr>
          <w:p w:rsidR="002057B6" w:rsidRPr="00493FF7" w:rsidRDefault="002057B6" w:rsidP="00574952">
            <w:pPr>
              <w:widowControl/>
              <w:snapToGrid w:val="0"/>
              <w:spacing w:line="300" w:lineRule="exact"/>
              <w:jc w:val="center"/>
              <w:rPr>
                <w:rFonts w:eastAsia="仿宋_GB2312"/>
              </w:rPr>
            </w:pPr>
          </w:p>
        </w:tc>
        <w:tc>
          <w:tcPr>
            <w:tcW w:w="2437" w:type="dxa"/>
          </w:tcPr>
          <w:p w:rsidR="002057B6" w:rsidRPr="00493FF7" w:rsidRDefault="002057B6"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2057B6" w:rsidRPr="00493FF7" w:rsidRDefault="002057B6" w:rsidP="00574952">
            <w:pPr>
              <w:widowControl/>
              <w:snapToGrid w:val="0"/>
              <w:spacing w:line="300" w:lineRule="exact"/>
              <w:jc w:val="center"/>
              <w:rPr>
                <w:rFonts w:eastAsia="仿宋_GB2312"/>
              </w:rPr>
            </w:pPr>
            <w:r w:rsidRPr="00493FF7">
              <w:rPr>
                <w:rFonts w:eastAsia="仿宋_GB2312"/>
                <w:szCs w:val="21"/>
              </w:rPr>
              <w:t>2.6</w:t>
            </w:r>
          </w:p>
        </w:tc>
        <w:tc>
          <w:tcPr>
            <w:tcW w:w="4264" w:type="dxa"/>
            <w:gridSpan w:val="2"/>
          </w:tcPr>
          <w:p w:rsidR="002057B6" w:rsidRPr="00493FF7" w:rsidRDefault="002057B6" w:rsidP="00574952">
            <w:pPr>
              <w:widowControl/>
              <w:snapToGrid w:val="0"/>
              <w:spacing w:line="300" w:lineRule="exact"/>
              <w:jc w:val="center"/>
              <w:rPr>
                <w:rFonts w:eastAsia="仿宋_GB2312"/>
              </w:rPr>
            </w:pPr>
            <w:r w:rsidRPr="00493FF7">
              <w:rPr>
                <w:rFonts w:eastAsia="仿宋_GB2312"/>
                <w:szCs w:val="21"/>
              </w:rPr>
              <w:t>粗苯</w:t>
            </w:r>
          </w:p>
        </w:tc>
        <w:tc>
          <w:tcPr>
            <w:tcW w:w="1338" w:type="dxa"/>
            <w:vAlign w:val="center"/>
          </w:tcPr>
          <w:p w:rsidR="002057B6" w:rsidRPr="00493FF7" w:rsidRDefault="002057B6" w:rsidP="00574952">
            <w:pPr>
              <w:widowControl/>
              <w:snapToGrid w:val="0"/>
              <w:spacing w:line="300" w:lineRule="exact"/>
              <w:jc w:val="center"/>
              <w:rPr>
                <w:rFonts w:eastAsia="仿宋_GB2312"/>
              </w:rPr>
            </w:pPr>
            <w:r w:rsidRPr="00493FF7">
              <w:rPr>
                <w:rFonts w:eastAsia="仿宋_GB2312"/>
                <w:szCs w:val="21"/>
              </w:rPr>
              <w:t>吨</w:t>
            </w:r>
          </w:p>
        </w:tc>
        <w:tc>
          <w:tcPr>
            <w:tcW w:w="1338" w:type="dxa"/>
            <w:vAlign w:val="center"/>
          </w:tcPr>
          <w:p w:rsidR="002057B6" w:rsidRPr="00493FF7" w:rsidRDefault="002057B6" w:rsidP="00574952">
            <w:pPr>
              <w:widowControl/>
              <w:snapToGrid w:val="0"/>
              <w:spacing w:line="300" w:lineRule="exact"/>
              <w:rPr>
                <w:rFonts w:eastAsia="仿宋_GB2312"/>
              </w:rPr>
            </w:pPr>
          </w:p>
        </w:tc>
        <w:tc>
          <w:tcPr>
            <w:tcW w:w="2111" w:type="dxa"/>
            <w:vAlign w:val="center"/>
          </w:tcPr>
          <w:p w:rsidR="002057B6" w:rsidRPr="00493FF7" w:rsidRDefault="002057B6" w:rsidP="00574952">
            <w:pPr>
              <w:widowControl/>
              <w:snapToGrid w:val="0"/>
              <w:spacing w:line="300" w:lineRule="exact"/>
              <w:jc w:val="center"/>
              <w:rPr>
                <w:rFonts w:eastAsia="仿宋_GB2312"/>
              </w:rPr>
            </w:pPr>
          </w:p>
        </w:tc>
        <w:tc>
          <w:tcPr>
            <w:tcW w:w="1548" w:type="dxa"/>
            <w:vAlign w:val="center"/>
          </w:tcPr>
          <w:p w:rsidR="002057B6" w:rsidRPr="00493FF7" w:rsidRDefault="002057B6" w:rsidP="00574952">
            <w:pPr>
              <w:widowControl/>
              <w:snapToGrid w:val="0"/>
              <w:spacing w:line="300" w:lineRule="exact"/>
              <w:jc w:val="center"/>
              <w:rPr>
                <w:rFonts w:eastAsia="仿宋_GB2312"/>
              </w:rPr>
            </w:pPr>
          </w:p>
        </w:tc>
        <w:tc>
          <w:tcPr>
            <w:tcW w:w="2437" w:type="dxa"/>
          </w:tcPr>
          <w:p w:rsidR="002057B6" w:rsidRPr="00493FF7" w:rsidRDefault="002057B6" w:rsidP="00574952">
            <w:pPr>
              <w:widowControl/>
              <w:snapToGrid w:val="0"/>
              <w:spacing w:line="300" w:lineRule="exact"/>
              <w:jc w:val="center"/>
              <w:rPr>
                <w:rFonts w:eastAsia="仿宋_GB2312"/>
              </w:rPr>
            </w:pPr>
          </w:p>
        </w:tc>
      </w:tr>
      <w:tr w:rsidR="00C8520A" w:rsidRPr="00493FF7" w:rsidTr="00493FF7">
        <w:trPr>
          <w:trHeight w:val="170"/>
          <w:jc w:val="center"/>
        </w:trPr>
        <w:tc>
          <w:tcPr>
            <w:tcW w:w="781" w:type="dxa"/>
            <w:vAlign w:val="center"/>
          </w:tcPr>
          <w:p w:rsidR="002057B6" w:rsidRPr="00493FF7" w:rsidRDefault="002057B6" w:rsidP="00574952">
            <w:pPr>
              <w:widowControl/>
              <w:snapToGrid w:val="0"/>
              <w:spacing w:line="300" w:lineRule="exact"/>
              <w:jc w:val="center"/>
              <w:rPr>
                <w:rFonts w:eastAsia="仿宋_GB2312"/>
              </w:rPr>
            </w:pPr>
            <w:r w:rsidRPr="00493FF7">
              <w:rPr>
                <w:rFonts w:eastAsia="仿宋_GB2312"/>
                <w:szCs w:val="21"/>
              </w:rPr>
              <w:t>2.7</w:t>
            </w:r>
          </w:p>
        </w:tc>
        <w:tc>
          <w:tcPr>
            <w:tcW w:w="4264" w:type="dxa"/>
            <w:gridSpan w:val="2"/>
          </w:tcPr>
          <w:p w:rsidR="002057B6" w:rsidRPr="00493FF7" w:rsidRDefault="002057B6" w:rsidP="00574952">
            <w:pPr>
              <w:widowControl/>
              <w:snapToGrid w:val="0"/>
              <w:spacing w:line="300" w:lineRule="exact"/>
              <w:jc w:val="center"/>
              <w:rPr>
                <w:rFonts w:eastAsia="仿宋_GB2312"/>
              </w:rPr>
            </w:pPr>
            <w:r w:rsidRPr="00493FF7">
              <w:rPr>
                <w:rFonts w:eastAsia="仿宋_GB2312"/>
                <w:szCs w:val="21"/>
              </w:rPr>
              <w:t>其他</w:t>
            </w:r>
            <w:r w:rsidRPr="00493FF7">
              <w:rPr>
                <w:rFonts w:eastAsia="仿宋_GB2312"/>
              </w:rPr>
              <w:t>余热</w:t>
            </w:r>
            <w:r w:rsidRPr="00493FF7">
              <w:rPr>
                <w:rFonts w:eastAsia="仿宋_GB2312"/>
                <w:szCs w:val="21"/>
              </w:rPr>
              <w:t>回收量</w:t>
            </w:r>
          </w:p>
        </w:tc>
        <w:tc>
          <w:tcPr>
            <w:tcW w:w="1338" w:type="dxa"/>
            <w:vAlign w:val="center"/>
          </w:tcPr>
          <w:p w:rsidR="002057B6" w:rsidRPr="00493FF7" w:rsidRDefault="00493FF7" w:rsidP="00574952">
            <w:pPr>
              <w:widowControl/>
              <w:snapToGrid w:val="0"/>
              <w:spacing w:line="300" w:lineRule="exact"/>
              <w:jc w:val="center"/>
              <w:rPr>
                <w:rFonts w:eastAsia="仿宋_GB2312"/>
              </w:rPr>
            </w:pPr>
            <w:r>
              <w:rPr>
                <w:rFonts w:eastAsia="仿宋_GB2312" w:hint="eastAsia"/>
                <w:szCs w:val="21"/>
              </w:rPr>
              <w:t>……</w:t>
            </w:r>
          </w:p>
        </w:tc>
        <w:tc>
          <w:tcPr>
            <w:tcW w:w="1338" w:type="dxa"/>
            <w:vAlign w:val="center"/>
          </w:tcPr>
          <w:p w:rsidR="002057B6" w:rsidRPr="00493FF7" w:rsidRDefault="002057B6" w:rsidP="00574952">
            <w:pPr>
              <w:widowControl/>
              <w:snapToGrid w:val="0"/>
              <w:spacing w:line="300" w:lineRule="exact"/>
              <w:rPr>
                <w:rFonts w:eastAsia="仿宋_GB2312"/>
              </w:rPr>
            </w:pPr>
          </w:p>
        </w:tc>
        <w:tc>
          <w:tcPr>
            <w:tcW w:w="2111" w:type="dxa"/>
            <w:vAlign w:val="center"/>
          </w:tcPr>
          <w:p w:rsidR="002057B6" w:rsidRPr="00493FF7" w:rsidRDefault="002057B6" w:rsidP="00574952">
            <w:pPr>
              <w:widowControl/>
              <w:snapToGrid w:val="0"/>
              <w:spacing w:line="300" w:lineRule="exact"/>
              <w:jc w:val="center"/>
              <w:rPr>
                <w:rFonts w:eastAsia="仿宋_GB2312"/>
              </w:rPr>
            </w:pPr>
          </w:p>
        </w:tc>
        <w:tc>
          <w:tcPr>
            <w:tcW w:w="1548" w:type="dxa"/>
            <w:vAlign w:val="center"/>
          </w:tcPr>
          <w:p w:rsidR="002057B6" w:rsidRPr="00493FF7" w:rsidRDefault="002057B6" w:rsidP="00574952">
            <w:pPr>
              <w:widowControl/>
              <w:snapToGrid w:val="0"/>
              <w:spacing w:line="300" w:lineRule="exact"/>
              <w:jc w:val="center"/>
              <w:rPr>
                <w:rFonts w:eastAsia="仿宋_GB2312"/>
              </w:rPr>
            </w:pPr>
          </w:p>
        </w:tc>
        <w:tc>
          <w:tcPr>
            <w:tcW w:w="2437" w:type="dxa"/>
          </w:tcPr>
          <w:p w:rsidR="002057B6" w:rsidRPr="00493FF7" w:rsidRDefault="008B25FC" w:rsidP="00574952">
            <w:pPr>
              <w:widowControl/>
              <w:snapToGrid w:val="0"/>
              <w:spacing w:line="300" w:lineRule="exact"/>
              <w:jc w:val="center"/>
              <w:rPr>
                <w:rFonts w:eastAsia="仿宋_GB2312"/>
              </w:rPr>
            </w:pPr>
            <w:r w:rsidRPr="00493FF7">
              <w:rPr>
                <w:rFonts w:eastAsia="仿宋_GB2312"/>
              </w:rPr>
              <w:t>（注明能源名称）</w:t>
            </w:r>
          </w:p>
        </w:tc>
      </w:tr>
      <w:tr w:rsidR="00C8520A" w:rsidRPr="00493FF7" w:rsidTr="00493FF7">
        <w:trPr>
          <w:trHeight w:val="170"/>
          <w:jc w:val="center"/>
        </w:trPr>
        <w:tc>
          <w:tcPr>
            <w:tcW w:w="781" w:type="dxa"/>
            <w:vAlign w:val="center"/>
          </w:tcPr>
          <w:p w:rsidR="005B25A5" w:rsidRPr="00493FF7" w:rsidRDefault="002057B6" w:rsidP="00574952">
            <w:pPr>
              <w:widowControl/>
              <w:snapToGrid w:val="0"/>
              <w:spacing w:line="300" w:lineRule="exact"/>
              <w:jc w:val="center"/>
              <w:rPr>
                <w:rFonts w:eastAsia="仿宋_GB2312"/>
              </w:rPr>
            </w:pPr>
            <w:r w:rsidRPr="00493FF7">
              <w:rPr>
                <w:rFonts w:eastAsia="仿宋_GB2312"/>
              </w:rPr>
              <w:t>2</w:t>
            </w:r>
            <w:r w:rsidRPr="00493FF7">
              <w:rPr>
                <w:rFonts w:eastAsia="仿宋_GB2312"/>
                <w:szCs w:val="21"/>
              </w:rPr>
              <w:t>.8</w:t>
            </w:r>
          </w:p>
        </w:tc>
        <w:tc>
          <w:tcPr>
            <w:tcW w:w="4264" w:type="dxa"/>
            <w:gridSpan w:val="2"/>
          </w:tcPr>
          <w:p w:rsidR="005B25A5" w:rsidRPr="00493FF7" w:rsidRDefault="00493FF7" w:rsidP="00574952">
            <w:pPr>
              <w:widowControl/>
              <w:snapToGrid w:val="0"/>
              <w:spacing w:line="300" w:lineRule="exact"/>
              <w:jc w:val="center"/>
              <w:rPr>
                <w:rFonts w:eastAsia="仿宋_GB2312"/>
              </w:rPr>
            </w:pPr>
            <w:r>
              <w:rPr>
                <w:rFonts w:eastAsia="仿宋_GB2312" w:hint="eastAsia"/>
                <w:szCs w:val="21"/>
              </w:rPr>
              <w:t>……</w:t>
            </w:r>
          </w:p>
        </w:tc>
        <w:tc>
          <w:tcPr>
            <w:tcW w:w="1338" w:type="dxa"/>
            <w:vAlign w:val="center"/>
          </w:tcPr>
          <w:p w:rsidR="005B25A5" w:rsidRPr="00493FF7" w:rsidRDefault="00493FF7" w:rsidP="00574952">
            <w:pPr>
              <w:widowControl/>
              <w:snapToGrid w:val="0"/>
              <w:spacing w:line="300" w:lineRule="exact"/>
              <w:jc w:val="center"/>
              <w:rPr>
                <w:rFonts w:eastAsia="仿宋_GB2312"/>
              </w:rPr>
            </w:pPr>
            <w:r>
              <w:rPr>
                <w:rFonts w:eastAsia="仿宋_GB2312" w:hint="eastAsia"/>
                <w:szCs w:val="21"/>
              </w:rPr>
              <w:t>……</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vAlign w:val="center"/>
          </w:tcPr>
          <w:p w:rsidR="005B25A5" w:rsidRPr="00493FF7" w:rsidRDefault="005B25A5" w:rsidP="00574952">
            <w:pPr>
              <w:widowControl/>
              <w:snapToGrid w:val="0"/>
              <w:spacing w:line="300" w:lineRule="exact"/>
              <w:jc w:val="center"/>
              <w:rPr>
                <w:rFonts w:eastAsia="仿宋_GB2312"/>
              </w:rPr>
            </w:pPr>
          </w:p>
        </w:tc>
        <w:tc>
          <w:tcPr>
            <w:tcW w:w="2437"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rPr>
              <w:t>（注明能源名称）</w:t>
            </w:r>
          </w:p>
        </w:tc>
      </w:tr>
      <w:tr w:rsidR="00C8520A" w:rsidRPr="00493FF7" w:rsidTr="00493FF7">
        <w:trPr>
          <w:trHeight w:val="170"/>
          <w:jc w:val="center"/>
        </w:trPr>
        <w:tc>
          <w:tcPr>
            <w:tcW w:w="2485" w:type="dxa"/>
            <w:gridSpan w:val="2"/>
            <w:vMerge w:val="restart"/>
            <w:vAlign w:val="center"/>
          </w:tcPr>
          <w:p w:rsidR="005B25A5" w:rsidRPr="00493FF7" w:rsidRDefault="004F3534" w:rsidP="00574952">
            <w:pPr>
              <w:widowControl/>
              <w:snapToGrid w:val="0"/>
              <w:spacing w:line="300" w:lineRule="exact"/>
              <w:jc w:val="center"/>
              <w:rPr>
                <w:rFonts w:eastAsia="仿宋_GB2312"/>
              </w:rPr>
            </w:pPr>
            <w:r w:rsidRPr="00493FF7">
              <w:rPr>
                <w:rFonts w:eastAsia="仿宋_GB2312"/>
                <w:szCs w:val="21"/>
              </w:rPr>
              <w:t>综合能耗</w:t>
            </w:r>
            <w:r w:rsidR="005B25A5" w:rsidRPr="00493FF7">
              <w:rPr>
                <w:rFonts w:eastAsia="仿宋_GB2312"/>
                <w:szCs w:val="21"/>
              </w:rPr>
              <w:t>合计</w:t>
            </w:r>
          </w:p>
        </w:tc>
        <w:tc>
          <w:tcPr>
            <w:tcW w:w="2560"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当量值</w:t>
            </w:r>
          </w:p>
        </w:tc>
        <w:tc>
          <w:tcPr>
            <w:tcW w:w="1338"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rPr>
              <w:t>吨标准煤</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tcPr>
          <w:p w:rsidR="005B25A5" w:rsidRPr="00493FF7" w:rsidRDefault="005B25A5" w:rsidP="00574952">
            <w:pPr>
              <w:widowControl/>
              <w:snapToGrid w:val="0"/>
              <w:spacing w:line="300" w:lineRule="exact"/>
              <w:jc w:val="center"/>
              <w:rPr>
                <w:rFonts w:eastAsia="仿宋_GB2312"/>
              </w:rPr>
            </w:pPr>
          </w:p>
        </w:tc>
        <w:tc>
          <w:tcPr>
            <w:tcW w:w="2437" w:type="dxa"/>
            <w:vAlign w:val="center"/>
          </w:tcPr>
          <w:p w:rsidR="005B25A5" w:rsidRPr="00493FF7" w:rsidRDefault="005B25A5" w:rsidP="00574952">
            <w:pPr>
              <w:widowControl/>
              <w:snapToGrid w:val="0"/>
              <w:spacing w:line="300" w:lineRule="exact"/>
              <w:jc w:val="center"/>
              <w:rPr>
                <w:rFonts w:eastAsia="仿宋_GB2312"/>
              </w:rPr>
            </w:pPr>
          </w:p>
        </w:tc>
      </w:tr>
      <w:tr w:rsidR="00C8520A" w:rsidRPr="00493FF7" w:rsidTr="00493FF7">
        <w:trPr>
          <w:trHeight w:val="170"/>
          <w:jc w:val="center"/>
        </w:trPr>
        <w:tc>
          <w:tcPr>
            <w:tcW w:w="2485" w:type="dxa"/>
            <w:gridSpan w:val="2"/>
            <w:vMerge/>
            <w:vAlign w:val="center"/>
          </w:tcPr>
          <w:p w:rsidR="005B25A5" w:rsidRPr="00493FF7" w:rsidRDefault="005B25A5" w:rsidP="00574952">
            <w:pPr>
              <w:widowControl/>
              <w:snapToGrid w:val="0"/>
              <w:spacing w:line="300" w:lineRule="exact"/>
              <w:ind w:firstLineChars="300" w:firstLine="630"/>
              <w:jc w:val="left"/>
              <w:rPr>
                <w:rFonts w:eastAsia="仿宋_GB2312"/>
              </w:rPr>
            </w:pPr>
          </w:p>
        </w:tc>
        <w:tc>
          <w:tcPr>
            <w:tcW w:w="2560" w:type="dxa"/>
            <w:vAlign w:val="center"/>
          </w:tcPr>
          <w:p w:rsidR="005B25A5" w:rsidRPr="00493FF7" w:rsidRDefault="005B25A5" w:rsidP="00574952">
            <w:pPr>
              <w:widowControl/>
              <w:snapToGrid w:val="0"/>
              <w:spacing w:line="300" w:lineRule="exact"/>
              <w:ind w:firstLineChars="400" w:firstLine="840"/>
              <w:jc w:val="left"/>
              <w:rPr>
                <w:rFonts w:eastAsia="仿宋_GB2312"/>
              </w:rPr>
            </w:pPr>
            <w:r w:rsidRPr="00493FF7">
              <w:rPr>
                <w:rFonts w:eastAsia="仿宋_GB2312"/>
                <w:szCs w:val="21"/>
              </w:rPr>
              <w:t>等价值</w:t>
            </w:r>
          </w:p>
        </w:tc>
        <w:tc>
          <w:tcPr>
            <w:tcW w:w="1338" w:type="dxa"/>
            <w:vAlign w:val="center"/>
          </w:tcPr>
          <w:p w:rsidR="005B25A5" w:rsidRPr="00493FF7" w:rsidRDefault="005B25A5" w:rsidP="00574952">
            <w:pPr>
              <w:widowControl/>
              <w:snapToGrid w:val="0"/>
              <w:spacing w:line="300" w:lineRule="exact"/>
              <w:jc w:val="center"/>
              <w:rPr>
                <w:rFonts w:eastAsia="仿宋_GB2312"/>
              </w:rPr>
            </w:pPr>
            <w:r w:rsidRPr="00493FF7">
              <w:rPr>
                <w:rFonts w:eastAsia="仿宋_GB2312"/>
                <w:szCs w:val="21"/>
              </w:rPr>
              <w:t>吨标准煤</w:t>
            </w:r>
          </w:p>
        </w:tc>
        <w:tc>
          <w:tcPr>
            <w:tcW w:w="1338" w:type="dxa"/>
            <w:vAlign w:val="center"/>
          </w:tcPr>
          <w:p w:rsidR="005B25A5" w:rsidRPr="00493FF7" w:rsidRDefault="005B25A5" w:rsidP="00574952">
            <w:pPr>
              <w:widowControl/>
              <w:snapToGrid w:val="0"/>
              <w:spacing w:line="300" w:lineRule="exact"/>
              <w:jc w:val="center"/>
              <w:rPr>
                <w:rFonts w:eastAsia="仿宋_GB2312"/>
              </w:rPr>
            </w:pPr>
          </w:p>
        </w:tc>
        <w:tc>
          <w:tcPr>
            <w:tcW w:w="2111" w:type="dxa"/>
            <w:vAlign w:val="center"/>
          </w:tcPr>
          <w:p w:rsidR="005B25A5" w:rsidRPr="00493FF7" w:rsidRDefault="005B25A5" w:rsidP="00574952">
            <w:pPr>
              <w:widowControl/>
              <w:snapToGrid w:val="0"/>
              <w:spacing w:line="300" w:lineRule="exact"/>
              <w:jc w:val="center"/>
              <w:rPr>
                <w:rFonts w:eastAsia="仿宋_GB2312"/>
              </w:rPr>
            </w:pPr>
          </w:p>
        </w:tc>
        <w:tc>
          <w:tcPr>
            <w:tcW w:w="1548" w:type="dxa"/>
          </w:tcPr>
          <w:p w:rsidR="005B25A5" w:rsidRPr="00493FF7" w:rsidRDefault="005B25A5" w:rsidP="00574952">
            <w:pPr>
              <w:widowControl/>
              <w:snapToGrid w:val="0"/>
              <w:spacing w:line="300" w:lineRule="exact"/>
              <w:jc w:val="center"/>
              <w:rPr>
                <w:rFonts w:eastAsia="仿宋_GB2312"/>
              </w:rPr>
            </w:pPr>
          </w:p>
        </w:tc>
        <w:tc>
          <w:tcPr>
            <w:tcW w:w="2437" w:type="dxa"/>
            <w:vAlign w:val="center"/>
          </w:tcPr>
          <w:p w:rsidR="005B25A5" w:rsidRPr="00493FF7" w:rsidRDefault="005B25A5" w:rsidP="00574952">
            <w:pPr>
              <w:widowControl/>
              <w:snapToGrid w:val="0"/>
              <w:spacing w:line="300" w:lineRule="exact"/>
              <w:jc w:val="center"/>
              <w:rPr>
                <w:rFonts w:eastAsia="仿宋_GB2312"/>
              </w:rPr>
            </w:pPr>
          </w:p>
        </w:tc>
      </w:tr>
    </w:tbl>
    <w:p w:rsidR="00C13020" w:rsidRPr="00493FF7" w:rsidRDefault="00DF0071" w:rsidP="003F233D">
      <w:pPr>
        <w:widowControl/>
        <w:spacing w:line="360" w:lineRule="exact"/>
        <w:ind w:leftChars="100" w:left="210" w:rightChars="100" w:right="210"/>
        <w:rPr>
          <w:rFonts w:eastAsia="仿宋_GB2312"/>
          <w:sz w:val="24"/>
        </w:rPr>
      </w:pPr>
      <w:r w:rsidRPr="00493FF7">
        <w:rPr>
          <w:rFonts w:eastAsia="仿宋_GB2312"/>
          <w:sz w:val="24"/>
        </w:rPr>
        <w:t>填报人：</w:t>
      </w:r>
      <w:r w:rsidRPr="00493FF7">
        <w:rPr>
          <w:rFonts w:eastAsia="仿宋_GB2312"/>
          <w:sz w:val="24"/>
        </w:rPr>
        <w:t xml:space="preserve">       </w:t>
      </w:r>
      <w:r w:rsidR="00585967" w:rsidRPr="00493FF7">
        <w:rPr>
          <w:rFonts w:eastAsia="仿宋_GB2312"/>
          <w:sz w:val="24"/>
        </w:rPr>
        <w:t xml:space="preserve">  </w:t>
      </w:r>
      <w:r w:rsidRPr="00493FF7">
        <w:rPr>
          <w:rFonts w:eastAsia="仿宋_GB2312"/>
          <w:sz w:val="24"/>
        </w:rPr>
        <w:t xml:space="preserve">  </w:t>
      </w:r>
      <w:r w:rsidR="003F233D">
        <w:rPr>
          <w:rFonts w:eastAsia="仿宋_GB2312" w:hint="eastAsia"/>
          <w:sz w:val="24"/>
        </w:rPr>
        <w:t xml:space="preserve">  </w:t>
      </w:r>
      <w:r w:rsidR="00675EF7">
        <w:rPr>
          <w:rFonts w:eastAsia="仿宋_GB2312" w:hint="eastAsia"/>
          <w:sz w:val="24"/>
        </w:rPr>
        <w:t xml:space="preserve">   </w:t>
      </w:r>
      <w:r w:rsidR="003F233D">
        <w:rPr>
          <w:rFonts w:eastAsia="仿宋_GB2312" w:hint="eastAsia"/>
          <w:sz w:val="24"/>
        </w:rPr>
        <w:t xml:space="preserve"> </w:t>
      </w:r>
      <w:r w:rsidR="00675EF7">
        <w:rPr>
          <w:rFonts w:eastAsia="仿宋_GB2312" w:hint="eastAsia"/>
          <w:sz w:val="24"/>
        </w:rPr>
        <w:t xml:space="preserve"> </w:t>
      </w:r>
      <w:r w:rsidRPr="00493FF7">
        <w:rPr>
          <w:rFonts w:eastAsia="仿宋_GB2312"/>
          <w:sz w:val="24"/>
        </w:rPr>
        <w:t>填报负责人：</w:t>
      </w:r>
      <w:r w:rsidRPr="00493FF7">
        <w:rPr>
          <w:rFonts w:eastAsia="仿宋_GB2312"/>
          <w:sz w:val="24"/>
        </w:rPr>
        <w:t xml:space="preserve">     </w:t>
      </w:r>
      <w:r w:rsidR="00585967" w:rsidRPr="00493FF7">
        <w:rPr>
          <w:rFonts w:eastAsia="仿宋_GB2312"/>
          <w:sz w:val="24"/>
        </w:rPr>
        <w:t xml:space="preserve"> </w:t>
      </w:r>
      <w:r w:rsidRPr="00493FF7">
        <w:rPr>
          <w:rFonts w:eastAsia="仿宋_GB2312"/>
          <w:sz w:val="24"/>
        </w:rPr>
        <w:t xml:space="preserve">   </w:t>
      </w:r>
      <w:r w:rsidR="00675EF7">
        <w:rPr>
          <w:rFonts w:eastAsia="仿宋_GB2312" w:hint="eastAsia"/>
          <w:sz w:val="24"/>
        </w:rPr>
        <w:t xml:space="preserve">    </w:t>
      </w:r>
      <w:r w:rsidR="003F233D">
        <w:rPr>
          <w:rFonts w:eastAsia="仿宋_GB2312" w:hint="eastAsia"/>
          <w:sz w:val="24"/>
        </w:rPr>
        <w:t xml:space="preserve">  </w:t>
      </w:r>
      <w:r w:rsidRPr="00493FF7">
        <w:rPr>
          <w:rFonts w:eastAsia="仿宋_GB2312"/>
          <w:sz w:val="24"/>
        </w:rPr>
        <w:t xml:space="preserve">  </w:t>
      </w:r>
      <w:r w:rsidR="00C86A25" w:rsidRPr="00493FF7">
        <w:rPr>
          <w:rFonts w:eastAsia="仿宋_GB2312"/>
          <w:sz w:val="24"/>
        </w:rPr>
        <w:t>单位负责</w:t>
      </w:r>
      <w:r w:rsidRPr="00493FF7">
        <w:rPr>
          <w:rFonts w:eastAsia="仿宋_GB2312"/>
          <w:sz w:val="24"/>
        </w:rPr>
        <w:t>人：</w:t>
      </w:r>
      <w:r w:rsidRPr="00493FF7">
        <w:rPr>
          <w:rFonts w:eastAsia="仿宋_GB2312"/>
          <w:sz w:val="24"/>
        </w:rPr>
        <w:t xml:space="preserve">           </w:t>
      </w:r>
      <w:r w:rsidR="00585967" w:rsidRPr="00493FF7">
        <w:rPr>
          <w:rFonts w:eastAsia="仿宋_GB2312"/>
          <w:sz w:val="24"/>
        </w:rPr>
        <w:t xml:space="preserve">      </w:t>
      </w:r>
      <w:r w:rsidRPr="00493FF7">
        <w:rPr>
          <w:rFonts w:eastAsia="仿宋_GB2312"/>
          <w:sz w:val="24"/>
        </w:rPr>
        <w:t xml:space="preserve"> </w:t>
      </w:r>
      <w:r w:rsidR="00C86A25" w:rsidRPr="00493FF7">
        <w:rPr>
          <w:rFonts w:eastAsia="仿宋_GB2312"/>
          <w:sz w:val="24"/>
        </w:rPr>
        <w:t xml:space="preserve">   </w:t>
      </w:r>
      <w:r w:rsidR="003F233D">
        <w:rPr>
          <w:rFonts w:eastAsia="仿宋_GB2312" w:hint="eastAsia"/>
          <w:sz w:val="24"/>
        </w:rPr>
        <w:t xml:space="preserve">  </w:t>
      </w:r>
      <w:r w:rsidR="00C86A25" w:rsidRPr="00493FF7">
        <w:rPr>
          <w:rFonts w:eastAsia="仿宋_GB2312"/>
          <w:sz w:val="24"/>
        </w:rPr>
        <w:t xml:space="preserve">  </w:t>
      </w:r>
      <w:r w:rsidR="00C86A25" w:rsidRPr="00493FF7">
        <w:rPr>
          <w:rFonts w:eastAsia="仿宋_GB2312"/>
          <w:sz w:val="24"/>
        </w:rPr>
        <w:t>填报</w:t>
      </w:r>
      <w:r w:rsidRPr="00493FF7">
        <w:rPr>
          <w:rFonts w:eastAsia="仿宋_GB2312"/>
          <w:sz w:val="24"/>
        </w:rPr>
        <w:t>日期：</w:t>
      </w:r>
      <w:r w:rsidR="00052B33">
        <w:rPr>
          <w:rFonts w:eastAsia="仿宋_GB2312" w:hint="eastAsia"/>
          <w:sz w:val="24"/>
        </w:rPr>
        <w:t xml:space="preserve">   </w:t>
      </w:r>
      <w:r w:rsidRPr="00493FF7">
        <w:rPr>
          <w:rFonts w:eastAsia="仿宋_GB2312"/>
          <w:sz w:val="24"/>
        </w:rPr>
        <w:t>年</w:t>
      </w:r>
      <w:r w:rsidR="007D5150" w:rsidRPr="00493FF7">
        <w:rPr>
          <w:rFonts w:eastAsia="仿宋_GB2312"/>
          <w:sz w:val="24"/>
        </w:rPr>
        <w:t xml:space="preserve"> </w:t>
      </w:r>
      <w:r w:rsidRPr="00493FF7">
        <w:rPr>
          <w:rFonts w:eastAsia="仿宋_GB2312"/>
          <w:sz w:val="24"/>
        </w:rPr>
        <w:t xml:space="preserve"> </w:t>
      </w:r>
      <w:r w:rsidRPr="00493FF7">
        <w:rPr>
          <w:rFonts w:eastAsia="仿宋_GB2312"/>
          <w:sz w:val="24"/>
        </w:rPr>
        <w:t>月</w:t>
      </w:r>
      <w:r w:rsidRPr="00493FF7">
        <w:rPr>
          <w:rFonts w:eastAsia="仿宋_GB2312"/>
          <w:sz w:val="24"/>
        </w:rPr>
        <w:t xml:space="preserve">  </w:t>
      </w:r>
      <w:r w:rsidRPr="00493FF7">
        <w:rPr>
          <w:rFonts w:eastAsia="仿宋_GB2312"/>
          <w:sz w:val="24"/>
        </w:rPr>
        <w:t>日</w:t>
      </w:r>
    </w:p>
    <w:p w:rsidR="008D6D76" w:rsidRPr="00493FF7" w:rsidRDefault="008D6D76" w:rsidP="008D6D76">
      <w:pPr>
        <w:spacing w:line="280" w:lineRule="exact"/>
        <w:rPr>
          <w:rFonts w:eastAsia="仿宋_GB2312"/>
          <w:sz w:val="24"/>
        </w:rPr>
      </w:pPr>
      <w:bookmarkStart w:id="435" w:name="_Toc453073126"/>
      <w:bookmarkStart w:id="436" w:name="_Toc453073307"/>
      <w:bookmarkStart w:id="437" w:name="_Toc453073428"/>
      <w:r w:rsidRPr="00493FF7">
        <w:rPr>
          <w:rFonts w:eastAsia="仿宋_GB2312"/>
          <w:sz w:val="24"/>
        </w:rPr>
        <w:t>注：</w:t>
      </w:r>
      <w:r w:rsidRPr="00493FF7">
        <w:rPr>
          <w:rFonts w:eastAsia="仿宋_GB2312"/>
          <w:sz w:val="24"/>
        </w:rPr>
        <w:t>1.</w:t>
      </w:r>
      <w:r w:rsidR="00BC2872" w:rsidRPr="00493FF7">
        <w:rPr>
          <w:rFonts w:eastAsia="仿宋_GB2312"/>
          <w:sz w:val="24"/>
        </w:rPr>
        <w:t>按照能耗限额标准规定的范围和边界</w:t>
      </w:r>
      <w:r w:rsidRPr="00493FF7">
        <w:rPr>
          <w:rFonts w:eastAsia="仿宋_GB2312"/>
          <w:sz w:val="24"/>
        </w:rPr>
        <w:t>。</w:t>
      </w:r>
      <w:r w:rsidRPr="00493FF7">
        <w:rPr>
          <w:rFonts w:eastAsia="仿宋_GB2312"/>
          <w:sz w:val="24"/>
        </w:rPr>
        <w:t>2.</w:t>
      </w:r>
      <w:r w:rsidRPr="00493FF7">
        <w:rPr>
          <w:rFonts w:eastAsia="仿宋_GB2312"/>
          <w:sz w:val="24"/>
        </w:rPr>
        <w:t>有大修、非正常停机等情况应注明。</w:t>
      </w:r>
    </w:p>
    <w:p w:rsidR="007A2774" w:rsidRPr="008D6D76" w:rsidRDefault="007A2774" w:rsidP="007A2774">
      <w:pPr>
        <w:widowControl/>
        <w:ind w:firstLineChars="2045" w:firstLine="6570"/>
        <w:outlineLvl w:val="0"/>
        <w:rPr>
          <w:rFonts w:eastAsia="楷体"/>
          <w:b/>
          <w:sz w:val="32"/>
          <w:szCs w:val="32"/>
        </w:rPr>
        <w:sectPr w:rsidR="007A2774" w:rsidRPr="008D6D76" w:rsidSect="00C645B9">
          <w:pgSz w:w="16838" w:h="11906" w:orient="landscape"/>
          <w:pgMar w:top="1797" w:right="1440" w:bottom="1797" w:left="1440" w:header="851" w:footer="992" w:gutter="0"/>
          <w:cols w:space="720"/>
          <w:docGrid w:linePitch="312"/>
        </w:sectPr>
      </w:pPr>
    </w:p>
    <w:p w:rsidR="007A2774" w:rsidRDefault="007A2774" w:rsidP="00F65F54">
      <w:pPr>
        <w:widowControl/>
        <w:spacing w:beforeLines="50" w:before="120" w:afterLines="50" w:after="120" w:line="560" w:lineRule="exact"/>
        <w:jc w:val="center"/>
        <w:outlineLvl w:val="2"/>
        <w:rPr>
          <w:rFonts w:eastAsia="楷体"/>
          <w:b/>
          <w:sz w:val="32"/>
          <w:szCs w:val="32"/>
        </w:rPr>
      </w:pPr>
      <w:bookmarkStart w:id="438" w:name="_Toc454477079"/>
      <w:bookmarkStart w:id="439" w:name="_Toc455984134"/>
      <w:bookmarkStart w:id="440" w:name="_Toc455986303"/>
      <w:bookmarkStart w:id="441" w:name="_Toc453253038"/>
      <w:bookmarkStart w:id="442" w:name="_Toc453465753"/>
      <w:bookmarkStart w:id="443" w:name="_Toc453513881"/>
      <w:bookmarkStart w:id="444" w:name="_Toc454477078"/>
      <w:bookmarkStart w:id="445" w:name="_Toc455984133"/>
      <w:bookmarkStart w:id="446" w:name="_Toc455986302"/>
      <w:bookmarkStart w:id="447" w:name="_Toc459463944"/>
      <w:bookmarkStart w:id="448" w:name="_Toc460511516"/>
      <w:r w:rsidRPr="004876B7">
        <w:rPr>
          <w:rFonts w:eastAsia="楷体"/>
          <w:b/>
          <w:sz w:val="32"/>
          <w:szCs w:val="32"/>
        </w:rPr>
        <w:lastRenderedPageBreak/>
        <w:t>表</w:t>
      </w:r>
      <w:r w:rsidRPr="004876B7">
        <w:rPr>
          <w:rFonts w:eastAsia="楷体"/>
          <w:b/>
          <w:sz w:val="32"/>
          <w:szCs w:val="32"/>
        </w:rPr>
        <w:t>3</w:t>
      </w:r>
      <w:r w:rsidRPr="00F65F54">
        <w:rPr>
          <w:rFonts w:eastAsia="楷体"/>
          <w:b/>
          <w:sz w:val="32"/>
          <w:szCs w:val="32"/>
        </w:rPr>
        <w:t>-</w:t>
      </w:r>
      <w:r w:rsidR="003E13ED">
        <w:rPr>
          <w:rFonts w:eastAsia="楷体" w:hint="eastAsia"/>
          <w:b/>
          <w:sz w:val="32"/>
          <w:szCs w:val="32"/>
        </w:rPr>
        <w:t>5</w:t>
      </w:r>
      <w:r w:rsidR="00675EF7">
        <w:rPr>
          <w:rFonts w:eastAsia="楷体"/>
          <w:b/>
          <w:sz w:val="32"/>
          <w:szCs w:val="32"/>
        </w:rPr>
        <w:t xml:space="preserve"> </w:t>
      </w:r>
      <w:r w:rsidR="0002733D">
        <w:rPr>
          <w:rFonts w:eastAsia="楷体"/>
          <w:b/>
          <w:sz w:val="32"/>
          <w:szCs w:val="32"/>
        </w:rPr>
        <w:t>焦炭产品产量</w:t>
      </w:r>
      <w:r w:rsidR="005F1AC0">
        <w:rPr>
          <w:rFonts w:eastAsia="楷体"/>
          <w:b/>
          <w:sz w:val="32"/>
          <w:szCs w:val="32"/>
        </w:rPr>
        <w:t>情况表</w:t>
      </w:r>
      <w:bookmarkEnd w:id="438"/>
      <w:bookmarkEnd w:id="439"/>
      <w:bookmarkEnd w:id="440"/>
      <w:bookmarkEnd w:id="441"/>
      <w:bookmarkEnd w:id="442"/>
      <w:bookmarkEnd w:id="443"/>
      <w:bookmarkEnd w:id="444"/>
      <w:bookmarkEnd w:id="445"/>
      <w:bookmarkEnd w:id="446"/>
      <w:bookmarkEnd w:id="447"/>
      <w:bookmarkEnd w:id="448"/>
    </w:p>
    <w:p w:rsidR="007A2774" w:rsidRPr="00493FF7" w:rsidRDefault="007A2774" w:rsidP="00281756">
      <w:pPr>
        <w:widowControl/>
        <w:ind w:leftChars="100" w:left="210"/>
        <w:rPr>
          <w:rFonts w:eastAsia="仿宋_GB2312"/>
          <w:sz w:val="24"/>
        </w:rPr>
      </w:pPr>
      <w:r w:rsidRPr="00493FF7">
        <w:rPr>
          <w:rFonts w:eastAsia="仿宋_GB2312"/>
          <w:sz w:val="24"/>
        </w:rPr>
        <w:t>企业名称（盖章）：</w:t>
      </w:r>
      <w:r w:rsidR="00481993" w:rsidRPr="00493FF7">
        <w:rPr>
          <w:rFonts w:eastAsia="仿宋_GB2312"/>
          <w:sz w:val="24"/>
        </w:rPr>
        <w:t xml:space="preserve">                    </w:t>
      </w:r>
      <w:r w:rsidR="00BA64A7" w:rsidRPr="00493FF7">
        <w:rPr>
          <w:rFonts w:eastAsia="仿宋_GB2312"/>
          <w:sz w:val="24"/>
        </w:rPr>
        <w:t xml:space="preserve">        </w:t>
      </w:r>
      <w:r w:rsidR="009C14AE">
        <w:rPr>
          <w:rFonts w:eastAsia="仿宋_GB2312" w:hint="eastAsia"/>
          <w:sz w:val="24"/>
        </w:rPr>
        <w:t xml:space="preserve">    </w:t>
      </w:r>
      <w:r w:rsidR="00BA64A7" w:rsidRPr="00493FF7">
        <w:rPr>
          <w:rFonts w:eastAsia="仿宋_GB2312"/>
          <w:sz w:val="24"/>
        </w:rPr>
        <w:t xml:space="preserve"> </w:t>
      </w:r>
      <w:r w:rsidR="00481993" w:rsidRPr="00493FF7">
        <w:rPr>
          <w:rFonts w:eastAsia="仿宋_GB2312"/>
          <w:sz w:val="24"/>
        </w:rPr>
        <w:t xml:space="preserve"> </w:t>
      </w:r>
      <w:r w:rsidR="00C03762" w:rsidRPr="00493FF7">
        <w:rPr>
          <w:rFonts w:eastAsia="仿宋_GB2312"/>
          <w:sz w:val="24"/>
        </w:rPr>
        <w:t>核查</w:t>
      </w:r>
      <w:r w:rsidRPr="00493FF7">
        <w:rPr>
          <w:rFonts w:eastAsia="仿宋_GB2312"/>
          <w:sz w:val="24"/>
        </w:rPr>
        <w:t>年度：</w:t>
      </w:r>
      <w:r w:rsidR="00052B33" w:rsidRPr="00493FF7">
        <w:rPr>
          <w:rFonts w:eastAsia="仿宋_GB2312"/>
          <w:sz w:val="24"/>
        </w:rPr>
        <w:t xml:space="preserve"> </w:t>
      </w:r>
    </w:p>
    <w:tbl>
      <w:tblPr>
        <w:tblStyle w:val="ab"/>
        <w:tblW w:w="8600" w:type="dxa"/>
        <w:jc w:val="center"/>
        <w:tblInd w:w="108" w:type="dxa"/>
        <w:tblLook w:val="04A0" w:firstRow="1" w:lastRow="0" w:firstColumn="1" w:lastColumn="0" w:noHBand="0" w:noVBand="1"/>
      </w:tblPr>
      <w:tblGrid>
        <w:gridCol w:w="875"/>
        <w:gridCol w:w="1931"/>
        <w:gridCol w:w="1931"/>
        <w:gridCol w:w="1931"/>
        <w:gridCol w:w="1932"/>
      </w:tblGrid>
      <w:tr w:rsidR="00574952" w:rsidRPr="00493FF7" w:rsidTr="00A66815">
        <w:trPr>
          <w:trHeight w:val="964"/>
          <w:jc w:val="center"/>
        </w:trPr>
        <w:tc>
          <w:tcPr>
            <w:tcW w:w="875" w:type="dxa"/>
            <w:vAlign w:val="center"/>
          </w:tcPr>
          <w:p w:rsidR="00574952" w:rsidRPr="00493FF7" w:rsidRDefault="00574952" w:rsidP="00493FF7">
            <w:pPr>
              <w:jc w:val="center"/>
              <w:rPr>
                <w:rFonts w:eastAsia="仿宋_GB2312"/>
                <w:sz w:val="24"/>
              </w:rPr>
            </w:pPr>
            <w:r w:rsidRPr="00493FF7">
              <w:rPr>
                <w:rFonts w:eastAsia="仿宋_GB2312"/>
                <w:sz w:val="24"/>
              </w:rPr>
              <w:t>序号</w:t>
            </w:r>
          </w:p>
        </w:tc>
        <w:tc>
          <w:tcPr>
            <w:tcW w:w="1931" w:type="dxa"/>
            <w:vAlign w:val="center"/>
          </w:tcPr>
          <w:p w:rsidR="00574952" w:rsidRPr="00493FF7" w:rsidRDefault="00574952" w:rsidP="00493FF7">
            <w:pPr>
              <w:jc w:val="center"/>
              <w:rPr>
                <w:rFonts w:eastAsia="仿宋_GB2312"/>
                <w:sz w:val="24"/>
              </w:rPr>
            </w:pPr>
            <w:r w:rsidRPr="00493FF7">
              <w:rPr>
                <w:rFonts w:eastAsia="仿宋_GB2312"/>
                <w:sz w:val="24"/>
              </w:rPr>
              <w:t>产品</w:t>
            </w:r>
          </w:p>
        </w:tc>
        <w:tc>
          <w:tcPr>
            <w:tcW w:w="1931" w:type="dxa"/>
            <w:vAlign w:val="center"/>
          </w:tcPr>
          <w:p w:rsidR="00574952" w:rsidRPr="00493FF7" w:rsidRDefault="00574952" w:rsidP="00493FF7">
            <w:pPr>
              <w:jc w:val="center"/>
              <w:rPr>
                <w:rFonts w:eastAsia="仿宋_GB2312"/>
                <w:sz w:val="24"/>
              </w:rPr>
            </w:pPr>
            <w:r w:rsidRPr="00493FF7">
              <w:rPr>
                <w:rFonts w:eastAsia="仿宋_GB2312"/>
                <w:sz w:val="24"/>
              </w:rPr>
              <w:t>实际产量（吨）</w:t>
            </w:r>
          </w:p>
        </w:tc>
        <w:tc>
          <w:tcPr>
            <w:tcW w:w="1931" w:type="dxa"/>
            <w:vAlign w:val="center"/>
          </w:tcPr>
          <w:p w:rsidR="00574952" w:rsidRPr="00493FF7" w:rsidRDefault="00574952" w:rsidP="00493FF7">
            <w:pPr>
              <w:jc w:val="center"/>
              <w:rPr>
                <w:rFonts w:eastAsia="仿宋_GB2312"/>
                <w:sz w:val="24"/>
              </w:rPr>
            </w:pPr>
            <w:r w:rsidRPr="00493FF7">
              <w:rPr>
                <w:rFonts w:eastAsia="仿宋_GB2312"/>
                <w:sz w:val="24"/>
              </w:rPr>
              <w:t>折标产量（吨）</w:t>
            </w:r>
          </w:p>
        </w:tc>
        <w:tc>
          <w:tcPr>
            <w:tcW w:w="1932" w:type="dxa"/>
            <w:vAlign w:val="center"/>
          </w:tcPr>
          <w:p w:rsidR="00574952" w:rsidRPr="00493FF7" w:rsidRDefault="00574952" w:rsidP="00493FF7">
            <w:pPr>
              <w:jc w:val="center"/>
              <w:rPr>
                <w:rFonts w:eastAsia="仿宋_GB2312"/>
                <w:sz w:val="24"/>
              </w:rPr>
            </w:pPr>
            <w:r w:rsidRPr="00493FF7">
              <w:rPr>
                <w:rFonts w:eastAsia="仿宋_GB2312"/>
                <w:sz w:val="24"/>
              </w:rPr>
              <w:t>备注</w:t>
            </w:r>
          </w:p>
        </w:tc>
      </w:tr>
      <w:tr w:rsidR="00574952" w:rsidRPr="00493FF7" w:rsidTr="00A66815">
        <w:trPr>
          <w:trHeight w:val="964"/>
          <w:jc w:val="center"/>
        </w:trPr>
        <w:tc>
          <w:tcPr>
            <w:tcW w:w="875" w:type="dxa"/>
            <w:vAlign w:val="center"/>
          </w:tcPr>
          <w:p w:rsidR="00574952" w:rsidRPr="00493FF7" w:rsidRDefault="00574952" w:rsidP="00493FF7">
            <w:pPr>
              <w:jc w:val="center"/>
              <w:rPr>
                <w:rFonts w:eastAsia="仿宋_GB2312"/>
                <w:sz w:val="24"/>
              </w:rPr>
            </w:pPr>
            <w:r w:rsidRPr="00493FF7">
              <w:rPr>
                <w:rFonts w:eastAsia="仿宋_GB2312"/>
                <w:sz w:val="24"/>
              </w:rPr>
              <w:t>1</w:t>
            </w:r>
          </w:p>
        </w:tc>
        <w:tc>
          <w:tcPr>
            <w:tcW w:w="1931" w:type="dxa"/>
            <w:vAlign w:val="center"/>
          </w:tcPr>
          <w:p w:rsidR="00574952" w:rsidRPr="00493FF7" w:rsidRDefault="00574952" w:rsidP="00493FF7">
            <w:pPr>
              <w:jc w:val="center"/>
              <w:rPr>
                <w:rFonts w:eastAsia="仿宋_GB2312"/>
                <w:sz w:val="24"/>
              </w:rPr>
            </w:pPr>
            <w:r w:rsidRPr="00493FF7">
              <w:rPr>
                <w:rFonts w:eastAsia="仿宋_GB2312"/>
                <w:sz w:val="24"/>
              </w:rPr>
              <w:t>高炉焦</w:t>
            </w: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r w:rsidR="00574952" w:rsidRPr="00493FF7" w:rsidTr="00A66815">
        <w:trPr>
          <w:trHeight w:val="964"/>
          <w:jc w:val="center"/>
        </w:trPr>
        <w:tc>
          <w:tcPr>
            <w:tcW w:w="875" w:type="dxa"/>
            <w:vAlign w:val="center"/>
          </w:tcPr>
          <w:p w:rsidR="00574952" w:rsidRPr="00493FF7" w:rsidRDefault="00574952" w:rsidP="00493FF7">
            <w:pPr>
              <w:jc w:val="center"/>
              <w:rPr>
                <w:rFonts w:eastAsia="仿宋_GB2312"/>
                <w:sz w:val="24"/>
              </w:rPr>
            </w:pPr>
            <w:r w:rsidRPr="00493FF7">
              <w:rPr>
                <w:rFonts w:eastAsia="仿宋_GB2312"/>
                <w:sz w:val="24"/>
              </w:rPr>
              <w:t>2</w:t>
            </w:r>
          </w:p>
        </w:tc>
        <w:tc>
          <w:tcPr>
            <w:tcW w:w="1931" w:type="dxa"/>
            <w:vAlign w:val="center"/>
          </w:tcPr>
          <w:p w:rsidR="00574952" w:rsidRPr="00493FF7" w:rsidRDefault="00574952" w:rsidP="00493FF7">
            <w:pPr>
              <w:jc w:val="center"/>
              <w:rPr>
                <w:rFonts w:eastAsia="仿宋_GB2312"/>
                <w:sz w:val="24"/>
              </w:rPr>
            </w:pPr>
            <w:r w:rsidRPr="00493FF7">
              <w:rPr>
                <w:rFonts w:eastAsia="仿宋_GB2312"/>
                <w:sz w:val="24"/>
              </w:rPr>
              <w:t>铸造焦</w:t>
            </w: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r w:rsidR="00574952" w:rsidRPr="00493FF7" w:rsidTr="00A66815">
        <w:trPr>
          <w:trHeight w:val="964"/>
          <w:jc w:val="center"/>
        </w:trPr>
        <w:tc>
          <w:tcPr>
            <w:tcW w:w="875" w:type="dxa"/>
            <w:vAlign w:val="center"/>
          </w:tcPr>
          <w:p w:rsidR="00574952" w:rsidRPr="00493FF7" w:rsidRDefault="00574952" w:rsidP="00493FF7">
            <w:pPr>
              <w:jc w:val="center"/>
              <w:rPr>
                <w:rFonts w:eastAsia="仿宋_GB2312"/>
                <w:sz w:val="24"/>
              </w:rPr>
            </w:pPr>
            <w:r w:rsidRPr="00493FF7">
              <w:rPr>
                <w:rFonts w:eastAsia="仿宋_GB2312"/>
                <w:sz w:val="24"/>
              </w:rPr>
              <w:t>3</w:t>
            </w:r>
          </w:p>
        </w:tc>
        <w:tc>
          <w:tcPr>
            <w:tcW w:w="1931" w:type="dxa"/>
            <w:vAlign w:val="center"/>
          </w:tcPr>
          <w:p w:rsidR="00574952" w:rsidRPr="00493FF7" w:rsidRDefault="00574952" w:rsidP="006D46C9">
            <w:pPr>
              <w:jc w:val="center"/>
              <w:rPr>
                <w:rFonts w:eastAsia="仿宋_GB2312"/>
                <w:sz w:val="24"/>
              </w:rPr>
            </w:pPr>
            <w:r w:rsidRPr="00493FF7">
              <w:rPr>
                <w:rFonts w:eastAsia="仿宋_GB2312"/>
                <w:sz w:val="24"/>
              </w:rPr>
              <w:t>铁合金焦</w:t>
            </w: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r w:rsidR="00574952" w:rsidRPr="00493FF7" w:rsidTr="00A66815">
        <w:trPr>
          <w:trHeight w:val="964"/>
          <w:jc w:val="center"/>
        </w:trPr>
        <w:tc>
          <w:tcPr>
            <w:tcW w:w="875" w:type="dxa"/>
            <w:vAlign w:val="center"/>
          </w:tcPr>
          <w:p w:rsidR="00574952" w:rsidRPr="00493FF7" w:rsidRDefault="00574952" w:rsidP="00493FF7">
            <w:pPr>
              <w:ind w:firstLine="120"/>
              <w:jc w:val="center"/>
              <w:rPr>
                <w:rFonts w:eastAsia="仿宋_GB2312"/>
                <w:sz w:val="24"/>
              </w:rPr>
            </w:pPr>
            <w:r w:rsidRPr="00493FF7">
              <w:rPr>
                <w:rFonts w:eastAsia="仿宋_GB2312"/>
                <w:sz w:val="24"/>
              </w:rPr>
              <w:t>4</w:t>
            </w:r>
          </w:p>
        </w:tc>
        <w:tc>
          <w:tcPr>
            <w:tcW w:w="1931" w:type="dxa"/>
            <w:vAlign w:val="center"/>
          </w:tcPr>
          <w:p w:rsidR="00574952" w:rsidRPr="00493FF7" w:rsidRDefault="00574952" w:rsidP="00493FF7">
            <w:pPr>
              <w:ind w:firstLine="120"/>
              <w:jc w:val="center"/>
              <w:rPr>
                <w:rFonts w:eastAsia="仿宋_GB2312"/>
                <w:sz w:val="24"/>
              </w:rPr>
            </w:pPr>
            <w:r w:rsidRPr="00493FF7">
              <w:rPr>
                <w:rFonts w:eastAsia="仿宋_GB2312"/>
                <w:sz w:val="24"/>
              </w:rPr>
              <w:t>气化焦</w:t>
            </w: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r w:rsidR="00574952" w:rsidRPr="00493FF7" w:rsidTr="00A66815">
        <w:trPr>
          <w:trHeight w:val="964"/>
          <w:jc w:val="center"/>
        </w:trPr>
        <w:tc>
          <w:tcPr>
            <w:tcW w:w="875" w:type="dxa"/>
            <w:vAlign w:val="center"/>
          </w:tcPr>
          <w:p w:rsidR="00574952" w:rsidRPr="00493FF7" w:rsidRDefault="00574952" w:rsidP="00493FF7">
            <w:pPr>
              <w:jc w:val="center"/>
              <w:rPr>
                <w:rFonts w:eastAsia="仿宋_GB2312"/>
                <w:sz w:val="24"/>
              </w:rPr>
            </w:pPr>
            <w:r w:rsidRPr="00493FF7">
              <w:rPr>
                <w:rFonts w:eastAsia="仿宋_GB2312"/>
                <w:sz w:val="24"/>
              </w:rPr>
              <w:t>5</w:t>
            </w:r>
          </w:p>
        </w:tc>
        <w:tc>
          <w:tcPr>
            <w:tcW w:w="1931" w:type="dxa"/>
            <w:vAlign w:val="center"/>
          </w:tcPr>
          <w:p w:rsidR="00574952" w:rsidRPr="00493FF7" w:rsidRDefault="00574952" w:rsidP="00493FF7">
            <w:pPr>
              <w:jc w:val="center"/>
              <w:rPr>
                <w:rFonts w:eastAsia="仿宋_GB2312"/>
                <w:sz w:val="24"/>
              </w:rPr>
            </w:pPr>
            <w:r w:rsidRPr="00493FF7">
              <w:rPr>
                <w:rFonts w:eastAsia="仿宋_GB2312"/>
                <w:sz w:val="24"/>
              </w:rPr>
              <w:t>电石用焦</w:t>
            </w: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r w:rsidR="00574952" w:rsidRPr="00493FF7" w:rsidTr="00A66815">
        <w:trPr>
          <w:trHeight w:val="964"/>
          <w:jc w:val="center"/>
        </w:trPr>
        <w:tc>
          <w:tcPr>
            <w:tcW w:w="875" w:type="dxa"/>
            <w:vAlign w:val="center"/>
          </w:tcPr>
          <w:p w:rsidR="00574952" w:rsidRPr="00493FF7" w:rsidRDefault="00493FF7" w:rsidP="00493FF7">
            <w:pPr>
              <w:jc w:val="center"/>
              <w:rPr>
                <w:rFonts w:eastAsia="仿宋_GB2312"/>
                <w:sz w:val="24"/>
              </w:rPr>
            </w:pPr>
            <w:r>
              <w:rPr>
                <w:rFonts w:eastAsia="仿宋_GB2312" w:hint="eastAsia"/>
                <w:sz w:val="24"/>
              </w:rPr>
              <w:t>……</w:t>
            </w:r>
          </w:p>
        </w:tc>
        <w:tc>
          <w:tcPr>
            <w:tcW w:w="1931" w:type="dxa"/>
            <w:vAlign w:val="center"/>
          </w:tcPr>
          <w:p w:rsidR="00574952" w:rsidRPr="00493FF7" w:rsidRDefault="00493FF7" w:rsidP="00493FF7">
            <w:pPr>
              <w:jc w:val="center"/>
              <w:rPr>
                <w:rFonts w:eastAsia="仿宋_GB2312"/>
                <w:sz w:val="24"/>
              </w:rPr>
            </w:pPr>
            <w:r>
              <w:rPr>
                <w:rFonts w:eastAsia="仿宋_GB2312" w:hint="eastAsia"/>
                <w:sz w:val="24"/>
              </w:rPr>
              <w:t>……</w:t>
            </w: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r w:rsidR="00574952" w:rsidRPr="00493FF7" w:rsidTr="00A66815">
        <w:trPr>
          <w:trHeight w:val="964"/>
          <w:jc w:val="center"/>
        </w:trPr>
        <w:tc>
          <w:tcPr>
            <w:tcW w:w="875" w:type="dxa"/>
            <w:vAlign w:val="center"/>
          </w:tcPr>
          <w:p w:rsidR="00574952" w:rsidRPr="00493FF7" w:rsidRDefault="00493FF7" w:rsidP="00493FF7">
            <w:pPr>
              <w:jc w:val="center"/>
              <w:rPr>
                <w:rFonts w:eastAsia="仿宋_GB2312"/>
                <w:sz w:val="24"/>
              </w:rPr>
            </w:pPr>
            <w:r>
              <w:rPr>
                <w:rFonts w:eastAsia="仿宋_GB2312" w:hint="eastAsia"/>
                <w:sz w:val="24"/>
              </w:rPr>
              <w:t>……</w:t>
            </w:r>
          </w:p>
        </w:tc>
        <w:tc>
          <w:tcPr>
            <w:tcW w:w="1931" w:type="dxa"/>
            <w:vAlign w:val="center"/>
          </w:tcPr>
          <w:p w:rsidR="00574952" w:rsidRPr="00493FF7" w:rsidRDefault="00493FF7" w:rsidP="00493FF7">
            <w:pPr>
              <w:jc w:val="center"/>
              <w:rPr>
                <w:rFonts w:eastAsia="仿宋_GB2312"/>
                <w:sz w:val="24"/>
              </w:rPr>
            </w:pPr>
            <w:r>
              <w:rPr>
                <w:rFonts w:eastAsia="仿宋_GB2312" w:hint="eastAsia"/>
                <w:sz w:val="24"/>
              </w:rPr>
              <w:t>……</w:t>
            </w: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r w:rsidR="00574952" w:rsidRPr="00493FF7" w:rsidTr="00A66815">
        <w:trPr>
          <w:trHeight w:val="964"/>
          <w:jc w:val="center"/>
        </w:trPr>
        <w:tc>
          <w:tcPr>
            <w:tcW w:w="875" w:type="dxa"/>
            <w:vAlign w:val="center"/>
          </w:tcPr>
          <w:p w:rsidR="00574952" w:rsidRPr="00493FF7" w:rsidRDefault="00493FF7" w:rsidP="00493FF7">
            <w:pPr>
              <w:jc w:val="center"/>
              <w:rPr>
                <w:rFonts w:eastAsia="仿宋_GB2312"/>
                <w:sz w:val="24"/>
              </w:rPr>
            </w:pPr>
            <w:r>
              <w:rPr>
                <w:rFonts w:eastAsia="仿宋_GB2312" w:hint="eastAsia"/>
                <w:sz w:val="24"/>
              </w:rPr>
              <w:t>……</w:t>
            </w:r>
          </w:p>
        </w:tc>
        <w:tc>
          <w:tcPr>
            <w:tcW w:w="1931" w:type="dxa"/>
            <w:vAlign w:val="center"/>
          </w:tcPr>
          <w:p w:rsidR="00574952" w:rsidRPr="00493FF7" w:rsidRDefault="00493FF7" w:rsidP="00493FF7">
            <w:pPr>
              <w:jc w:val="center"/>
              <w:rPr>
                <w:rFonts w:eastAsia="仿宋_GB2312"/>
                <w:sz w:val="24"/>
              </w:rPr>
            </w:pPr>
            <w:r>
              <w:rPr>
                <w:rFonts w:eastAsia="仿宋_GB2312" w:hint="eastAsia"/>
                <w:sz w:val="24"/>
              </w:rPr>
              <w:t>……</w:t>
            </w: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r w:rsidR="00574952" w:rsidRPr="00493FF7" w:rsidTr="00A66815">
        <w:trPr>
          <w:trHeight w:val="964"/>
          <w:jc w:val="center"/>
        </w:trPr>
        <w:tc>
          <w:tcPr>
            <w:tcW w:w="875" w:type="dxa"/>
            <w:vAlign w:val="center"/>
          </w:tcPr>
          <w:p w:rsidR="00574952" w:rsidRPr="00493FF7" w:rsidRDefault="00574952" w:rsidP="00493FF7">
            <w:pPr>
              <w:jc w:val="center"/>
              <w:rPr>
                <w:rFonts w:eastAsia="仿宋_GB2312"/>
                <w:sz w:val="24"/>
              </w:rPr>
            </w:pPr>
          </w:p>
        </w:tc>
        <w:tc>
          <w:tcPr>
            <w:tcW w:w="1931" w:type="dxa"/>
            <w:vAlign w:val="center"/>
          </w:tcPr>
          <w:p w:rsidR="00574952" w:rsidRPr="00493FF7" w:rsidRDefault="00574952" w:rsidP="00493FF7">
            <w:pPr>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r w:rsidR="001C15DF" w:rsidRPr="00493FF7" w:rsidTr="00A66815">
        <w:trPr>
          <w:trHeight w:val="964"/>
          <w:jc w:val="center"/>
        </w:trPr>
        <w:tc>
          <w:tcPr>
            <w:tcW w:w="875" w:type="dxa"/>
            <w:vAlign w:val="center"/>
          </w:tcPr>
          <w:p w:rsidR="001C15DF" w:rsidRPr="00493FF7" w:rsidRDefault="001C15DF" w:rsidP="00493FF7">
            <w:pPr>
              <w:jc w:val="center"/>
              <w:rPr>
                <w:rFonts w:eastAsia="仿宋_GB2312"/>
                <w:sz w:val="24"/>
              </w:rPr>
            </w:pPr>
          </w:p>
        </w:tc>
        <w:tc>
          <w:tcPr>
            <w:tcW w:w="1931" w:type="dxa"/>
            <w:vAlign w:val="center"/>
          </w:tcPr>
          <w:p w:rsidR="001C15DF" w:rsidRPr="00493FF7" w:rsidRDefault="001C15DF" w:rsidP="00493FF7">
            <w:pPr>
              <w:jc w:val="center"/>
              <w:rPr>
                <w:rFonts w:eastAsia="仿宋_GB2312"/>
                <w:sz w:val="24"/>
              </w:rPr>
            </w:pPr>
          </w:p>
        </w:tc>
        <w:tc>
          <w:tcPr>
            <w:tcW w:w="1931" w:type="dxa"/>
            <w:vAlign w:val="center"/>
          </w:tcPr>
          <w:p w:rsidR="001C15DF" w:rsidRPr="00493FF7" w:rsidRDefault="001C15DF" w:rsidP="00493FF7">
            <w:pPr>
              <w:ind w:firstLineChars="200" w:firstLine="480"/>
              <w:jc w:val="center"/>
              <w:rPr>
                <w:rFonts w:eastAsia="仿宋_GB2312"/>
                <w:sz w:val="24"/>
              </w:rPr>
            </w:pPr>
          </w:p>
        </w:tc>
        <w:tc>
          <w:tcPr>
            <w:tcW w:w="1931" w:type="dxa"/>
            <w:vAlign w:val="center"/>
          </w:tcPr>
          <w:p w:rsidR="001C15DF" w:rsidRPr="00493FF7" w:rsidRDefault="001C15DF" w:rsidP="00493FF7">
            <w:pPr>
              <w:ind w:firstLineChars="200" w:firstLine="480"/>
              <w:jc w:val="center"/>
              <w:rPr>
                <w:rFonts w:eastAsia="仿宋_GB2312"/>
                <w:sz w:val="24"/>
              </w:rPr>
            </w:pPr>
          </w:p>
        </w:tc>
        <w:tc>
          <w:tcPr>
            <w:tcW w:w="1932" w:type="dxa"/>
            <w:vAlign w:val="center"/>
          </w:tcPr>
          <w:p w:rsidR="001C15DF" w:rsidRPr="00493FF7" w:rsidRDefault="001C15DF" w:rsidP="00493FF7">
            <w:pPr>
              <w:ind w:firstLineChars="200" w:firstLine="480"/>
              <w:jc w:val="center"/>
              <w:rPr>
                <w:rFonts w:eastAsia="仿宋_GB2312"/>
                <w:sz w:val="24"/>
              </w:rPr>
            </w:pPr>
          </w:p>
        </w:tc>
      </w:tr>
      <w:tr w:rsidR="00574952" w:rsidRPr="00493FF7" w:rsidTr="00A66815">
        <w:trPr>
          <w:trHeight w:val="964"/>
          <w:jc w:val="center"/>
        </w:trPr>
        <w:tc>
          <w:tcPr>
            <w:tcW w:w="875" w:type="dxa"/>
            <w:vAlign w:val="center"/>
          </w:tcPr>
          <w:p w:rsidR="00574952" w:rsidRPr="00493FF7" w:rsidRDefault="00574952" w:rsidP="00493FF7">
            <w:pPr>
              <w:jc w:val="center"/>
              <w:rPr>
                <w:rFonts w:eastAsia="仿宋_GB2312"/>
                <w:sz w:val="24"/>
              </w:rPr>
            </w:pPr>
            <w:r w:rsidRPr="00493FF7">
              <w:rPr>
                <w:rFonts w:eastAsia="仿宋_GB2312"/>
                <w:sz w:val="24"/>
              </w:rPr>
              <w:t>合计</w:t>
            </w: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1" w:type="dxa"/>
            <w:vAlign w:val="center"/>
          </w:tcPr>
          <w:p w:rsidR="00574952" w:rsidRPr="00493FF7" w:rsidRDefault="00574952" w:rsidP="00493FF7">
            <w:pPr>
              <w:ind w:firstLineChars="200" w:firstLine="480"/>
              <w:jc w:val="center"/>
              <w:rPr>
                <w:rFonts w:eastAsia="仿宋_GB2312"/>
                <w:sz w:val="24"/>
              </w:rPr>
            </w:pPr>
          </w:p>
        </w:tc>
        <w:tc>
          <w:tcPr>
            <w:tcW w:w="1932" w:type="dxa"/>
            <w:vAlign w:val="center"/>
          </w:tcPr>
          <w:p w:rsidR="00574952" w:rsidRPr="00493FF7" w:rsidRDefault="00574952" w:rsidP="00493FF7">
            <w:pPr>
              <w:ind w:firstLineChars="200" w:firstLine="480"/>
              <w:jc w:val="center"/>
              <w:rPr>
                <w:rFonts w:eastAsia="仿宋_GB2312"/>
                <w:sz w:val="24"/>
              </w:rPr>
            </w:pPr>
          </w:p>
        </w:tc>
      </w:tr>
    </w:tbl>
    <w:p w:rsidR="0057672A" w:rsidRPr="00493FF7" w:rsidRDefault="00C86A25" w:rsidP="00493FF7">
      <w:pPr>
        <w:widowControl/>
        <w:spacing w:line="360" w:lineRule="exact"/>
        <w:ind w:leftChars="100" w:left="210" w:rightChars="100" w:right="210"/>
        <w:rPr>
          <w:rFonts w:eastAsia="仿宋_GB2312"/>
          <w:sz w:val="24"/>
        </w:rPr>
        <w:sectPr w:rsidR="0057672A" w:rsidRPr="00493FF7" w:rsidSect="00C645B9">
          <w:pgSz w:w="11906" w:h="16838"/>
          <w:pgMar w:top="1440" w:right="1797" w:bottom="1440" w:left="1797" w:header="851" w:footer="992" w:gutter="0"/>
          <w:cols w:space="720"/>
          <w:docGrid w:linePitch="312"/>
        </w:sectPr>
      </w:pPr>
      <w:bookmarkStart w:id="449" w:name="_Toc453253039"/>
      <w:r w:rsidRPr="00493FF7">
        <w:rPr>
          <w:rFonts w:eastAsia="仿宋_GB2312"/>
          <w:sz w:val="24"/>
        </w:rPr>
        <w:t>填报人：</w:t>
      </w:r>
      <w:r w:rsidRPr="00493FF7">
        <w:rPr>
          <w:rFonts w:eastAsia="仿宋_GB2312"/>
          <w:sz w:val="24"/>
        </w:rPr>
        <w:t xml:space="preserve">    </w:t>
      </w:r>
      <w:r w:rsidR="003F233D">
        <w:rPr>
          <w:rFonts w:eastAsia="仿宋_GB2312" w:hint="eastAsia"/>
          <w:sz w:val="24"/>
        </w:rPr>
        <w:t xml:space="preserve">  </w:t>
      </w:r>
      <w:r w:rsidR="00243C92" w:rsidRPr="00493FF7">
        <w:rPr>
          <w:rFonts w:eastAsia="仿宋_GB2312"/>
          <w:sz w:val="24"/>
        </w:rPr>
        <w:t>填报负责人：</w:t>
      </w:r>
      <w:r w:rsidR="00243C92" w:rsidRPr="00493FF7">
        <w:rPr>
          <w:rFonts w:eastAsia="仿宋_GB2312"/>
          <w:sz w:val="24"/>
        </w:rPr>
        <w:t xml:space="preserve">  </w:t>
      </w:r>
      <w:r w:rsidR="003F233D">
        <w:rPr>
          <w:rFonts w:eastAsia="仿宋_GB2312"/>
          <w:sz w:val="24"/>
        </w:rPr>
        <w:t xml:space="preserve"> </w:t>
      </w:r>
      <w:r w:rsidR="007B0E51">
        <w:rPr>
          <w:rFonts w:eastAsia="仿宋_GB2312" w:hint="eastAsia"/>
          <w:sz w:val="24"/>
        </w:rPr>
        <w:t xml:space="preserve"> </w:t>
      </w:r>
      <w:r w:rsidRPr="00493FF7">
        <w:rPr>
          <w:rFonts w:eastAsia="仿宋_GB2312"/>
          <w:sz w:val="24"/>
        </w:rPr>
        <w:t>单位负责</w:t>
      </w:r>
      <w:r w:rsidR="00243C92" w:rsidRPr="00493FF7">
        <w:rPr>
          <w:rFonts w:eastAsia="仿宋_GB2312"/>
          <w:sz w:val="24"/>
        </w:rPr>
        <w:t>人：</w:t>
      </w:r>
      <w:r w:rsidRPr="00493FF7">
        <w:rPr>
          <w:rFonts w:eastAsia="仿宋_GB2312"/>
          <w:sz w:val="24"/>
        </w:rPr>
        <w:t xml:space="preserve">  </w:t>
      </w:r>
      <w:r w:rsidR="00DA66B8" w:rsidRPr="00493FF7">
        <w:rPr>
          <w:rFonts w:eastAsia="仿宋_GB2312"/>
          <w:sz w:val="24"/>
        </w:rPr>
        <w:t xml:space="preserve">  </w:t>
      </w:r>
      <w:r w:rsidR="00E07558" w:rsidRPr="00493FF7">
        <w:rPr>
          <w:rFonts w:eastAsia="仿宋_GB2312"/>
          <w:sz w:val="24"/>
        </w:rPr>
        <w:t xml:space="preserve"> </w:t>
      </w:r>
      <w:r w:rsidRPr="00493FF7">
        <w:rPr>
          <w:rFonts w:eastAsia="仿宋_GB2312"/>
          <w:sz w:val="24"/>
        </w:rPr>
        <w:t>填报</w:t>
      </w:r>
      <w:r w:rsidR="00243C92" w:rsidRPr="00493FF7">
        <w:rPr>
          <w:rFonts w:eastAsia="仿宋_GB2312"/>
          <w:sz w:val="24"/>
        </w:rPr>
        <w:t>日期：</w:t>
      </w:r>
      <w:r w:rsidR="00052B33">
        <w:rPr>
          <w:rFonts w:eastAsia="仿宋_GB2312" w:hint="eastAsia"/>
          <w:sz w:val="24"/>
        </w:rPr>
        <w:t xml:space="preserve">   </w:t>
      </w:r>
      <w:r w:rsidR="00243C92" w:rsidRPr="00493FF7">
        <w:rPr>
          <w:rFonts w:eastAsia="仿宋_GB2312"/>
          <w:sz w:val="24"/>
        </w:rPr>
        <w:t>年</w:t>
      </w:r>
      <w:r w:rsidR="00243C92" w:rsidRPr="00493FF7">
        <w:rPr>
          <w:rFonts w:eastAsia="仿宋_GB2312"/>
          <w:sz w:val="24"/>
        </w:rPr>
        <w:t xml:space="preserve"> </w:t>
      </w:r>
      <w:r w:rsidR="00243C92" w:rsidRPr="00493FF7">
        <w:rPr>
          <w:rFonts w:eastAsia="仿宋_GB2312"/>
          <w:sz w:val="24"/>
        </w:rPr>
        <w:t>月</w:t>
      </w:r>
      <w:r w:rsidR="00243C92" w:rsidRPr="00493FF7">
        <w:rPr>
          <w:rFonts w:eastAsia="仿宋_GB2312"/>
          <w:sz w:val="24"/>
        </w:rPr>
        <w:t xml:space="preserve"> </w:t>
      </w:r>
      <w:r w:rsidR="00243C92" w:rsidRPr="00493FF7">
        <w:rPr>
          <w:rFonts w:eastAsia="仿宋_GB2312"/>
          <w:sz w:val="24"/>
        </w:rPr>
        <w:t>日</w:t>
      </w:r>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450" w:name="_Toc454477080"/>
      <w:bookmarkStart w:id="451" w:name="_Toc455984135"/>
      <w:bookmarkStart w:id="452" w:name="_Toc455986304"/>
      <w:bookmarkStart w:id="453" w:name="_Toc459463945"/>
      <w:bookmarkStart w:id="454" w:name="_Toc460511517"/>
      <w:r w:rsidRPr="004876B7">
        <w:rPr>
          <w:rFonts w:eastAsia="楷体"/>
          <w:b/>
          <w:sz w:val="32"/>
          <w:szCs w:val="32"/>
        </w:rPr>
        <w:lastRenderedPageBreak/>
        <w:t>表</w:t>
      </w:r>
      <w:r w:rsidR="004D2912">
        <w:rPr>
          <w:rFonts w:eastAsia="楷体"/>
          <w:b/>
          <w:sz w:val="32"/>
          <w:szCs w:val="32"/>
        </w:rPr>
        <w:t>3</w:t>
      </w:r>
      <w:r w:rsidR="004D2912" w:rsidRPr="00F65F54">
        <w:rPr>
          <w:rFonts w:eastAsia="楷体"/>
          <w:b/>
          <w:sz w:val="32"/>
          <w:szCs w:val="32"/>
        </w:rPr>
        <w:t>-</w:t>
      </w:r>
      <w:r w:rsidR="007B0E51">
        <w:rPr>
          <w:rFonts w:eastAsia="楷体" w:hint="eastAsia"/>
          <w:b/>
          <w:sz w:val="32"/>
          <w:szCs w:val="32"/>
        </w:rPr>
        <w:t xml:space="preserve">6 </w:t>
      </w:r>
      <w:r w:rsidRPr="004876B7">
        <w:rPr>
          <w:rFonts w:eastAsia="楷体"/>
          <w:b/>
          <w:sz w:val="32"/>
          <w:szCs w:val="32"/>
        </w:rPr>
        <w:t>焦炭</w:t>
      </w:r>
      <w:r w:rsidR="005B1281">
        <w:rPr>
          <w:rFonts w:eastAsia="楷体" w:hint="eastAsia"/>
          <w:b/>
          <w:sz w:val="32"/>
          <w:szCs w:val="32"/>
        </w:rPr>
        <w:t>产品</w:t>
      </w:r>
      <w:r w:rsidRPr="004876B7">
        <w:rPr>
          <w:rFonts w:eastAsia="楷体"/>
          <w:b/>
          <w:sz w:val="32"/>
          <w:szCs w:val="32"/>
        </w:rPr>
        <w:t>能源</w:t>
      </w:r>
      <w:r w:rsidR="005B1281">
        <w:rPr>
          <w:rFonts w:eastAsia="楷体"/>
          <w:b/>
          <w:sz w:val="32"/>
          <w:szCs w:val="32"/>
        </w:rPr>
        <w:t>计量器具情况</w:t>
      </w:r>
      <w:r w:rsidRPr="004876B7">
        <w:rPr>
          <w:rFonts w:eastAsia="楷体"/>
          <w:b/>
          <w:sz w:val="32"/>
          <w:szCs w:val="32"/>
        </w:rPr>
        <w:t>表</w:t>
      </w:r>
      <w:bookmarkEnd w:id="435"/>
      <w:bookmarkEnd w:id="436"/>
      <w:bookmarkEnd w:id="437"/>
      <w:bookmarkEnd w:id="449"/>
      <w:bookmarkEnd w:id="450"/>
      <w:bookmarkEnd w:id="451"/>
      <w:bookmarkEnd w:id="452"/>
      <w:bookmarkEnd w:id="453"/>
      <w:bookmarkEnd w:id="454"/>
    </w:p>
    <w:tbl>
      <w:tblPr>
        <w:tblW w:w="5006" w:type="pct"/>
        <w:jc w:val="center"/>
        <w:tblBorders>
          <w:right w:val="single" w:sz="8" w:space="0" w:color="000000"/>
        </w:tblBorders>
        <w:tblCellMar>
          <w:left w:w="0" w:type="dxa"/>
          <w:right w:w="0" w:type="dxa"/>
        </w:tblCellMar>
        <w:tblLook w:val="0000" w:firstRow="0" w:lastRow="0" w:firstColumn="0" w:lastColumn="0" w:noHBand="0" w:noVBand="0"/>
      </w:tblPr>
      <w:tblGrid>
        <w:gridCol w:w="2106"/>
        <w:gridCol w:w="990"/>
        <w:gridCol w:w="2268"/>
        <w:gridCol w:w="1843"/>
        <w:gridCol w:w="1558"/>
        <w:gridCol w:w="1849"/>
        <w:gridCol w:w="2017"/>
        <w:gridCol w:w="1354"/>
      </w:tblGrid>
      <w:tr w:rsidR="00440118" w:rsidRPr="00C7036D" w:rsidTr="00B032CE">
        <w:trPr>
          <w:trHeight w:val="390"/>
          <w:jc w:val="center"/>
        </w:trPr>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等级</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shd w:val="clear" w:color="auto" w:fill="FFFFFF"/>
              <w:spacing w:line="437" w:lineRule="exact"/>
              <w:jc w:val="center"/>
              <w:rPr>
                <w:rFonts w:eastAsia="仿宋_GB2312"/>
                <w:bCs/>
                <w:sz w:val="24"/>
              </w:rPr>
            </w:pPr>
            <w:r w:rsidRPr="00C7036D">
              <w:rPr>
                <w:rFonts w:eastAsia="仿宋_GB2312"/>
                <w:bCs/>
                <w:sz w:val="24"/>
              </w:rPr>
              <w:t>序号</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shd w:val="clear" w:color="auto" w:fill="FFFFFF"/>
              <w:spacing w:line="437" w:lineRule="exact"/>
              <w:jc w:val="center"/>
              <w:rPr>
                <w:rFonts w:eastAsia="仿宋_GB2312"/>
                <w:bCs/>
                <w:sz w:val="24"/>
              </w:rPr>
            </w:pPr>
            <w:r w:rsidRPr="00C7036D">
              <w:rPr>
                <w:rFonts w:eastAsia="仿宋_GB2312"/>
                <w:bCs/>
                <w:sz w:val="24"/>
              </w:rPr>
              <w:t>能源种类</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shd w:val="clear" w:color="auto" w:fill="FFFFFF"/>
              <w:spacing w:line="437" w:lineRule="exact"/>
              <w:jc w:val="center"/>
              <w:rPr>
                <w:rFonts w:eastAsia="仿宋_GB2312"/>
                <w:bCs/>
                <w:sz w:val="24"/>
              </w:rPr>
            </w:pPr>
            <w:r w:rsidRPr="00C7036D">
              <w:rPr>
                <w:rFonts w:eastAsia="仿宋_GB2312"/>
                <w:bCs/>
                <w:sz w:val="24"/>
              </w:rPr>
              <w:t>计量器具类别</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shd w:val="clear" w:color="auto" w:fill="FFFFFF"/>
              <w:spacing w:line="437" w:lineRule="exact"/>
              <w:jc w:val="center"/>
              <w:rPr>
                <w:rFonts w:eastAsia="仿宋_GB2312"/>
                <w:bCs/>
                <w:sz w:val="24"/>
              </w:rPr>
            </w:pPr>
            <w:r w:rsidRPr="00C7036D">
              <w:rPr>
                <w:rFonts w:eastAsia="仿宋_GB2312"/>
                <w:bCs/>
                <w:sz w:val="24"/>
              </w:rPr>
              <w:t>运行状态</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shd w:val="clear" w:color="auto" w:fill="FFFFFF"/>
              <w:spacing w:line="437" w:lineRule="exact"/>
              <w:jc w:val="center"/>
              <w:rPr>
                <w:rFonts w:eastAsia="仿宋_GB2312"/>
                <w:bCs/>
                <w:sz w:val="24"/>
              </w:rPr>
            </w:pPr>
            <w:r w:rsidRPr="00C7036D">
              <w:rPr>
                <w:rFonts w:eastAsia="仿宋_GB2312"/>
                <w:bCs/>
                <w:sz w:val="24"/>
              </w:rPr>
              <w:t>安装使用地点</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shd w:val="clear" w:color="auto" w:fill="FFFFFF"/>
              <w:spacing w:line="437" w:lineRule="exact"/>
              <w:jc w:val="center"/>
              <w:rPr>
                <w:rFonts w:eastAsia="仿宋_GB2312"/>
                <w:bCs/>
                <w:sz w:val="24"/>
              </w:rPr>
            </w:pPr>
            <w:r w:rsidRPr="00C7036D">
              <w:rPr>
                <w:rFonts w:eastAsia="仿宋_GB2312"/>
                <w:bCs/>
                <w:sz w:val="24"/>
              </w:rPr>
              <w:t>是否在检定周期内</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shd w:val="clear" w:color="auto" w:fill="FFFFFF"/>
              <w:spacing w:line="437" w:lineRule="exact"/>
              <w:jc w:val="center"/>
              <w:rPr>
                <w:rFonts w:eastAsia="仿宋_GB2312"/>
                <w:bCs/>
                <w:sz w:val="24"/>
              </w:rPr>
            </w:pPr>
            <w:r w:rsidRPr="00C7036D">
              <w:rPr>
                <w:rFonts w:eastAsia="仿宋_GB2312"/>
                <w:bCs/>
                <w:sz w:val="24"/>
              </w:rPr>
              <w:t>备注</w:t>
            </w:r>
          </w:p>
        </w:tc>
      </w:tr>
      <w:tr w:rsidR="00440118" w:rsidRPr="00C7036D" w:rsidTr="00B032CE">
        <w:trPr>
          <w:trHeight w:val="390"/>
          <w:jc w:val="center"/>
        </w:trPr>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shd w:val="clear" w:color="auto" w:fill="FFFFFF"/>
              <w:spacing w:line="437" w:lineRule="exact"/>
              <w:jc w:val="center"/>
              <w:rPr>
                <w:rFonts w:eastAsia="仿宋_GB2312"/>
                <w:sz w:val="24"/>
              </w:rPr>
            </w:pPr>
            <w:r w:rsidRPr="00C7036D">
              <w:rPr>
                <w:rFonts w:eastAsia="仿宋_GB2312"/>
                <w:sz w:val="24"/>
              </w:rPr>
              <w:t>进出用能单位</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440118" w:rsidRPr="00C7036D" w:rsidRDefault="00440118" w:rsidP="00B032CE">
            <w:pPr>
              <w:jc w:val="center"/>
              <w:rPr>
                <w:rFonts w:eastAsia="仿宋_GB2312"/>
                <w:sz w:val="24"/>
              </w:rPr>
            </w:pPr>
          </w:p>
        </w:tc>
      </w:tr>
      <w:tr w:rsidR="00440118" w:rsidRPr="00C7036D" w:rsidTr="00B032CE">
        <w:trPr>
          <w:trHeight w:val="390"/>
          <w:jc w:val="center"/>
        </w:trPr>
        <w:tc>
          <w:tcPr>
            <w:tcW w:w="7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C7036D" w:rsidP="00B032CE">
            <w:pPr>
              <w:jc w:val="center"/>
              <w:rPr>
                <w:rFonts w:eastAsia="仿宋_GB2312"/>
                <w:sz w:val="24"/>
              </w:rPr>
            </w:pPr>
            <w:r>
              <w:rPr>
                <w:rFonts w:eastAsia="仿宋_GB2312" w:hint="eastAsia"/>
                <w:sz w:val="24"/>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440118" w:rsidRPr="00C7036D" w:rsidRDefault="00440118" w:rsidP="00B032CE">
            <w:pPr>
              <w:jc w:val="center"/>
              <w:rPr>
                <w:rFonts w:eastAsia="仿宋_GB2312"/>
                <w:sz w:val="24"/>
              </w:rPr>
            </w:pPr>
          </w:p>
        </w:tc>
      </w:tr>
      <w:tr w:rsidR="00440118" w:rsidRPr="00C7036D" w:rsidTr="00B032CE">
        <w:trPr>
          <w:trHeight w:val="390"/>
          <w:jc w:val="center"/>
        </w:trPr>
        <w:tc>
          <w:tcPr>
            <w:tcW w:w="110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小计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应配数量</w:t>
            </w:r>
            <w:r w:rsidRPr="00C7036D">
              <w:rPr>
                <w:rFonts w:eastAsia="仿宋_GB2312"/>
                <w:sz w:val="24"/>
              </w:rPr>
              <w:t>(</w:t>
            </w:r>
            <w:r w:rsidRPr="00C7036D">
              <w:rPr>
                <w:rFonts w:eastAsia="仿宋_GB2312"/>
                <w:sz w:val="24"/>
              </w:rPr>
              <w:t>台</w:t>
            </w:r>
            <w:r w:rsidRPr="00C7036D">
              <w:rPr>
                <w:rFonts w:eastAsia="仿宋_GB2312"/>
                <w:sz w:val="24"/>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实配数量</w:t>
            </w:r>
            <w:r w:rsidRPr="00C7036D">
              <w:rPr>
                <w:rFonts w:eastAsia="仿宋_GB2312"/>
                <w:sz w:val="24"/>
              </w:rPr>
              <w:t>(</w:t>
            </w:r>
            <w:r w:rsidRPr="00C7036D">
              <w:rPr>
                <w:rFonts w:eastAsia="仿宋_GB2312"/>
                <w:sz w:val="24"/>
              </w:rPr>
              <w:t>台</w:t>
            </w:r>
            <w:r w:rsidRPr="00C7036D">
              <w:rPr>
                <w:rFonts w:eastAsia="仿宋_GB2312"/>
                <w:sz w:val="24"/>
              </w:rPr>
              <w:t>)</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配备率</w:t>
            </w:r>
            <w:r w:rsidRPr="00C7036D">
              <w:rPr>
                <w:rFonts w:eastAsia="仿宋_GB2312"/>
                <w:sz w:val="24"/>
              </w:rPr>
              <w:t>(%)</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完好率</w:t>
            </w:r>
            <w:r w:rsidRPr="00C7036D">
              <w:rPr>
                <w:rFonts w:eastAsia="仿宋_GB2312"/>
                <w:sz w:val="24"/>
              </w:rPr>
              <w:t>(%)</w:t>
            </w: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检定率</w:t>
            </w:r>
            <w:r w:rsidRPr="00C7036D">
              <w:rPr>
                <w:rFonts w:eastAsia="仿宋_GB2312"/>
                <w:sz w:val="24"/>
              </w:rPr>
              <w:t>(%)</w:t>
            </w:r>
          </w:p>
        </w:tc>
      </w:tr>
      <w:tr w:rsidR="00440118" w:rsidRPr="00C7036D" w:rsidTr="00B032CE">
        <w:trPr>
          <w:trHeight w:val="390"/>
          <w:jc w:val="center"/>
        </w:trPr>
        <w:tc>
          <w:tcPr>
            <w:tcW w:w="110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r>
      <w:tr w:rsidR="00440118" w:rsidRPr="00C7036D" w:rsidTr="00B032CE">
        <w:trPr>
          <w:trHeight w:val="390"/>
          <w:jc w:val="center"/>
        </w:trPr>
        <w:tc>
          <w:tcPr>
            <w:tcW w:w="4516" w:type="pct"/>
            <w:gridSpan w:val="7"/>
            <w:tcBorders>
              <w:top w:val="nil"/>
              <w:left w:val="nil"/>
              <w:bottom w:val="nil"/>
              <w:right w:val="nil"/>
            </w:tcBorders>
            <w:shd w:val="clear" w:color="auto" w:fill="auto"/>
          </w:tcPr>
          <w:p w:rsidR="00440118" w:rsidRPr="00C7036D" w:rsidRDefault="00440118" w:rsidP="00B032CE">
            <w:pPr>
              <w:rPr>
                <w:rFonts w:eastAsia="仿宋_GB2312"/>
                <w:sz w:val="24"/>
              </w:rPr>
            </w:pPr>
          </w:p>
        </w:tc>
        <w:tc>
          <w:tcPr>
            <w:tcW w:w="484" w:type="pct"/>
            <w:tcBorders>
              <w:top w:val="nil"/>
              <w:left w:val="nil"/>
              <w:bottom w:val="nil"/>
              <w:right w:val="nil"/>
            </w:tcBorders>
            <w:shd w:val="clear" w:color="auto" w:fill="auto"/>
          </w:tcPr>
          <w:p w:rsidR="00440118" w:rsidRPr="00C7036D" w:rsidRDefault="00440118" w:rsidP="00B032CE">
            <w:pPr>
              <w:rPr>
                <w:rFonts w:eastAsia="仿宋_GB2312"/>
                <w:sz w:val="24"/>
              </w:rPr>
            </w:pPr>
          </w:p>
        </w:tc>
      </w:tr>
      <w:tr w:rsidR="00440118" w:rsidRPr="00C7036D" w:rsidTr="00B032CE">
        <w:trPr>
          <w:trHeight w:val="390"/>
          <w:jc w:val="center"/>
        </w:trPr>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等级</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序号</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能源种类</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计量器具类别</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运行状态</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安装使用地点</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是否在检定周期内</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备注</w:t>
            </w:r>
          </w:p>
        </w:tc>
      </w:tr>
      <w:tr w:rsidR="00440118" w:rsidRPr="00C7036D" w:rsidTr="00B032CE">
        <w:trPr>
          <w:trHeight w:val="390"/>
          <w:jc w:val="center"/>
        </w:trPr>
        <w:tc>
          <w:tcPr>
            <w:tcW w:w="75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进出主要</w:t>
            </w:r>
          </w:p>
          <w:p w:rsidR="00440118" w:rsidRPr="00C7036D" w:rsidRDefault="00440118" w:rsidP="00B032CE">
            <w:pPr>
              <w:jc w:val="center"/>
              <w:rPr>
                <w:rFonts w:eastAsia="仿宋_GB2312"/>
                <w:sz w:val="24"/>
              </w:rPr>
            </w:pPr>
            <w:r w:rsidRPr="00C7036D">
              <w:rPr>
                <w:rFonts w:eastAsia="仿宋_GB2312"/>
                <w:sz w:val="24"/>
              </w:rPr>
              <w:t>次级用能单位</w:t>
            </w:r>
          </w:p>
        </w:tc>
        <w:tc>
          <w:tcPr>
            <w:tcW w:w="354" w:type="pct"/>
            <w:tcBorders>
              <w:top w:val="single" w:sz="4" w:space="0" w:color="000000"/>
              <w:left w:val="single" w:sz="4" w:space="0" w:color="auto"/>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1</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440118" w:rsidRPr="00C7036D" w:rsidRDefault="00440118" w:rsidP="00B032CE">
            <w:pPr>
              <w:jc w:val="center"/>
              <w:rPr>
                <w:rFonts w:eastAsia="仿宋_GB2312"/>
                <w:sz w:val="24"/>
              </w:rPr>
            </w:pPr>
          </w:p>
        </w:tc>
      </w:tr>
      <w:tr w:rsidR="00440118" w:rsidRPr="00C7036D" w:rsidTr="00B032CE">
        <w:trPr>
          <w:trHeight w:val="390"/>
          <w:jc w:val="center"/>
        </w:trPr>
        <w:tc>
          <w:tcPr>
            <w:tcW w:w="753"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440118" w:rsidRPr="00C7036D" w:rsidRDefault="00440118" w:rsidP="00B032CE">
            <w:pPr>
              <w:jc w:val="center"/>
              <w:rPr>
                <w:rFonts w:eastAsia="仿宋_GB2312"/>
                <w:sz w:val="24"/>
              </w:rPr>
            </w:pPr>
          </w:p>
        </w:tc>
        <w:tc>
          <w:tcPr>
            <w:tcW w:w="354" w:type="pct"/>
            <w:tcBorders>
              <w:top w:val="single" w:sz="4" w:space="0" w:color="auto"/>
              <w:left w:val="single" w:sz="4" w:space="0" w:color="auto"/>
              <w:bottom w:val="single" w:sz="4" w:space="0" w:color="000000"/>
              <w:right w:val="single" w:sz="4" w:space="0" w:color="000000"/>
            </w:tcBorders>
            <w:shd w:val="clear" w:color="auto" w:fill="auto"/>
            <w:vAlign w:val="center"/>
          </w:tcPr>
          <w:p w:rsidR="00440118" w:rsidRPr="00C7036D" w:rsidRDefault="00C7036D" w:rsidP="00B032CE">
            <w:pPr>
              <w:jc w:val="center"/>
              <w:rPr>
                <w:rFonts w:eastAsia="仿宋_GB2312"/>
                <w:sz w:val="24"/>
              </w:rPr>
            </w:pPr>
            <w:r>
              <w:rPr>
                <w:rFonts w:eastAsia="仿宋_GB2312" w:hint="eastAsia"/>
                <w:sz w:val="24"/>
              </w:rPr>
              <w:t>……</w:t>
            </w:r>
          </w:p>
        </w:tc>
        <w:tc>
          <w:tcPr>
            <w:tcW w:w="811" w:type="pct"/>
            <w:tcBorders>
              <w:top w:val="single" w:sz="4" w:space="0" w:color="auto"/>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440118" w:rsidRPr="00C7036D" w:rsidRDefault="00440118" w:rsidP="00B032CE">
            <w:pPr>
              <w:jc w:val="center"/>
              <w:rPr>
                <w:rFonts w:eastAsia="仿宋_GB2312"/>
                <w:sz w:val="24"/>
              </w:rPr>
            </w:pPr>
          </w:p>
        </w:tc>
      </w:tr>
      <w:tr w:rsidR="00440118" w:rsidRPr="00C7036D" w:rsidTr="00B032CE">
        <w:trPr>
          <w:trHeight w:val="390"/>
          <w:jc w:val="center"/>
        </w:trPr>
        <w:tc>
          <w:tcPr>
            <w:tcW w:w="1107" w:type="pct"/>
            <w:gridSpan w:val="2"/>
            <w:vMerge w:val="restart"/>
            <w:tcBorders>
              <w:top w:val="single" w:sz="4" w:space="0" w:color="000000"/>
              <w:left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小计</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应配数量</w:t>
            </w:r>
            <w:r w:rsidRPr="00C7036D">
              <w:rPr>
                <w:rFonts w:eastAsia="仿宋_GB2312"/>
                <w:sz w:val="24"/>
              </w:rPr>
              <w:t>(</w:t>
            </w:r>
            <w:r w:rsidRPr="00C7036D">
              <w:rPr>
                <w:rFonts w:eastAsia="仿宋_GB2312"/>
                <w:sz w:val="24"/>
              </w:rPr>
              <w:t>台</w:t>
            </w:r>
            <w:r w:rsidRPr="00C7036D">
              <w:rPr>
                <w:rFonts w:eastAsia="仿宋_GB2312"/>
                <w:sz w:val="24"/>
              </w:rPr>
              <w:t>)</w:t>
            </w:r>
          </w:p>
        </w:tc>
        <w:tc>
          <w:tcPr>
            <w:tcW w:w="659" w:type="pct"/>
            <w:tcBorders>
              <w:top w:val="single" w:sz="4" w:space="0" w:color="000000"/>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实配数量</w:t>
            </w:r>
            <w:r w:rsidRPr="00C7036D">
              <w:rPr>
                <w:rFonts w:eastAsia="仿宋_GB2312"/>
                <w:sz w:val="24"/>
              </w:rPr>
              <w:t>(</w:t>
            </w:r>
            <w:r w:rsidRPr="00C7036D">
              <w:rPr>
                <w:rFonts w:eastAsia="仿宋_GB2312"/>
                <w:sz w:val="24"/>
              </w:rPr>
              <w:t>台</w:t>
            </w:r>
            <w:r w:rsidRPr="00C7036D">
              <w:rPr>
                <w:rFonts w:eastAsia="仿宋_GB2312"/>
                <w:sz w:val="24"/>
              </w:rPr>
              <w:t>)</w:t>
            </w:r>
          </w:p>
        </w:tc>
        <w:tc>
          <w:tcPr>
            <w:tcW w:w="557" w:type="pct"/>
            <w:tcBorders>
              <w:top w:val="single" w:sz="4" w:space="0" w:color="000000"/>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配备率</w:t>
            </w:r>
            <w:r w:rsidRPr="00C7036D">
              <w:rPr>
                <w:rFonts w:eastAsia="仿宋_GB2312"/>
                <w:sz w:val="24"/>
              </w:rPr>
              <w:t>(%)</w:t>
            </w:r>
          </w:p>
        </w:tc>
        <w:tc>
          <w:tcPr>
            <w:tcW w:w="661" w:type="pct"/>
            <w:tcBorders>
              <w:top w:val="single" w:sz="4" w:space="0" w:color="000000"/>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完好率</w:t>
            </w:r>
            <w:r w:rsidRPr="00C7036D">
              <w:rPr>
                <w:rFonts w:eastAsia="仿宋_GB2312"/>
                <w:sz w:val="24"/>
              </w:rPr>
              <w:t>(%)</w:t>
            </w:r>
          </w:p>
        </w:tc>
        <w:tc>
          <w:tcPr>
            <w:tcW w:w="120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检定率</w:t>
            </w:r>
            <w:r w:rsidRPr="00C7036D">
              <w:rPr>
                <w:rFonts w:eastAsia="仿宋_GB2312"/>
                <w:sz w:val="24"/>
              </w:rPr>
              <w:t>(%)</w:t>
            </w:r>
          </w:p>
        </w:tc>
      </w:tr>
      <w:tr w:rsidR="00440118" w:rsidRPr="00C7036D" w:rsidTr="00B032CE">
        <w:trPr>
          <w:trHeight w:val="390"/>
          <w:jc w:val="center"/>
        </w:trPr>
        <w:tc>
          <w:tcPr>
            <w:tcW w:w="1107" w:type="pct"/>
            <w:gridSpan w:val="2"/>
            <w:vMerge/>
            <w:tcBorders>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811" w:type="pct"/>
            <w:tcBorders>
              <w:top w:val="single" w:sz="4" w:space="0" w:color="auto"/>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59" w:type="pct"/>
            <w:tcBorders>
              <w:top w:val="single" w:sz="4" w:space="0" w:color="auto"/>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557" w:type="pct"/>
            <w:tcBorders>
              <w:top w:val="single" w:sz="4" w:space="0" w:color="auto"/>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61" w:type="pct"/>
            <w:tcBorders>
              <w:top w:val="single" w:sz="4" w:space="0" w:color="auto"/>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120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40118" w:rsidRPr="00C7036D" w:rsidRDefault="00440118" w:rsidP="00B032CE">
            <w:pPr>
              <w:jc w:val="center"/>
              <w:rPr>
                <w:rFonts w:eastAsia="仿宋_GB2312"/>
                <w:sz w:val="24"/>
              </w:rPr>
            </w:pPr>
          </w:p>
        </w:tc>
      </w:tr>
      <w:tr w:rsidR="00440118" w:rsidRPr="00C7036D" w:rsidTr="00B032CE">
        <w:trPr>
          <w:trHeight w:val="390"/>
          <w:jc w:val="center"/>
        </w:trPr>
        <w:tc>
          <w:tcPr>
            <w:tcW w:w="4516" w:type="pct"/>
            <w:gridSpan w:val="7"/>
            <w:tcBorders>
              <w:top w:val="nil"/>
              <w:left w:val="nil"/>
              <w:bottom w:val="nil"/>
              <w:right w:val="nil"/>
            </w:tcBorders>
            <w:shd w:val="clear" w:color="auto" w:fill="auto"/>
          </w:tcPr>
          <w:p w:rsidR="00440118" w:rsidRPr="00C7036D" w:rsidRDefault="00440118" w:rsidP="00B032CE">
            <w:pPr>
              <w:rPr>
                <w:rFonts w:eastAsia="仿宋_GB2312"/>
                <w:sz w:val="24"/>
              </w:rPr>
            </w:pPr>
          </w:p>
        </w:tc>
        <w:tc>
          <w:tcPr>
            <w:tcW w:w="484" w:type="pct"/>
            <w:tcBorders>
              <w:top w:val="nil"/>
              <w:left w:val="nil"/>
              <w:bottom w:val="nil"/>
              <w:right w:val="nil"/>
            </w:tcBorders>
            <w:shd w:val="clear" w:color="auto" w:fill="auto"/>
          </w:tcPr>
          <w:p w:rsidR="00440118" w:rsidRPr="00C7036D" w:rsidRDefault="00440118" w:rsidP="00B032CE">
            <w:pPr>
              <w:rPr>
                <w:rFonts w:eastAsia="仿宋_GB2312"/>
                <w:sz w:val="24"/>
              </w:rPr>
            </w:pPr>
          </w:p>
        </w:tc>
      </w:tr>
      <w:tr w:rsidR="00440118" w:rsidRPr="00C7036D" w:rsidTr="00B032CE">
        <w:trPr>
          <w:trHeight w:val="390"/>
          <w:jc w:val="center"/>
        </w:trPr>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等级</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序号</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6D46C9">
            <w:pPr>
              <w:jc w:val="center"/>
              <w:rPr>
                <w:rFonts w:eastAsia="仿宋_GB2312"/>
                <w:bCs/>
                <w:sz w:val="24"/>
              </w:rPr>
            </w:pPr>
            <w:r w:rsidRPr="00C7036D">
              <w:rPr>
                <w:rFonts w:eastAsia="仿宋_GB2312"/>
                <w:bCs/>
                <w:sz w:val="24"/>
              </w:rPr>
              <w:t>能源种类</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应配数</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实配数</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完好数</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bCs/>
                <w:sz w:val="24"/>
              </w:rPr>
            </w:pPr>
            <w:r w:rsidRPr="00C7036D">
              <w:rPr>
                <w:rFonts w:eastAsia="仿宋_GB2312"/>
                <w:bCs/>
                <w:sz w:val="24"/>
              </w:rPr>
              <w:t>备注</w:t>
            </w:r>
          </w:p>
        </w:tc>
      </w:tr>
      <w:tr w:rsidR="00440118" w:rsidRPr="00C7036D" w:rsidTr="00B032CE">
        <w:trPr>
          <w:trHeight w:val="390"/>
          <w:jc w:val="center"/>
        </w:trPr>
        <w:tc>
          <w:tcPr>
            <w:tcW w:w="753" w:type="pct"/>
            <w:vMerge w:val="restart"/>
            <w:tcBorders>
              <w:top w:val="single" w:sz="4" w:space="0" w:color="000000"/>
              <w:left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主要用能设备</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1</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440118" w:rsidRPr="00C7036D" w:rsidRDefault="00440118" w:rsidP="00B032CE">
            <w:pPr>
              <w:jc w:val="center"/>
              <w:rPr>
                <w:rFonts w:eastAsia="仿宋_GB2312"/>
                <w:sz w:val="24"/>
              </w:rPr>
            </w:pPr>
          </w:p>
        </w:tc>
      </w:tr>
      <w:tr w:rsidR="00440118" w:rsidRPr="00C7036D" w:rsidTr="00B032CE">
        <w:trPr>
          <w:trHeight w:val="390"/>
          <w:jc w:val="center"/>
        </w:trPr>
        <w:tc>
          <w:tcPr>
            <w:tcW w:w="753" w:type="pct"/>
            <w:vMerge/>
            <w:tcBorders>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C7036D" w:rsidP="00B032CE">
            <w:pPr>
              <w:jc w:val="center"/>
              <w:rPr>
                <w:rFonts w:eastAsia="仿宋_GB2312"/>
                <w:sz w:val="24"/>
              </w:rPr>
            </w:pPr>
            <w:r>
              <w:rPr>
                <w:rFonts w:eastAsia="仿宋_GB2312" w:hint="eastAsia"/>
                <w:sz w:val="24"/>
              </w:rPr>
              <w:t>……</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440118" w:rsidRPr="00C7036D" w:rsidRDefault="00440118" w:rsidP="00B032CE">
            <w:pPr>
              <w:jc w:val="center"/>
              <w:rPr>
                <w:rFonts w:eastAsia="仿宋_GB2312"/>
                <w:sz w:val="24"/>
              </w:rPr>
            </w:pPr>
          </w:p>
        </w:tc>
      </w:tr>
      <w:tr w:rsidR="00440118" w:rsidRPr="00C7036D" w:rsidTr="00B032CE">
        <w:trPr>
          <w:trHeight w:val="390"/>
          <w:jc w:val="center"/>
        </w:trPr>
        <w:tc>
          <w:tcPr>
            <w:tcW w:w="110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小计</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应配数量</w:t>
            </w:r>
            <w:r w:rsidRPr="00C7036D">
              <w:rPr>
                <w:rFonts w:eastAsia="仿宋_GB2312"/>
                <w:sz w:val="24"/>
              </w:rPr>
              <w:t>(</w:t>
            </w:r>
            <w:r w:rsidRPr="00C7036D">
              <w:rPr>
                <w:rFonts w:eastAsia="仿宋_GB2312"/>
                <w:sz w:val="24"/>
              </w:rPr>
              <w:t>台</w:t>
            </w:r>
            <w:r w:rsidRPr="00C7036D">
              <w:rPr>
                <w:rFonts w:eastAsia="仿宋_GB2312"/>
                <w:sz w:val="24"/>
              </w:rPr>
              <w:t>)</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实配数量</w:t>
            </w:r>
            <w:r w:rsidRPr="00C7036D">
              <w:rPr>
                <w:rFonts w:eastAsia="仿宋_GB2312"/>
                <w:sz w:val="24"/>
              </w:rPr>
              <w:t>(</w:t>
            </w:r>
            <w:r w:rsidRPr="00C7036D">
              <w:rPr>
                <w:rFonts w:eastAsia="仿宋_GB2312"/>
                <w:sz w:val="24"/>
              </w:rPr>
              <w:t>台</w:t>
            </w:r>
            <w:r w:rsidRPr="00C7036D">
              <w:rPr>
                <w:rFonts w:eastAsia="仿宋_GB2312"/>
                <w:sz w:val="24"/>
              </w:rPr>
              <w:t>)</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配备率</w:t>
            </w:r>
            <w:r w:rsidRPr="00C7036D">
              <w:rPr>
                <w:rFonts w:eastAsia="仿宋_GB2312"/>
                <w:sz w:val="24"/>
              </w:rPr>
              <w:t>(%)</w:t>
            </w: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r w:rsidRPr="00C7036D">
              <w:rPr>
                <w:rFonts w:eastAsia="仿宋_GB2312"/>
                <w:sz w:val="24"/>
              </w:rPr>
              <w:t>完好率</w:t>
            </w:r>
            <w:r w:rsidRPr="00C7036D">
              <w:rPr>
                <w:rFonts w:eastAsia="仿宋_GB2312"/>
                <w:sz w:val="24"/>
              </w:rPr>
              <w:t>(%)</w:t>
            </w:r>
          </w:p>
        </w:tc>
      </w:tr>
      <w:tr w:rsidR="00440118" w:rsidRPr="00C7036D" w:rsidTr="00B032CE">
        <w:trPr>
          <w:trHeight w:val="390"/>
          <w:jc w:val="center"/>
        </w:trPr>
        <w:tc>
          <w:tcPr>
            <w:tcW w:w="110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118" w:rsidRPr="00C7036D" w:rsidRDefault="00440118" w:rsidP="00B032CE">
            <w:pPr>
              <w:jc w:val="center"/>
              <w:rPr>
                <w:rFonts w:eastAsia="仿宋_GB2312"/>
                <w:sz w:val="24"/>
              </w:rPr>
            </w:pPr>
          </w:p>
        </w:tc>
      </w:tr>
    </w:tbl>
    <w:p w:rsidR="003F233D" w:rsidRPr="003F233D" w:rsidRDefault="003F233D" w:rsidP="003F233D">
      <w:pPr>
        <w:widowControl/>
        <w:spacing w:line="360" w:lineRule="exact"/>
        <w:ind w:leftChars="200" w:left="420" w:rightChars="200" w:right="420"/>
        <w:jc w:val="right"/>
        <w:rPr>
          <w:rFonts w:eastAsia="仿宋_GB2312"/>
          <w:szCs w:val="21"/>
        </w:rPr>
      </w:pPr>
      <w:r w:rsidRPr="003F233D">
        <w:rPr>
          <w:rFonts w:eastAsia="仿宋_GB2312" w:hint="eastAsia"/>
          <w:szCs w:val="21"/>
        </w:rPr>
        <w:t>（接下页）</w:t>
      </w:r>
    </w:p>
    <w:p w:rsidR="003F233D" w:rsidRPr="003F233D" w:rsidRDefault="003F233D" w:rsidP="003F233D">
      <w:pPr>
        <w:widowControl/>
        <w:spacing w:line="360" w:lineRule="exact"/>
        <w:ind w:leftChars="200" w:left="420" w:rightChars="200" w:right="420"/>
        <w:rPr>
          <w:rFonts w:eastAsia="仿宋_GB2312"/>
          <w:szCs w:val="21"/>
        </w:rPr>
      </w:pPr>
      <w:r w:rsidRPr="003F233D">
        <w:rPr>
          <w:rFonts w:eastAsia="仿宋_GB2312" w:hint="eastAsia"/>
          <w:szCs w:val="21"/>
        </w:rPr>
        <w:lastRenderedPageBreak/>
        <w:t>（续上页）</w:t>
      </w:r>
    </w:p>
    <w:tbl>
      <w:tblPr>
        <w:tblW w:w="5006" w:type="pct"/>
        <w:jc w:val="center"/>
        <w:tblBorders>
          <w:right w:val="single" w:sz="8" w:space="0" w:color="000000"/>
        </w:tblBorders>
        <w:tblCellMar>
          <w:left w:w="0" w:type="dxa"/>
          <w:right w:w="0" w:type="dxa"/>
        </w:tblCellMar>
        <w:tblLook w:val="0000" w:firstRow="0" w:lastRow="0" w:firstColumn="0" w:lastColumn="0" w:noHBand="0" w:noVBand="0"/>
      </w:tblPr>
      <w:tblGrid>
        <w:gridCol w:w="3097"/>
        <w:gridCol w:w="7518"/>
        <w:gridCol w:w="3370"/>
      </w:tblGrid>
      <w:tr w:rsidR="003F233D" w:rsidRPr="00C7036D" w:rsidTr="003F233D">
        <w:trPr>
          <w:trHeight w:val="454"/>
          <w:jc w:val="center"/>
        </w:trPr>
        <w:tc>
          <w:tcPr>
            <w:tcW w:w="11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bCs/>
                <w:sz w:val="24"/>
              </w:rPr>
            </w:pPr>
            <w:r w:rsidRPr="00C7036D">
              <w:rPr>
                <w:rFonts w:ascii="仿宋_GB2312" w:eastAsia="仿宋_GB2312" w:hint="eastAsia"/>
                <w:bCs/>
                <w:sz w:val="24"/>
              </w:rPr>
              <w:t>项目</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bCs/>
                <w:sz w:val="24"/>
              </w:rPr>
            </w:pPr>
            <w:r w:rsidRPr="00C7036D">
              <w:rPr>
                <w:rFonts w:ascii="仿宋_GB2312" w:eastAsia="仿宋_GB2312" w:hint="eastAsia"/>
                <w:bCs/>
                <w:sz w:val="24"/>
              </w:rPr>
              <w:t>要求</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bCs/>
                <w:sz w:val="24"/>
              </w:rPr>
            </w:pPr>
            <w:r w:rsidRPr="00C7036D">
              <w:rPr>
                <w:rFonts w:ascii="仿宋_GB2312" w:eastAsia="仿宋_GB2312" w:hint="eastAsia"/>
                <w:bCs/>
                <w:sz w:val="24"/>
              </w:rPr>
              <w:t>是或否</w:t>
            </w:r>
          </w:p>
        </w:tc>
      </w:tr>
      <w:tr w:rsidR="003F233D" w:rsidRPr="00C7036D" w:rsidTr="003F233D">
        <w:trPr>
          <w:trHeight w:val="454"/>
          <w:jc w:val="center"/>
        </w:trPr>
        <w:tc>
          <w:tcPr>
            <w:tcW w:w="11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r w:rsidRPr="00C7036D">
              <w:rPr>
                <w:rFonts w:ascii="仿宋_GB2312" w:eastAsia="仿宋_GB2312" w:hint="eastAsia"/>
                <w:sz w:val="24"/>
              </w:rPr>
              <w:t>能源计量制度</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F83A17">
            <w:pPr>
              <w:rPr>
                <w:rFonts w:ascii="仿宋_GB2312" w:eastAsia="仿宋_GB2312"/>
                <w:sz w:val="24"/>
              </w:rPr>
            </w:pPr>
            <w:r w:rsidRPr="00C7036D">
              <w:rPr>
                <w:rFonts w:ascii="仿宋_GB2312" w:eastAsia="仿宋_GB2312" w:hint="eastAsia"/>
                <w:sz w:val="24"/>
              </w:rPr>
              <w:t>是否建立能源计量</w:t>
            </w:r>
            <w:r w:rsidR="00F83A17">
              <w:rPr>
                <w:rFonts w:ascii="仿宋_GB2312" w:eastAsia="仿宋_GB2312" w:hint="eastAsia"/>
                <w:sz w:val="24"/>
              </w:rPr>
              <w:t>管理体系</w:t>
            </w:r>
            <w:r w:rsidRPr="00C7036D">
              <w:rPr>
                <w:rFonts w:ascii="仿宋_GB2312" w:eastAsia="仿宋_GB2312" w:hint="eastAsia"/>
                <w:sz w:val="24"/>
              </w:rPr>
              <w:t>，并形成文件</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r>
      <w:tr w:rsidR="003F233D" w:rsidRPr="00C7036D" w:rsidTr="003F233D">
        <w:trPr>
          <w:trHeight w:val="454"/>
          <w:jc w:val="center"/>
        </w:trPr>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r w:rsidRPr="00C7036D">
              <w:rPr>
                <w:rFonts w:ascii="仿宋_GB2312" w:eastAsia="仿宋_GB2312" w:hint="eastAsia"/>
                <w:sz w:val="24"/>
              </w:rPr>
              <w:t>能源计量人员</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rPr>
                <w:rFonts w:ascii="仿宋_GB2312" w:eastAsia="仿宋_GB2312"/>
                <w:sz w:val="24"/>
              </w:rPr>
            </w:pPr>
            <w:r w:rsidRPr="00C7036D">
              <w:rPr>
                <w:rFonts w:ascii="仿宋_GB2312" w:eastAsia="仿宋_GB2312" w:hint="eastAsia"/>
                <w:sz w:val="24"/>
              </w:rPr>
              <w:t>是否有</w:t>
            </w:r>
            <w:r w:rsidR="00F83A17">
              <w:rPr>
                <w:rFonts w:ascii="仿宋_GB2312" w:eastAsia="仿宋_GB2312" w:hint="eastAsia"/>
                <w:sz w:val="24"/>
              </w:rPr>
              <w:t>专</w:t>
            </w:r>
            <w:r w:rsidRPr="00C7036D">
              <w:rPr>
                <w:rFonts w:ascii="仿宋_GB2312" w:eastAsia="仿宋_GB2312" w:hint="eastAsia"/>
                <w:sz w:val="24"/>
              </w:rPr>
              <w:t>人负责能源计量器具的管理</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r>
      <w:tr w:rsidR="003F233D" w:rsidRPr="00C7036D" w:rsidTr="003F233D">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rPr>
                <w:rFonts w:ascii="仿宋_GB2312" w:eastAsia="仿宋_GB2312"/>
                <w:sz w:val="24"/>
              </w:rPr>
            </w:pPr>
            <w:r w:rsidRPr="00C7036D">
              <w:rPr>
                <w:rFonts w:ascii="仿宋_GB2312" w:eastAsia="仿宋_GB2312" w:hint="eastAsia"/>
                <w:sz w:val="24"/>
              </w:rPr>
              <w:t>是否有专人负责主要次级用能单位和主要用能设备</w:t>
            </w:r>
            <w:r w:rsidR="00F83A17">
              <w:rPr>
                <w:rFonts w:ascii="仿宋_GB2312" w:eastAsia="仿宋_GB2312" w:hint="eastAsia"/>
                <w:sz w:val="24"/>
              </w:rPr>
              <w:t>能源计量器具</w:t>
            </w:r>
            <w:r w:rsidRPr="00C7036D">
              <w:rPr>
                <w:rFonts w:ascii="仿宋_GB2312" w:eastAsia="仿宋_GB2312" w:hint="eastAsia"/>
                <w:sz w:val="24"/>
              </w:rPr>
              <w:t>的管理</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r>
      <w:tr w:rsidR="003F233D" w:rsidRPr="00C7036D" w:rsidTr="003F233D">
        <w:trPr>
          <w:trHeight w:val="454"/>
          <w:jc w:val="center"/>
        </w:trPr>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r w:rsidRPr="00C7036D">
              <w:rPr>
                <w:rFonts w:ascii="仿宋_GB2312" w:eastAsia="仿宋_GB2312" w:hint="eastAsia"/>
                <w:sz w:val="24"/>
              </w:rPr>
              <w:t>能源计量器具</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rPr>
                <w:rFonts w:ascii="仿宋_GB2312" w:eastAsia="仿宋_GB2312"/>
                <w:sz w:val="24"/>
              </w:rPr>
            </w:pPr>
            <w:r w:rsidRPr="00C7036D">
              <w:rPr>
                <w:rFonts w:ascii="仿宋_GB2312" w:eastAsia="仿宋_GB2312" w:hint="eastAsia"/>
                <w:sz w:val="24"/>
              </w:rPr>
              <w:t>是否有完整的能源计量器具一览表</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r>
      <w:tr w:rsidR="003F233D" w:rsidRPr="00C7036D" w:rsidTr="003F233D">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F83A17">
            <w:pPr>
              <w:rPr>
                <w:rFonts w:ascii="仿宋_GB2312" w:eastAsia="仿宋_GB2312"/>
                <w:sz w:val="24"/>
              </w:rPr>
            </w:pPr>
            <w:r w:rsidRPr="00C7036D">
              <w:rPr>
                <w:rFonts w:ascii="仿宋_GB2312" w:eastAsia="仿宋_GB2312" w:hint="eastAsia"/>
                <w:sz w:val="24"/>
              </w:rPr>
              <w:t>是否建立符合规定的能源计量器具档案</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r>
      <w:tr w:rsidR="003F233D" w:rsidRPr="00C7036D" w:rsidTr="003F233D">
        <w:trPr>
          <w:trHeight w:val="454"/>
          <w:jc w:val="center"/>
        </w:trPr>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r w:rsidRPr="00C7036D">
              <w:rPr>
                <w:rFonts w:ascii="仿宋_GB2312" w:eastAsia="仿宋_GB2312" w:hint="eastAsia"/>
                <w:sz w:val="24"/>
              </w:rPr>
              <w:t>能源计量数据</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rPr>
                <w:rFonts w:ascii="仿宋_GB2312" w:eastAsia="仿宋_GB2312"/>
                <w:sz w:val="24"/>
              </w:rPr>
            </w:pPr>
            <w:r w:rsidRPr="00C7036D">
              <w:rPr>
                <w:rFonts w:ascii="仿宋_GB2312" w:eastAsia="仿宋_GB2312" w:hint="eastAsia"/>
                <w:sz w:val="24"/>
              </w:rPr>
              <w:t>是否建立能源统计报表制度</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r>
      <w:tr w:rsidR="003F233D" w:rsidRPr="00C7036D" w:rsidTr="003F233D">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rPr>
                <w:rFonts w:ascii="仿宋_GB2312" w:eastAsia="仿宋_GB2312"/>
                <w:sz w:val="24"/>
              </w:rPr>
            </w:pPr>
            <w:r w:rsidRPr="00C7036D">
              <w:rPr>
                <w:rFonts w:ascii="仿宋_GB2312" w:eastAsia="仿宋_GB2312" w:hint="eastAsia"/>
                <w:sz w:val="24"/>
              </w:rPr>
              <w:t>是否有用于能源计量数据记录的标准表格样式</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r>
      <w:tr w:rsidR="003F233D" w:rsidRPr="00C7036D" w:rsidTr="003F233D">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rPr>
                <w:rFonts w:ascii="仿宋_GB2312" w:eastAsia="仿宋_GB2312"/>
                <w:sz w:val="24"/>
              </w:rPr>
            </w:pPr>
            <w:r w:rsidRPr="00C7036D">
              <w:rPr>
                <w:rFonts w:ascii="仿宋_GB2312" w:eastAsia="仿宋_GB2312" w:hint="eastAsia"/>
                <w:sz w:val="24"/>
              </w:rPr>
              <w:t>是否</w:t>
            </w:r>
            <w:r w:rsidR="00F83A17">
              <w:rPr>
                <w:rFonts w:ascii="仿宋_GB2312" w:eastAsia="仿宋_GB2312" w:hAnsi="仿宋" w:hint="eastAsia"/>
                <w:sz w:val="24"/>
              </w:rPr>
              <w:t>利用计算机和网络技术建立了能源计量数据中心</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233D" w:rsidRPr="00C7036D" w:rsidRDefault="003F233D" w:rsidP="00757796">
            <w:pPr>
              <w:jc w:val="center"/>
              <w:rPr>
                <w:rFonts w:ascii="仿宋_GB2312" w:eastAsia="仿宋_GB2312"/>
                <w:sz w:val="24"/>
              </w:rPr>
            </w:pPr>
          </w:p>
        </w:tc>
      </w:tr>
    </w:tbl>
    <w:p w:rsidR="00040B2B" w:rsidRPr="00440118" w:rsidRDefault="00040B2B" w:rsidP="00336E45">
      <w:pPr>
        <w:widowControl/>
        <w:spacing w:line="360" w:lineRule="exact"/>
        <w:ind w:leftChars="100" w:left="210" w:rightChars="100" w:right="210"/>
        <w:rPr>
          <w:rFonts w:eastAsia="仿宋_GB2312"/>
          <w:sz w:val="24"/>
        </w:rPr>
      </w:pPr>
      <w:r w:rsidRPr="00440118">
        <w:rPr>
          <w:rFonts w:eastAsia="仿宋_GB2312"/>
          <w:sz w:val="24"/>
        </w:rPr>
        <w:t>填报人：</w:t>
      </w:r>
      <w:r w:rsidRPr="00440118">
        <w:rPr>
          <w:rFonts w:eastAsia="仿宋_GB2312"/>
          <w:sz w:val="24"/>
        </w:rPr>
        <w:t xml:space="preserve">  </w:t>
      </w:r>
      <w:r w:rsidR="007D5150" w:rsidRPr="00440118">
        <w:rPr>
          <w:rFonts w:eastAsia="仿宋_GB2312"/>
          <w:sz w:val="24"/>
        </w:rPr>
        <w:t xml:space="preserve">     </w:t>
      </w:r>
      <w:r w:rsidRPr="00440118">
        <w:rPr>
          <w:rFonts w:eastAsia="仿宋_GB2312"/>
          <w:sz w:val="24"/>
        </w:rPr>
        <w:t xml:space="preserve">   </w:t>
      </w:r>
      <w:r w:rsidR="00440118">
        <w:rPr>
          <w:rFonts w:eastAsia="仿宋_GB2312" w:hint="eastAsia"/>
          <w:sz w:val="24"/>
        </w:rPr>
        <w:t xml:space="preserve">  </w:t>
      </w:r>
      <w:r w:rsidRPr="00440118">
        <w:rPr>
          <w:rFonts w:eastAsia="仿宋_GB2312"/>
          <w:sz w:val="24"/>
        </w:rPr>
        <w:t xml:space="preserve">   </w:t>
      </w:r>
      <w:r w:rsidR="007B0E51">
        <w:rPr>
          <w:rFonts w:eastAsia="仿宋_GB2312" w:hint="eastAsia"/>
          <w:sz w:val="24"/>
        </w:rPr>
        <w:t xml:space="preserve">  </w:t>
      </w:r>
      <w:r w:rsidRPr="00440118">
        <w:rPr>
          <w:rFonts w:eastAsia="仿宋_GB2312"/>
          <w:sz w:val="24"/>
        </w:rPr>
        <w:t xml:space="preserve"> </w:t>
      </w:r>
      <w:r w:rsidRPr="00440118">
        <w:rPr>
          <w:rFonts w:eastAsia="仿宋_GB2312"/>
          <w:sz w:val="24"/>
        </w:rPr>
        <w:t>填报负责人：</w:t>
      </w:r>
      <w:r w:rsidRPr="00440118">
        <w:rPr>
          <w:rFonts w:eastAsia="仿宋_GB2312"/>
          <w:sz w:val="24"/>
        </w:rPr>
        <w:t xml:space="preserve">         </w:t>
      </w:r>
      <w:r w:rsidR="00440118">
        <w:rPr>
          <w:rFonts w:eastAsia="仿宋_GB2312" w:hint="eastAsia"/>
          <w:sz w:val="24"/>
        </w:rPr>
        <w:t xml:space="preserve">   </w:t>
      </w:r>
      <w:r w:rsidR="00C86A25" w:rsidRPr="00440118">
        <w:rPr>
          <w:rFonts w:eastAsia="仿宋_GB2312"/>
          <w:sz w:val="24"/>
        </w:rPr>
        <w:t xml:space="preserve">     </w:t>
      </w:r>
      <w:r w:rsidR="007D5150" w:rsidRPr="00440118">
        <w:rPr>
          <w:rFonts w:eastAsia="仿宋_GB2312"/>
          <w:sz w:val="24"/>
        </w:rPr>
        <w:t xml:space="preserve"> </w:t>
      </w:r>
      <w:r w:rsidRPr="00440118">
        <w:rPr>
          <w:rFonts w:eastAsia="仿宋_GB2312"/>
          <w:sz w:val="24"/>
        </w:rPr>
        <w:t xml:space="preserve">  </w:t>
      </w:r>
      <w:r w:rsidR="00C86A25" w:rsidRPr="00440118">
        <w:rPr>
          <w:rFonts w:eastAsia="仿宋_GB2312"/>
          <w:sz w:val="24"/>
        </w:rPr>
        <w:t>单位负责</w:t>
      </w:r>
      <w:r w:rsidRPr="00440118">
        <w:rPr>
          <w:rFonts w:eastAsia="仿宋_GB2312"/>
          <w:sz w:val="24"/>
        </w:rPr>
        <w:t>人：</w:t>
      </w:r>
      <w:r w:rsidRPr="00440118">
        <w:rPr>
          <w:rFonts w:eastAsia="仿宋_GB2312"/>
          <w:sz w:val="24"/>
        </w:rPr>
        <w:t xml:space="preserve">               </w:t>
      </w:r>
      <w:r w:rsidR="00440118">
        <w:rPr>
          <w:rFonts w:eastAsia="仿宋_GB2312" w:hint="eastAsia"/>
          <w:sz w:val="24"/>
        </w:rPr>
        <w:t xml:space="preserve">   </w:t>
      </w:r>
      <w:r w:rsidR="00D4005E" w:rsidRPr="00440118">
        <w:rPr>
          <w:rFonts w:eastAsia="仿宋_GB2312"/>
          <w:sz w:val="24"/>
        </w:rPr>
        <w:t xml:space="preserve">  </w:t>
      </w:r>
      <w:r w:rsidR="00AB7F73" w:rsidRPr="00440118">
        <w:rPr>
          <w:rFonts w:eastAsia="仿宋_GB2312"/>
          <w:sz w:val="24"/>
        </w:rPr>
        <w:t xml:space="preserve"> </w:t>
      </w:r>
      <w:r w:rsidR="00C86A25" w:rsidRPr="00440118">
        <w:rPr>
          <w:rFonts w:eastAsia="仿宋_GB2312"/>
          <w:sz w:val="24"/>
        </w:rPr>
        <w:t>填报</w:t>
      </w:r>
      <w:r w:rsidRPr="00440118">
        <w:rPr>
          <w:rFonts w:eastAsia="仿宋_GB2312"/>
          <w:sz w:val="24"/>
        </w:rPr>
        <w:t>日期：</w:t>
      </w:r>
      <w:r w:rsidR="00052B33">
        <w:rPr>
          <w:rFonts w:eastAsia="仿宋_GB2312" w:hint="eastAsia"/>
          <w:sz w:val="24"/>
        </w:rPr>
        <w:t xml:space="preserve">   </w:t>
      </w:r>
      <w:r w:rsidRPr="00440118">
        <w:rPr>
          <w:rFonts w:eastAsia="仿宋_GB2312"/>
          <w:sz w:val="24"/>
        </w:rPr>
        <w:t>年</w:t>
      </w:r>
      <w:r w:rsidR="007D5150" w:rsidRPr="00440118">
        <w:rPr>
          <w:rFonts w:eastAsia="仿宋_GB2312"/>
          <w:sz w:val="24"/>
        </w:rPr>
        <w:t xml:space="preserve">  </w:t>
      </w:r>
      <w:r w:rsidRPr="00440118">
        <w:rPr>
          <w:rFonts w:eastAsia="仿宋_GB2312"/>
          <w:sz w:val="24"/>
        </w:rPr>
        <w:t>月</w:t>
      </w:r>
      <w:r w:rsidRPr="00440118">
        <w:rPr>
          <w:rFonts w:eastAsia="仿宋_GB2312"/>
          <w:sz w:val="24"/>
        </w:rPr>
        <w:t xml:space="preserve">  </w:t>
      </w:r>
      <w:r w:rsidRPr="00440118">
        <w:rPr>
          <w:rFonts w:eastAsia="仿宋_GB2312"/>
          <w:sz w:val="24"/>
        </w:rPr>
        <w:t>日</w:t>
      </w:r>
    </w:p>
    <w:p w:rsidR="007A2774" w:rsidRPr="00440118" w:rsidRDefault="007A2774" w:rsidP="003F233D">
      <w:pPr>
        <w:autoSpaceDE w:val="0"/>
        <w:autoSpaceDN w:val="0"/>
        <w:adjustRightInd w:val="0"/>
        <w:spacing w:line="300" w:lineRule="auto"/>
        <w:ind w:left="840" w:hangingChars="350" w:hanging="840"/>
        <w:contextualSpacing/>
        <w:jc w:val="left"/>
        <w:rPr>
          <w:rFonts w:eastAsia="仿宋_GB2312"/>
          <w:sz w:val="24"/>
        </w:rPr>
      </w:pPr>
      <w:r w:rsidRPr="00440118">
        <w:rPr>
          <w:rFonts w:eastAsia="仿宋_GB2312"/>
          <w:sz w:val="24"/>
        </w:rPr>
        <w:t>注：</w:t>
      </w:r>
      <w:r w:rsidRPr="00440118">
        <w:rPr>
          <w:rFonts w:eastAsia="仿宋_GB2312"/>
          <w:sz w:val="24"/>
        </w:rPr>
        <w:t>1</w:t>
      </w:r>
      <w:r w:rsidR="009C14AE">
        <w:rPr>
          <w:rFonts w:eastAsia="仿宋_GB2312" w:hint="eastAsia"/>
          <w:sz w:val="24"/>
        </w:rPr>
        <w:t>.</w:t>
      </w:r>
      <w:r w:rsidRPr="00440118">
        <w:rPr>
          <w:rFonts w:eastAsia="仿宋_GB2312"/>
          <w:sz w:val="24"/>
        </w:rPr>
        <w:t>主要次级用能单位、主要用能设备应按照《用能单位能源计量器具配备和管理通则》</w:t>
      </w:r>
      <w:r w:rsidR="00C7253A" w:rsidRPr="00440118">
        <w:rPr>
          <w:rFonts w:eastAsia="仿宋_GB2312"/>
          <w:sz w:val="24"/>
        </w:rPr>
        <w:t>（</w:t>
      </w:r>
      <w:r w:rsidR="00966E82" w:rsidRPr="00440118">
        <w:rPr>
          <w:rFonts w:eastAsia="仿宋_GB2312"/>
          <w:sz w:val="24"/>
        </w:rPr>
        <w:t>GB 17167</w:t>
      </w:r>
      <w:r w:rsidR="00966E82" w:rsidRPr="00440118">
        <w:rPr>
          <w:rFonts w:eastAsia="仿宋_GB2312"/>
          <w:sz w:val="24"/>
        </w:rPr>
        <w:t>）</w:t>
      </w:r>
      <w:r w:rsidRPr="00440118">
        <w:rPr>
          <w:rFonts w:eastAsia="仿宋_GB2312"/>
          <w:sz w:val="24"/>
        </w:rPr>
        <w:t>中有关主要次级用能单位、主要用能设备能耗</w:t>
      </w:r>
      <w:r w:rsidR="00966E82" w:rsidRPr="00440118">
        <w:rPr>
          <w:rFonts w:eastAsia="仿宋_GB2312"/>
          <w:sz w:val="24"/>
        </w:rPr>
        <w:t>（</w:t>
      </w:r>
      <w:r w:rsidRPr="00440118">
        <w:rPr>
          <w:rFonts w:eastAsia="仿宋_GB2312"/>
          <w:sz w:val="24"/>
        </w:rPr>
        <w:t>或功率</w:t>
      </w:r>
      <w:r w:rsidR="00966E82" w:rsidRPr="00440118">
        <w:rPr>
          <w:rFonts w:eastAsia="仿宋_GB2312"/>
          <w:sz w:val="24"/>
        </w:rPr>
        <w:t>）</w:t>
      </w:r>
      <w:r w:rsidRPr="00440118">
        <w:rPr>
          <w:rFonts w:eastAsia="仿宋_GB2312"/>
          <w:sz w:val="24"/>
        </w:rPr>
        <w:t>限定值进行判定。</w:t>
      </w:r>
    </w:p>
    <w:p w:rsidR="007A2774" w:rsidRPr="00440118" w:rsidRDefault="007A2774" w:rsidP="003F233D">
      <w:pPr>
        <w:autoSpaceDE w:val="0"/>
        <w:autoSpaceDN w:val="0"/>
        <w:adjustRightInd w:val="0"/>
        <w:spacing w:line="300" w:lineRule="auto"/>
        <w:contextualSpacing/>
        <w:jc w:val="left"/>
        <w:rPr>
          <w:rFonts w:eastAsia="仿宋_GB2312"/>
          <w:sz w:val="24"/>
        </w:rPr>
      </w:pPr>
      <w:r w:rsidRPr="00440118">
        <w:rPr>
          <w:rFonts w:eastAsia="仿宋_GB2312"/>
          <w:sz w:val="24"/>
        </w:rPr>
        <w:t xml:space="preserve">    2</w:t>
      </w:r>
      <w:r w:rsidR="009C14AE">
        <w:rPr>
          <w:rFonts w:eastAsia="仿宋_GB2312" w:hint="eastAsia"/>
          <w:sz w:val="24"/>
        </w:rPr>
        <w:t>.</w:t>
      </w:r>
      <w:r w:rsidRPr="00440118">
        <w:rPr>
          <w:rFonts w:eastAsia="仿宋_GB2312"/>
          <w:sz w:val="24"/>
        </w:rPr>
        <w:t>计量器具类别：衡器、电能表、油流量表</w:t>
      </w:r>
      <w:r w:rsidR="00966E82" w:rsidRPr="00440118">
        <w:rPr>
          <w:rFonts w:eastAsia="仿宋_GB2312"/>
          <w:sz w:val="24"/>
        </w:rPr>
        <w:t>（</w:t>
      </w:r>
      <w:r w:rsidRPr="00440118">
        <w:rPr>
          <w:rFonts w:eastAsia="仿宋_GB2312"/>
          <w:sz w:val="24"/>
        </w:rPr>
        <w:t>装置</w:t>
      </w:r>
      <w:r w:rsidR="00966E82" w:rsidRPr="00440118">
        <w:rPr>
          <w:rFonts w:eastAsia="仿宋_GB2312"/>
          <w:sz w:val="24"/>
        </w:rPr>
        <w:t>）</w:t>
      </w:r>
      <w:r w:rsidRPr="00440118">
        <w:rPr>
          <w:rFonts w:eastAsia="仿宋_GB2312"/>
          <w:sz w:val="24"/>
        </w:rPr>
        <w:t>、气体流量表</w:t>
      </w:r>
      <w:r w:rsidR="00966E82" w:rsidRPr="00440118">
        <w:rPr>
          <w:rFonts w:eastAsia="仿宋_GB2312"/>
          <w:sz w:val="24"/>
        </w:rPr>
        <w:t>（</w:t>
      </w:r>
      <w:r w:rsidRPr="00440118">
        <w:rPr>
          <w:rFonts w:eastAsia="仿宋_GB2312"/>
          <w:sz w:val="24"/>
        </w:rPr>
        <w:t>装置</w:t>
      </w:r>
      <w:r w:rsidR="00966E82" w:rsidRPr="00440118">
        <w:rPr>
          <w:rFonts w:eastAsia="仿宋_GB2312"/>
          <w:sz w:val="24"/>
        </w:rPr>
        <w:t>）</w:t>
      </w:r>
      <w:r w:rsidRPr="00440118">
        <w:rPr>
          <w:rFonts w:eastAsia="仿宋_GB2312"/>
          <w:sz w:val="24"/>
        </w:rPr>
        <w:t>、水流量表</w:t>
      </w:r>
      <w:r w:rsidR="00966E82" w:rsidRPr="00440118">
        <w:rPr>
          <w:rFonts w:eastAsia="仿宋_GB2312"/>
          <w:sz w:val="24"/>
        </w:rPr>
        <w:t>（</w:t>
      </w:r>
      <w:r w:rsidRPr="00440118">
        <w:rPr>
          <w:rFonts w:eastAsia="仿宋_GB2312"/>
          <w:sz w:val="24"/>
        </w:rPr>
        <w:t>装置</w:t>
      </w:r>
      <w:r w:rsidR="00966E82" w:rsidRPr="00440118">
        <w:rPr>
          <w:rFonts w:eastAsia="仿宋_GB2312"/>
          <w:sz w:val="24"/>
        </w:rPr>
        <w:t>）</w:t>
      </w:r>
      <w:r w:rsidRPr="00440118">
        <w:rPr>
          <w:rFonts w:eastAsia="仿宋_GB2312"/>
          <w:sz w:val="24"/>
        </w:rPr>
        <w:t>等。</w:t>
      </w:r>
    </w:p>
    <w:p w:rsidR="007A2774" w:rsidRPr="00440118" w:rsidRDefault="007A2774" w:rsidP="003F233D">
      <w:pPr>
        <w:autoSpaceDE w:val="0"/>
        <w:autoSpaceDN w:val="0"/>
        <w:adjustRightInd w:val="0"/>
        <w:spacing w:line="300" w:lineRule="auto"/>
        <w:contextualSpacing/>
        <w:jc w:val="left"/>
        <w:rPr>
          <w:rFonts w:eastAsia="仿宋_GB2312"/>
          <w:sz w:val="24"/>
        </w:rPr>
      </w:pPr>
      <w:r w:rsidRPr="00440118">
        <w:rPr>
          <w:rFonts w:eastAsia="仿宋_GB2312"/>
          <w:sz w:val="24"/>
        </w:rPr>
        <w:t xml:space="preserve">    3</w:t>
      </w:r>
      <w:r w:rsidR="009C14AE">
        <w:rPr>
          <w:rFonts w:eastAsia="仿宋_GB2312" w:hint="eastAsia"/>
          <w:sz w:val="24"/>
        </w:rPr>
        <w:t>.</w:t>
      </w:r>
      <w:r w:rsidRPr="00440118">
        <w:rPr>
          <w:rFonts w:eastAsia="仿宋_GB2312"/>
          <w:sz w:val="24"/>
        </w:rPr>
        <w:t>运行状态：正常、维护、停用。</w:t>
      </w:r>
    </w:p>
    <w:p w:rsidR="007A2774" w:rsidRPr="00440118" w:rsidRDefault="007A2774" w:rsidP="003F233D">
      <w:pPr>
        <w:autoSpaceDE w:val="0"/>
        <w:autoSpaceDN w:val="0"/>
        <w:adjustRightInd w:val="0"/>
        <w:spacing w:line="300" w:lineRule="auto"/>
        <w:ind w:left="840" w:hangingChars="350" w:hanging="840"/>
        <w:contextualSpacing/>
        <w:jc w:val="left"/>
        <w:rPr>
          <w:rFonts w:eastAsia="仿宋_GB2312"/>
          <w:sz w:val="24"/>
        </w:rPr>
      </w:pPr>
      <w:r w:rsidRPr="00440118">
        <w:rPr>
          <w:rFonts w:eastAsia="仿宋_GB2312"/>
          <w:sz w:val="24"/>
        </w:rPr>
        <w:t xml:space="preserve">    4</w:t>
      </w:r>
      <w:r w:rsidR="009C14AE">
        <w:rPr>
          <w:rFonts w:eastAsia="仿宋_GB2312" w:hint="eastAsia"/>
          <w:sz w:val="24"/>
        </w:rPr>
        <w:t>.</w:t>
      </w:r>
      <w:r w:rsidRPr="00440118">
        <w:rPr>
          <w:rFonts w:eastAsia="仿宋_GB2312"/>
          <w:sz w:val="24"/>
        </w:rPr>
        <w:t>能源种类：包括，煤炭、原油、天然</w:t>
      </w:r>
      <w:r w:rsidR="00D97E6A" w:rsidRPr="00440118">
        <w:rPr>
          <w:rFonts w:eastAsia="仿宋_GB2312"/>
          <w:sz w:val="24"/>
        </w:rPr>
        <w:t>气、焦炭、煤气、热力、成品油、液化石油气、生物质能和其他直接或</w:t>
      </w:r>
      <w:r w:rsidRPr="00440118">
        <w:rPr>
          <w:rFonts w:eastAsia="仿宋_GB2312"/>
          <w:sz w:val="24"/>
        </w:rPr>
        <w:t>通过加工、转换而取得有用能的各种资源。</w:t>
      </w:r>
    </w:p>
    <w:p w:rsidR="007A2774" w:rsidRPr="00440118" w:rsidRDefault="007A2774" w:rsidP="003F233D">
      <w:pPr>
        <w:autoSpaceDE w:val="0"/>
        <w:autoSpaceDN w:val="0"/>
        <w:adjustRightInd w:val="0"/>
        <w:spacing w:line="300" w:lineRule="auto"/>
        <w:ind w:firstLineChars="200" w:firstLine="480"/>
        <w:contextualSpacing/>
        <w:jc w:val="left"/>
        <w:rPr>
          <w:rFonts w:eastAsia="仿宋_GB2312"/>
          <w:sz w:val="24"/>
        </w:rPr>
      </w:pPr>
      <w:r w:rsidRPr="00440118">
        <w:rPr>
          <w:rFonts w:eastAsia="仿宋_GB2312"/>
          <w:sz w:val="24"/>
        </w:rPr>
        <w:t>5</w:t>
      </w:r>
      <w:r w:rsidR="009C14AE">
        <w:rPr>
          <w:rFonts w:eastAsia="仿宋_GB2312" w:hint="eastAsia"/>
          <w:sz w:val="24"/>
        </w:rPr>
        <w:t>.</w:t>
      </w:r>
      <w:r w:rsidRPr="00440118">
        <w:rPr>
          <w:rFonts w:eastAsia="仿宋_GB2312"/>
          <w:sz w:val="24"/>
        </w:rPr>
        <w:t>填报单位应详细注明计量器具安装使用地点。</w:t>
      </w:r>
    </w:p>
    <w:p w:rsidR="00621849" w:rsidRPr="004876B7" w:rsidRDefault="007A2774" w:rsidP="003F233D">
      <w:pPr>
        <w:autoSpaceDE w:val="0"/>
        <w:autoSpaceDN w:val="0"/>
        <w:adjustRightInd w:val="0"/>
        <w:spacing w:line="300" w:lineRule="auto"/>
        <w:ind w:firstLineChars="200" w:firstLine="480"/>
        <w:contextualSpacing/>
        <w:rPr>
          <w:rFonts w:eastAsia="仿宋"/>
          <w:sz w:val="24"/>
        </w:rPr>
        <w:sectPr w:rsidR="00621849" w:rsidRPr="004876B7" w:rsidSect="00797C81">
          <w:pgSz w:w="16838" w:h="11906" w:orient="landscape"/>
          <w:pgMar w:top="1797" w:right="1440" w:bottom="1797" w:left="1440" w:header="851" w:footer="992" w:gutter="0"/>
          <w:cols w:space="720"/>
          <w:docGrid w:linePitch="312"/>
        </w:sectPr>
      </w:pPr>
      <w:r w:rsidRPr="00440118">
        <w:rPr>
          <w:rFonts w:eastAsia="仿宋_GB2312"/>
          <w:sz w:val="24"/>
        </w:rPr>
        <w:t>6</w:t>
      </w:r>
      <w:r w:rsidR="009C14AE">
        <w:rPr>
          <w:rFonts w:eastAsia="仿宋_GB2312" w:hint="eastAsia"/>
          <w:sz w:val="24"/>
        </w:rPr>
        <w:t>.</w:t>
      </w:r>
      <w:r w:rsidR="00F83A17">
        <w:rPr>
          <w:rFonts w:eastAsia="仿宋_GB2312"/>
          <w:sz w:val="24"/>
        </w:rPr>
        <w:t>能源计量器具</w:t>
      </w:r>
      <w:r w:rsidRPr="00440118">
        <w:rPr>
          <w:rFonts w:eastAsia="仿宋_GB2312"/>
          <w:sz w:val="24"/>
        </w:rPr>
        <w:t>管理依据《用能单位能源计量器具配备和管理通则》</w:t>
      </w:r>
      <w:r w:rsidR="00966E82" w:rsidRPr="00440118">
        <w:rPr>
          <w:rFonts w:eastAsia="仿宋_GB2312"/>
          <w:sz w:val="24"/>
        </w:rPr>
        <w:t>（</w:t>
      </w:r>
      <w:r w:rsidR="00966E82" w:rsidRPr="00440118">
        <w:rPr>
          <w:rFonts w:eastAsia="仿宋_GB2312"/>
          <w:sz w:val="24"/>
        </w:rPr>
        <w:t>GB 17167</w:t>
      </w:r>
      <w:r w:rsidR="00966E82" w:rsidRPr="00440118">
        <w:rPr>
          <w:rFonts w:eastAsia="仿宋_GB2312"/>
          <w:sz w:val="24"/>
        </w:rPr>
        <w:t>）</w:t>
      </w:r>
      <w:r w:rsidRPr="00440118">
        <w:rPr>
          <w:rFonts w:eastAsia="仿宋_GB2312"/>
          <w:sz w:val="24"/>
        </w:rPr>
        <w:t>的要求。</w:t>
      </w:r>
    </w:p>
    <w:p w:rsidR="007A2774" w:rsidRPr="004876B7" w:rsidRDefault="007A2774" w:rsidP="00C8520A">
      <w:pPr>
        <w:widowControl/>
        <w:spacing w:beforeLines="50" w:before="156" w:afterLines="50" w:after="156" w:line="560" w:lineRule="exact"/>
        <w:jc w:val="center"/>
        <w:outlineLvl w:val="2"/>
        <w:rPr>
          <w:rFonts w:eastAsia="楷体"/>
          <w:b/>
          <w:sz w:val="32"/>
          <w:szCs w:val="32"/>
        </w:rPr>
      </w:pPr>
      <w:bookmarkStart w:id="455" w:name="_Toc453253040"/>
      <w:bookmarkStart w:id="456" w:name="_Toc454477081"/>
      <w:bookmarkStart w:id="457" w:name="_Toc455984136"/>
      <w:bookmarkStart w:id="458" w:name="_Toc455986305"/>
      <w:bookmarkStart w:id="459" w:name="_Toc459463946"/>
      <w:bookmarkStart w:id="460" w:name="_Toc460511518"/>
      <w:r w:rsidRPr="004876B7">
        <w:rPr>
          <w:rFonts w:eastAsia="楷体"/>
          <w:b/>
          <w:sz w:val="32"/>
          <w:szCs w:val="32"/>
        </w:rPr>
        <w:lastRenderedPageBreak/>
        <w:t>表</w:t>
      </w:r>
      <w:r w:rsidRPr="004876B7">
        <w:rPr>
          <w:rFonts w:eastAsia="楷体"/>
          <w:b/>
          <w:sz w:val="32"/>
          <w:szCs w:val="32"/>
        </w:rPr>
        <w:t>3</w:t>
      </w:r>
      <w:r w:rsidRPr="00F65F54">
        <w:rPr>
          <w:rFonts w:eastAsia="楷体"/>
          <w:b/>
          <w:sz w:val="32"/>
          <w:szCs w:val="32"/>
        </w:rPr>
        <w:t>-</w:t>
      </w:r>
      <w:r w:rsidR="003E13ED">
        <w:rPr>
          <w:rFonts w:eastAsia="楷体" w:hint="eastAsia"/>
          <w:b/>
          <w:sz w:val="32"/>
          <w:szCs w:val="32"/>
        </w:rPr>
        <w:t>7</w:t>
      </w:r>
      <w:r w:rsidR="007B0E51">
        <w:rPr>
          <w:rFonts w:eastAsia="楷体"/>
          <w:b/>
          <w:sz w:val="32"/>
          <w:szCs w:val="32"/>
        </w:rPr>
        <w:t xml:space="preserve"> </w:t>
      </w:r>
      <w:r w:rsidRPr="004876B7">
        <w:rPr>
          <w:rFonts w:eastAsia="楷体"/>
          <w:b/>
          <w:sz w:val="32"/>
          <w:szCs w:val="32"/>
        </w:rPr>
        <w:t>焦炭</w:t>
      </w:r>
      <w:r w:rsidR="00EB5110">
        <w:rPr>
          <w:rFonts w:eastAsia="楷体"/>
          <w:b/>
          <w:sz w:val="32"/>
          <w:szCs w:val="32"/>
        </w:rPr>
        <w:t>产品</w:t>
      </w:r>
      <w:r w:rsidRPr="004876B7">
        <w:rPr>
          <w:rFonts w:eastAsia="楷体"/>
          <w:b/>
          <w:sz w:val="32"/>
          <w:szCs w:val="32"/>
        </w:rPr>
        <w:t>节能项目情况表</w:t>
      </w:r>
      <w:bookmarkEnd w:id="455"/>
      <w:bookmarkEnd w:id="456"/>
      <w:bookmarkEnd w:id="457"/>
      <w:bookmarkEnd w:id="458"/>
      <w:bookmarkEnd w:id="459"/>
      <w:bookmarkEnd w:id="460"/>
    </w:p>
    <w:p w:rsidR="007A2774" w:rsidRPr="006D46C9" w:rsidRDefault="007A2774" w:rsidP="00281756">
      <w:pPr>
        <w:widowControl/>
        <w:ind w:leftChars="100" w:left="210"/>
        <w:rPr>
          <w:rFonts w:ascii="仿宋_GB2312" w:eastAsia="仿宋_GB2312"/>
          <w:sz w:val="24"/>
        </w:rPr>
      </w:pPr>
      <w:r w:rsidRPr="006D46C9">
        <w:rPr>
          <w:rFonts w:ascii="仿宋_GB2312" w:eastAsia="仿宋_GB2312" w:hint="eastAsia"/>
          <w:sz w:val="24"/>
        </w:rPr>
        <w:t>企业名称（盖章）：</w:t>
      </w:r>
      <w:r w:rsidR="00481993" w:rsidRPr="006D46C9">
        <w:rPr>
          <w:rFonts w:ascii="仿宋_GB2312" w:eastAsia="仿宋_GB2312" w:hint="eastAsia"/>
          <w:sz w:val="24"/>
        </w:rPr>
        <w:t xml:space="preserve">                    </w:t>
      </w:r>
      <w:r w:rsidR="00440118" w:rsidRPr="006D46C9">
        <w:rPr>
          <w:rFonts w:ascii="仿宋_GB2312" w:eastAsia="仿宋_GB2312" w:hint="eastAsia"/>
          <w:sz w:val="24"/>
        </w:rPr>
        <w:t xml:space="preserve">    </w:t>
      </w:r>
      <w:r w:rsidR="00481993" w:rsidRPr="006D46C9">
        <w:rPr>
          <w:rFonts w:ascii="仿宋_GB2312" w:eastAsia="仿宋_GB2312" w:hint="eastAsia"/>
          <w:sz w:val="24"/>
        </w:rPr>
        <w:t xml:space="preserve">                             </w:t>
      </w:r>
      <w:r w:rsidR="00284944">
        <w:rPr>
          <w:rFonts w:ascii="仿宋_GB2312" w:eastAsia="仿宋_GB2312" w:hint="eastAsia"/>
          <w:sz w:val="24"/>
        </w:rPr>
        <w:t xml:space="preserve">                </w:t>
      </w:r>
      <w:r w:rsidR="00481993" w:rsidRPr="006D46C9">
        <w:rPr>
          <w:rFonts w:ascii="仿宋_GB2312" w:eastAsia="仿宋_GB2312" w:hint="eastAsia"/>
          <w:sz w:val="24"/>
        </w:rPr>
        <w:t xml:space="preserve">       </w:t>
      </w:r>
      <w:r w:rsidR="00BA64A7" w:rsidRPr="006D46C9">
        <w:rPr>
          <w:rFonts w:ascii="仿宋_GB2312" w:eastAsia="仿宋_GB2312" w:hint="eastAsia"/>
          <w:sz w:val="24"/>
        </w:rPr>
        <w:t>核查</w:t>
      </w:r>
      <w:r w:rsidRPr="006D46C9">
        <w:rPr>
          <w:rFonts w:ascii="仿宋_GB2312" w:eastAsia="仿宋_GB2312" w:hint="eastAsia"/>
          <w:sz w:val="24"/>
        </w:rPr>
        <w:t>年度：</w:t>
      </w:r>
      <w:r w:rsidR="00052B33" w:rsidRPr="006D46C9">
        <w:rPr>
          <w:rFonts w:ascii="仿宋_GB2312" w:eastAsia="仿宋_GB2312"/>
          <w:sz w:val="24"/>
        </w:rPr>
        <w:t xml:space="preserve"> </w:t>
      </w:r>
    </w:p>
    <w:tbl>
      <w:tblPr>
        <w:tblW w:w="13927"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6604"/>
        <w:gridCol w:w="1759"/>
        <w:gridCol w:w="2293"/>
        <w:gridCol w:w="2293"/>
      </w:tblGrid>
      <w:tr w:rsidR="007A2774" w:rsidRPr="006D46C9" w:rsidTr="00D93C1A">
        <w:trPr>
          <w:trHeight w:val="850"/>
          <w:jc w:val="center"/>
        </w:trPr>
        <w:tc>
          <w:tcPr>
            <w:tcW w:w="978"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ascii="仿宋_GB2312" w:eastAsia="仿宋_GB2312"/>
                <w:sz w:val="24"/>
              </w:rPr>
            </w:pPr>
            <w:r w:rsidRPr="006D46C9">
              <w:rPr>
                <w:rFonts w:ascii="仿宋_GB2312" w:eastAsia="仿宋_GB2312" w:hint="eastAsia"/>
                <w:sz w:val="24"/>
              </w:rPr>
              <w:t>序号</w:t>
            </w:r>
          </w:p>
        </w:tc>
        <w:tc>
          <w:tcPr>
            <w:tcW w:w="6604"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ascii="仿宋_GB2312" w:eastAsia="仿宋_GB2312"/>
                <w:sz w:val="24"/>
              </w:rPr>
            </w:pPr>
            <w:r w:rsidRPr="006D46C9">
              <w:rPr>
                <w:rFonts w:ascii="仿宋_GB2312" w:eastAsia="仿宋_GB2312" w:hint="eastAsia"/>
                <w:sz w:val="24"/>
              </w:rPr>
              <w:t>主要节能措施、节能技术改造项目</w:t>
            </w:r>
          </w:p>
        </w:tc>
        <w:tc>
          <w:tcPr>
            <w:tcW w:w="1759"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ascii="仿宋_GB2312" w:eastAsia="仿宋_GB2312"/>
                <w:sz w:val="24"/>
              </w:rPr>
            </w:pPr>
            <w:r w:rsidRPr="006D46C9">
              <w:rPr>
                <w:rFonts w:ascii="仿宋_GB2312" w:eastAsia="仿宋_GB2312" w:hint="eastAsia"/>
                <w:sz w:val="24"/>
              </w:rPr>
              <w:t>实施时间</w:t>
            </w:r>
          </w:p>
        </w:tc>
        <w:tc>
          <w:tcPr>
            <w:tcW w:w="2293"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ascii="仿宋_GB2312" w:eastAsia="仿宋_GB2312"/>
                <w:sz w:val="24"/>
              </w:rPr>
            </w:pPr>
            <w:r w:rsidRPr="006D46C9">
              <w:rPr>
                <w:rFonts w:ascii="仿宋_GB2312" w:eastAsia="仿宋_GB2312" w:hint="eastAsia"/>
                <w:sz w:val="24"/>
              </w:rPr>
              <w:t>总投资</w:t>
            </w:r>
          </w:p>
          <w:p w:rsidR="007A2774" w:rsidRPr="006D46C9" w:rsidRDefault="007A2774" w:rsidP="00D93C1A">
            <w:pPr>
              <w:widowControl/>
              <w:jc w:val="center"/>
              <w:rPr>
                <w:rFonts w:ascii="仿宋_GB2312" w:eastAsia="仿宋_GB2312"/>
                <w:sz w:val="24"/>
              </w:rPr>
            </w:pPr>
            <w:r w:rsidRPr="006D46C9">
              <w:rPr>
                <w:rFonts w:ascii="仿宋_GB2312" w:eastAsia="仿宋_GB2312" w:hint="eastAsia"/>
                <w:sz w:val="24"/>
              </w:rPr>
              <w:t>（万元）</w:t>
            </w:r>
          </w:p>
        </w:tc>
        <w:tc>
          <w:tcPr>
            <w:tcW w:w="2293"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ascii="仿宋_GB2312" w:eastAsia="仿宋_GB2312"/>
                <w:sz w:val="24"/>
              </w:rPr>
            </w:pPr>
            <w:r w:rsidRPr="006D46C9">
              <w:rPr>
                <w:rFonts w:ascii="仿宋_GB2312" w:eastAsia="仿宋_GB2312" w:hint="eastAsia"/>
                <w:sz w:val="24"/>
              </w:rPr>
              <w:t>节能效果</w:t>
            </w:r>
          </w:p>
          <w:p w:rsidR="007A2774" w:rsidRPr="006D46C9" w:rsidRDefault="007A2774" w:rsidP="00D93C1A">
            <w:pPr>
              <w:widowControl/>
              <w:jc w:val="center"/>
              <w:rPr>
                <w:rFonts w:ascii="仿宋_GB2312" w:eastAsia="仿宋_GB2312"/>
                <w:sz w:val="24"/>
              </w:rPr>
            </w:pPr>
            <w:r w:rsidRPr="006D46C9">
              <w:rPr>
                <w:rFonts w:ascii="仿宋_GB2312" w:eastAsia="仿宋_GB2312" w:hint="eastAsia"/>
                <w:sz w:val="24"/>
              </w:rPr>
              <w:t>（吨标准煤/年）</w:t>
            </w:r>
          </w:p>
        </w:tc>
      </w:tr>
      <w:tr w:rsidR="007A2774" w:rsidRPr="006D46C9" w:rsidTr="00D93C1A">
        <w:trPr>
          <w:trHeight w:val="850"/>
          <w:jc w:val="center"/>
        </w:trPr>
        <w:tc>
          <w:tcPr>
            <w:tcW w:w="978"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r w:rsidRPr="006D46C9">
              <w:rPr>
                <w:rFonts w:eastAsia="仿宋"/>
                <w:sz w:val="24"/>
              </w:rPr>
              <w:t>1</w:t>
            </w:r>
          </w:p>
        </w:tc>
        <w:tc>
          <w:tcPr>
            <w:tcW w:w="6604"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r>
      <w:tr w:rsidR="007A2774" w:rsidRPr="006D46C9" w:rsidTr="00D93C1A">
        <w:trPr>
          <w:trHeight w:val="850"/>
          <w:jc w:val="center"/>
        </w:trPr>
        <w:tc>
          <w:tcPr>
            <w:tcW w:w="978"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r w:rsidRPr="006D46C9">
              <w:rPr>
                <w:rFonts w:eastAsia="仿宋"/>
                <w:sz w:val="24"/>
              </w:rPr>
              <w:t>2</w:t>
            </w:r>
          </w:p>
        </w:tc>
        <w:tc>
          <w:tcPr>
            <w:tcW w:w="6604"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r>
      <w:tr w:rsidR="007A2774" w:rsidRPr="006D46C9" w:rsidTr="00D93C1A">
        <w:trPr>
          <w:trHeight w:val="850"/>
          <w:jc w:val="center"/>
        </w:trPr>
        <w:tc>
          <w:tcPr>
            <w:tcW w:w="978" w:type="dxa"/>
            <w:tcBorders>
              <w:top w:val="single" w:sz="4" w:space="0" w:color="auto"/>
              <w:left w:val="single" w:sz="4" w:space="0" w:color="auto"/>
              <w:bottom w:val="single" w:sz="4" w:space="0" w:color="auto"/>
              <w:right w:val="single" w:sz="4" w:space="0" w:color="auto"/>
            </w:tcBorders>
            <w:vAlign w:val="center"/>
          </w:tcPr>
          <w:p w:rsidR="007A2774" w:rsidRPr="006D46C9" w:rsidRDefault="003F233D" w:rsidP="00D93C1A">
            <w:pPr>
              <w:widowControl/>
              <w:jc w:val="center"/>
              <w:rPr>
                <w:rFonts w:eastAsia="仿宋"/>
                <w:sz w:val="24"/>
              </w:rPr>
            </w:pPr>
            <w:r w:rsidRPr="006D46C9">
              <w:rPr>
                <w:rFonts w:eastAsia="仿宋" w:hint="eastAsia"/>
                <w:sz w:val="24"/>
              </w:rPr>
              <w:t>3</w:t>
            </w:r>
          </w:p>
        </w:tc>
        <w:tc>
          <w:tcPr>
            <w:tcW w:w="6604"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774" w:rsidRPr="006D46C9" w:rsidRDefault="007A2774" w:rsidP="00D93C1A">
            <w:pPr>
              <w:widowControl/>
              <w:jc w:val="center"/>
              <w:rPr>
                <w:rFonts w:eastAsia="仿宋"/>
                <w:sz w:val="24"/>
              </w:rPr>
            </w:pPr>
          </w:p>
        </w:tc>
      </w:tr>
      <w:tr w:rsidR="007A2843" w:rsidRPr="006D46C9" w:rsidTr="00D93C1A">
        <w:trPr>
          <w:trHeight w:val="850"/>
          <w:jc w:val="center"/>
        </w:trPr>
        <w:tc>
          <w:tcPr>
            <w:tcW w:w="978" w:type="dxa"/>
            <w:tcBorders>
              <w:top w:val="single" w:sz="4" w:space="0" w:color="auto"/>
              <w:left w:val="single" w:sz="4" w:space="0" w:color="auto"/>
              <w:bottom w:val="single" w:sz="4" w:space="0" w:color="auto"/>
              <w:right w:val="single" w:sz="4" w:space="0" w:color="auto"/>
            </w:tcBorders>
            <w:vAlign w:val="center"/>
          </w:tcPr>
          <w:p w:rsidR="007A2843" w:rsidRPr="006D46C9" w:rsidRDefault="003F233D" w:rsidP="00D93C1A">
            <w:pPr>
              <w:widowControl/>
              <w:jc w:val="center"/>
              <w:rPr>
                <w:rFonts w:eastAsia="仿宋"/>
                <w:sz w:val="24"/>
              </w:rPr>
            </w:pPr>
            <w:r w:rsidRPr="006D46C9">
              <w:rPr>
                <w:rFonts w:eastAsia="仿宋" w:hint="eastAsia"/>
                <w:sz w:val="24"/>
              </w:rPr>
              <w:t>4</w:t>
            </w:r>
          </w:p>
        </w:tc>
        <w:tc>
          <w:tcPr>
            <w:tcW w:w="6604" w:type="dxa"/>
            <w:tcBorders>
              <w:top w:val="single" w:sz="4" w:space="0" w:color="auto"/>
              <w:left w:val="single" w:sz="4" w:space="0" w:color="auto"/>
              <w:bottom w:val="single" w:sz="4" w:space="0" w:color="auto"/>
              <w:right w:val="single" w:sz="4" w:space="0" w:color="auto"/>
            </w:tcBorders>
            <w:vAlign w:val="center"/>
          </w:tcPr>
          <w:p w:rsidR="007A2843" w:rsidRPr="006D46C9" w:rsidRDefault="007A2843" w:rsidP="00D93C1A">
            <w:pPr>
              <w:widowControl/>
              <w:jc w:val="center"/>
              <w:rPr>
                <w:rFonts w:eastAsia="仿宋"/>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7A2843" w:rsidRPr="006D46C9" w:rsidRDefault="007A2843"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843" w:rsidRPr="006D46C9" w:rsidRDefault="007A2843"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843" w:rsidRPr="006D46C9" w:rsidRDefault="007A2843" w:rsidP="00D93C1A">
            <w:pPr>
              <w:widowControl/>
              <w:jc w:val="center"/>
              <w:rPr>
                <w:rFonts w:eastAsia="仿宋"/>
                <w:sz w:val="24"/>
              </w:rPr>
            </w:pPr>
          </w:p>
        </w:tc>
      </w:tr>
      <w:tr w:rsidR="007A2843" w:rsidRPr="006D46C9" w:rsidTr="00D93C1A">
        <w:trPr>
          <w:trHeight w:val="850"/>
          <w:jc w:val="center"/>
        </w:trPr>
        <w:tc>
          <w:tcPr>
            <w:tcW w:w="978" w:type="dxa"/>
            <w:tcBorders>
              <w:top w:val="single" w:sz="4" w:space="0" w:color="auto"/>
              <w:left w:val="single" w:sz="4" w:space="0" w:color="auto"/>
              <w:bottom w:val="single" w:sz="4" w:space="0" w:color="auto"/>
              <w:right w:val="single" w:sz="4" w:space="0" w:color="auto"/>
            </w:tcBorders>
            <w:vAlign w:val="center"/>
          </w:tcPr>
          <w:p w:rsidR="007A2843" w:rsidRPr="006D46C9" w:rsidRDefault="003F233D" w:rsidP="00D93C1A">
            <w:pPr>
              <w:widowControl/>
              <w:jc w:val="center"/>
              <w:rPr>
                <w:rFonts w:eastAsia="仿宋"/>
                <w:sz w:val="24"/>
              </w:rPr>
            </w:pPr>
            <w:r w:rsidRPr="006D46C9">
              <w:rPr>
                <w:rFonts w:eastAsia="仿宋" w:hint="eastAsia"/>
                <w:sz w:val="24"/>
              </w:rPr>
              <w:t>……</w:t>
            </w:r>
          </w:p>
        </w:tc>
        <w:tc>
          <w:tcPr>
            <w:tcW w:w="6604" w:type="dxa"/>
            <w:tcBorders>
              <w:top w:val="single" w:sz="4" w:space="0" w:color="auto"/>
              <w:left w:val="single" w:sz="4" w:space="0" w:color="auto"/>
              <w:bottom w:val="single" w:sz="4" w:space="0" w:color="auto"/>
              <w:right w:val="single" w:sz="4" w:space="0" w:color="auto"/>
            </w:tcBorders>
            <w:vAlign w:val="center"/>
          </w:tcPr>
          <w:p w:rsidR="007A2843" w:rsidRPr="006D46C9" w:rsidRDefault="007A2843" w:rsidP="00D93C1A">
            <w:pPr>
              <w:widowControl/>
              <w:jc w:val="center"/>
              <w:rPr>
                <w:rFonts w:eastAsia="仿宋"/>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7A2843" w:rsidRPr="006D46C9" w:rsidRDefault="007A2843"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843" w:rsidRPr="006D46C9" w:rsidRDefault="007A2843"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7A2843" w:rsidRPr="006D46C9" w:rsidRDefault="007A2843" w:rsidP="00D93C1A">
            <w:pPr>
              <w:widowControl/>
              <w:jc w:val="center"/>
              <w:rPr>
                <w:rFonts w:eastAsia="仿宋"/>
                <w:sz w:val="24"/>
              </w:rPr>
            </w:pPr>
          </w:p>
        </w:tc>
      </w:tr>
      <w:tr w:rsidR="003F233D" w:rsidRPr="006D46C9" w:rsidTr="00D93C1A">
        <w:trPr>
          <w:trHeight w:val="850"/>
          <w:jc w:val="center"/>
        </w:trPr>
        <w:tc>
          <w:tcPr>
            <w:tcW w:w="978" w:type="dxa"/>
            <w:tcBorders>
              <w:top w:val="single" w:sz="4" w:space="0" w:color="auto"/>
              <w:left w:val="single" w:sz="4" w:space="0" w:color="auto"/>
              <w:bottom w:val="single" w:sz="4" w:space="0" w:color="auto"/>
              <w:right w:val="single" w:sz="4" w:space="0" w:color="auto"/>
            </w:tcBorders>
            <w:vAlign w:val="center"/>
          </w:tcPr>
          <w:p w:rsidR="003F233D" w:rsidRPr="006D46C9" w:rsidRDefault="003F233D" w:rsidP="00D93C1A">
            <w:pPr>
              <w:widowControl/>
              <w:jc w:val="center"/>
              <w:rPr>
                <w:rFonts w:eastAsia="仿宋"/>
                <w:sz w:val="24"/>
              </w:rPr>
            </w:pPr>
            <w:r w:rsidRPr="006D46C9">
              <w:rPr>
                <w:rFonts w:eastAsia="仿宋" w:hint="eastAsia"/>
                <w:sz w:val="24"/>
              </w:rPr>
              <w:t>……</w:t>
            </w:r>
          </w:p>
        </w:tc>
        <w:tc>
          <w:tcPr>
            <w:tcW w:w="6604" w:type="dxa"/>
            <w:tcBorders>
              <w:top w:val="single" w:sz="4" w:space="0" w:color="auto"/>
              <w:left w:val="single" w:sz="4" w:space="0" w:color="auto"/>
              <w:bottom w:val="single" w:sz="4" w:space="0" w:color="auto"/>
              <w:right w:val="single" w:sz="4" w:space="0" w:color="auto"/>
            </w:tcBorders>
            <w:vAlign w:val="center"/>
          </w:tcPr>
          <w:p w:rsidR="003F233D" w:rsidRPr="006D46C9" w:rsidRDefault="003F233D" w:rsidP="00D93C1A">
            <w:pPr>
              <w:widowControl/>
              <w:jc w:val="center"/>
              <w:rPr>
                <w:rFonts w:eastAsia="仿宋"/>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3F233D" w:rsidRPr="006D46C9" w:rsidRDefault="003F233D"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3F233D" w:rsidRPr="006D46C9" w:rsidRDefault="003F233D" w:rsidP="00D93C1A">
            <w:pPr>
              <w:widowControl/>
              <w:jc w:val="center"/>
              <w:rPr>
                <w:rFonts w:eastAsia="仿宋"/>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3F233D" w:rsidRPr="006D46C9" w:rsidRDefault="003F233D" w:rsidP="00D93C1A">
            <w:pPr>
              <w:widowControl/>
              <w:jc w:val="center"/>
              <w:rPr>
                <w:rFonts w:eastAsia="仿宋"/>
                <w:sz w:val="24"/>
              </w:rPr>
            </w:pPr>
          </w:p>
        </w:tc>
      </w:tr>
    </w:tbl>
    <w:p w:rsidR="00481993" w:rsidRPr="00336E45" w:rsidRDefault="00040B2B" w:rsidP="00336E45">
      <w:pPr>
        <w:widowControl/>
        <w:spacing w:line="360" w:lineRule="exact"/>
        <w:ind w:leftChars="100" w:left="210" w:rightChars="100" w:right="210"/>
        <w:rPr>
          <w:rFonts w:ascii="仿宋_GB2312" w:eastAsia="仿宋_GB2312"/>
          <w:sz w:val="24"/>
        </w:rPr>
      </w:pPr>
      <w:r w:rsidRPr="00336E45">
        <w:rPr>
          <w:rFonts w:ascii="仿宋_GB2312" w:eastAsia="仿宋_GB2312" w:hint="eastAsia"/>
          <w:sz w:val="24"/>
        </w:rPr>
        <w:t>填报人：</w:t>
      </w:r>
      <w:r w:rsidR="00AB7F73" w:rsidRPr="00336E45">
        <w:rPr>
          <w:rFonts w:ascii="仿宋_GB2312" w:eastAsia="仿宋_GB2312" w:hint="eastAsia"/>
          <w:sz w:val="24"/>
        </w:rPr>
        <w:t xml:space="preserve">  </w:t>
      </w:r>
      <w:r w:rsidR="00DA66B8">
        <w:rPr>
          <w:rFonts w:ascii="仿宋_GB2312" w:eastAsia="仿宋_GB2312" w:hint="eastAsia"/>
          <w:sz w:val="24"/>
        </w:rPr>
        <w:t xml:space="preserve">     </w:t>
      </w:r>
      <w:r w:rsidR="00AB7F73" w:rsidRPr="00336E45">
        <w:rPr>
          <w:rFonts w:ascii="仿宋_GB2312" w:eastAsia="仿宋_GB2312" w:hint="eastAsia"/>
          <w:sz w:val="24"/>
        </w:rPr>
        <w:t xml:space="preserve">  </w:t>
      </w:r>
      <w:r w:rsidR="007B0E51">
        <w:rPr>
          <w:rFonts w:ascii="仿宋_GB2312" w:eastAsia="仿宋_GB2312" w:hint="eastAsia"/>
          <w:sz w:val="24"/>
        </w:rPr>
        <w:t xml:space="preserve">   </w:t>
      </w:r>
      <w:r w:rsidR="00C86A25">
        <w:rPr>
          <w:rFonts w:ascii="仿宋_GB2312" w:eastAsia="仿宋_GB2312" w:hint="eastAsia"/>
          <w:sz w:val="24"/>
        </w:rPr>
        <w:t xml:space="preserve">   </w:t>
      </w:r>
      <w:r w:rsidR="00AB7F73" w:rsidRPr="00336E45">
        <w:rPr>
          <w:rFonts w:ascii="仿宋_GB2312" w:eastAsia="仿宋_GB2312" w:hint="eastAsia"/>
          <w:sz w:val="24"/>
        </w:rPr>
        <w:t xml:space="preserve">  </w:t>
      </w:r>
      <w:r w:rsidRPr="00336E45">
        <w:rPr>
          <w:rFonts w:ascii="仿宋_GB2312" w:eastAsia="仿宋_GB2312" w:hint="eastAsia"/>
          <w:sz w:val="24"/>
        </w:rPr>
        <w:t xml:space="preserve"> 填报负责人：</w:t>
      </w:r>
      <w:r w:rsidR="00AB7F73" w:rsidRPr="00336E45">
        <w:rPr>
          <w:rFonts w:ascii="仿宋_GB2312" w:eastAsia="仿宋_GB2312" w:hint="eastAsia"/>
          <w:sz w:val="24"/>
        </w:rPr>
        <w:t xml:space="preserve">       </w:t>
      </w:r>
      <w:r w:rsidR="007B0E51">
        <w:rPr>
          <w:rFonts w:ascii="仿宋_GB2312" w:eastAsia="仿宋_GB2312" w:hint="eastAsia"/>
          <w:sz w:val="24"/>
        </w:rPr>
        <w:t xml:space="preserve"> </w:t>
      </w:r>
      <w:r w:rsidR="00C86A25">
        <w:rPr>
          <w:rFonts w:ascii="仿宋_GB2312" w:eastAsia="仿宋_GB2312" w:hint="eastAsia"/>
          <w:sz w:val="24"/>
        </w:rPr>
        <w:t xml:space="preserve">  </w:t>
      </w:r>
      <w:r w:rsidR="00DA66B8">
        <w:rPr>
          <w:rFonts w:ascii="仿宋_GB2312" w:eastAsia="仿宋_GB2312" w:hint="eastAsia"/>
          <w:sz w:val="24"/>
        </w:rPr>
        <w:t xml:space="preserve">      </w:t>
      </w:r>
      <w:r w:rsidR="00AB7F73" w:rsidRPr="00336E45">
        <w:rPr>
          <w:rFonts w:ascii="仿宋_GB2312" w:eastAsia="仿宋_GB2312" w:hint="eastAsia"/>
          <w:sz w:val="24"/>
        </w:rPr>
        <w:t xml:space="preserve"> </w:t>
      </w:r>
      <w:r w:rsidR="00C86A25">
        <w:rPr>
          <w:rFonts w:ascii="仿宋_GB2312" w:eastAsia="仿宋_GB2312" w:hint="eastAsia"/>
          <w:sz w:val="24"/>
        </w:rPr>
        <w:t>单位负责</w:t>
      </w:r>
      <w:r w:rsidRPr="00336E45">
        <w:rPr>
          <w:rFonts w:ascii="仿宋_GB2312" w:eastAsia="仿宋_GB2312" w:hint="eastAsia"/>
          <w:sz w:val="24"/>
        </w:rPr>
        <w:t xml:space="preserve">人：           </w:t>
      </w:r>
      <w:r w:rsidR="00440118">
        <w:rPr>
          <w:rFonts w:ascii="仿宋_GB2312" w:eastAsia="仿宋_GB2312" w:hint="eastAsia"/>
          <w:sz w:val="24"/>
        </w:rPr>
        <w:t xml:space="preserve"> </w:t>
      </w:r>
      <w:r w:rsidRPr="00336E45">
        <w:rPr>
          <w:rFonts w:ascii="仿宋_GB2312" w:eastAsia="仿宋_GB2312" w:hint="eastAsia"/>
          <w:sz w:val="24"/>
        </w:rPr>
        <w:t xml:space="preserve">    </w:t>
      </w:r>
      <w:r w:rsidR="00AB7F73" w:rsidRPr="00336E45">
        <w:rPr>
          <w:rFonts w:ascii="仿宋_GB2312" w:eastAsia="仿宋_GB2312" w:hint="eastAsia"/>
          <w:sz w:val="24"/>
        </w:rPr>
        <w:t xml:space="preserve">   </w:t>
      </w:r>
      <w:r w:rsidR="00440118">
        <w:rPr>
          <w:rFonts w:ascii="仿宋_GB2312" w:eastAsia="仿宋_GB2312" w:hint="eastAsia"/>
          <w:sz w:val="24"/>
        </w:rPr>
        <w:t xml:space="preserve">  </w:t>
      </w:r>
      <w:r w:rsidR="00AB7F73" w:rsidRPr="00336E45">
        <w:rPr>
          <w:rFonts w:ascii="仿宋_GB2312" w:eastAsia="仿宋_GB2312" w:hint="eastAsia"/>
          <w:sz w:val="24"/>
        </w:rPr>
        <w:t xml:space="preserve"> </w:t>
      </w:r>
      <w:r w:rsidR="00C86A25">
        <w:rPr>
          <w:rFonts w:ascii="仿宋_GB2312" w:eastAsia="仿宋_GB2312" w:hint="eastAsia"/>
          <w:sz w:val="24"/>
        </w:rPr>
        <w:t xml:space="preserve"> 填报</w:t>
      </w:r>
      <w:r w:rsidRPr="00336E45">
        <w:rPr>
          <w:rFonts w:ascii="仿宋_GB2312" w:eastAsia="仿宋_GB2312" w:hint="eastAsia"/>
          <w:sz w:val="24"/>
        </w:rPr>
        <w:t>日期：</w:t>
      </w:r>
      <w:r w:rsidR="00052B33">
        <w:rPr>
          <w:rFonts w:eastAsia="仿宋_GB2312" w:hint="eastAsia"/>
          <w:sz w:val="24"/>
        </w:rPr>
        <w:t xml:space="preserve">   </w:t>
      </w:r>
      <w:r w:rsidRPr="00336E45">
        <w:rPr>
          <w:rFonts w:ascii="仿宋_GB2312" w:eastAsia="仿宋_GB2312" w:hint="eastAsia"/>
          <w:sz w:val="24"/>
        </w:rPr>
        <w:t>年</w:t>
      </w:r>
      <w:r w:rsidR="007D5150">
        <w:rPr>
          <w:rFonts w:ascii="仿宋_GB2312" w:eastAsia="仿宋_GB2312" w:hint="eastAsia"/>
          <w:sz w:val="24"/>
        </w:rPr>
        <w:t xml:space="preserve"> </w:t>
      </w:r>
      <w:r w:rsidRPr="00336E45">
        <w:rPr>
          <w:rFonts w:ascii="仿宋_GB2312" w:eastAsia="仿宋_GB2312" w:hint="eastAsia"/>
          <w:sz w:val="24"/>
        </w:rPr>
        <w:t xml:space="preserve"> 月  日</w:t>
      </w:r>
    </w:p>
    <w:p w:rsidR="006D46C9" w:rsidRDefault="006D46C9" w:rsidP="00440118">
      <w:pPr>
        <w:widowControl/>
        <w:spacing w:beforeLines="50" w:before="156" w:afterLines="50" w:after="156" w:line="560" w:lineRule="exact"/>
        <w:jc w:val="center"/>
        <w:outlineLvl w:val="2"/>
        <w:rPr>
          <w:rFonts w:eastAsia="楷体"/>
          <w:b/>
          <w:sz w:val="32"/>
          <w:szCs w:val="32"/>
        </w:rPr>
      </w:pPr>
    </w:p>
    <w:p w:rsidR="009659C7" w:rsidRPr="00440118" w:rsidRDefault="009638FC" w:rsidP="00440118">
      <w:pPr>
        <w:widowControl/>
        <w:spacing w:beforeLines="50" w:before="156" w:afterLines="50" w:after="156" w:line="560" w:lineRule="exact"/>
        <w:jc w:val="center"/>
        <w:outlineLvl w:val="2"/>
        <w:rPr>
          <w:rFonts w:eastAsia="楷体"/>
          <w:b/>
          <w:sz w:val="32"/>
          <w:szCs w:val="32"/>
        </w:rPr>
      </w:pPr>
      <w:bookmarkStart w:id="461" w:name="_Toc459463947"/>
      <w:bookmarkStart w:id="462" w:name="_Toc460511519"/>
      <w:r w:rsidRPr="00440118">
        <w:rPr>
          <w:rFonts w:eastAsia="楷体"/>
          <w:b/>
          <w:sz w:val="32"/>
          <w:szCs w:val="32"/>
        </w:rPr>
        <w:lastRenderedPageBreak/>
        <w:t>表</w:t>
      </w:r>
      <w:r w:rsidRPr="00440118">
        <w:rPr>
          <w:rFonts w:eastAsia="楷体"/>
          <w:b/>
          <w:sz w:val="32"/>
          <w:szCs w:val="32"/>
        </w:rPr>
        <w:t>3-</w:t>
      </w:r>
      <w:r w:rsidR="003E13ED" w:rsidRPr="00440118">
        <w:rPr>
          <w:rFonts w:eastAsia="楷体"/>
          <w:b/>
          <w:sz w:val="32"/>
          <w:szCs w:val="32"/>
        </w:rPr>
        <w:t>8</w:t>
      </w:r>
      <w:r w:rsidR="007B0E51">
        <w:rPr>
          <w:rFonts w:eastAsia="楷体"/>
          <w:b/>
          <w:sz w:val="32"/>
          <w:szCs w:val="32"/>
        </w:rPr>
        <w:t xml:space="preserve"> </w:t>
      </w:r>
      <w:r w:rsidR="009659C7" w:rsidRPr="00440118">
        <w:rPr>
          <w:rFonts w:eastAsia="楷体"/>
          <w:b/>
          <w:sz w:val="32"/>
          <w:szCs w:val="32"/>
        </w:rPr>
        <w:t>焦炭</w:t>
      </w:r>
      <w:r w:rsidR="00C30966" w:rsidRPr="00440118">
        <w:rPr>
          <w:rFonts w:eastAsia="楷体"/>
          <w:b/>
          <w:sz w:val="32"/>
          <w:szCs w:val="32"/>
        </w:rPr>
        <w:t>单位产品</w:t>
      </w:r>
      <w:r w:rsidR="009659C7" w:rsidRPr="00440118">
        <w:rPr>
          <w:rFonts w:eastAsia="楷体"/>
          <w:b/>
          <w:sz w:val="32"/>
          <w:szCs w:val="32"/>
        </w:rPr>
        <w:t>能耗限额</w:t>
      </w:r>
      <w:r w:rsidR="00E76818">
        <w:rPr>
          <w:rFonts w:eastAsia="楷体" w:hint="eastAsia"/>
          <w:b/>
          <w:sz w:val="32"/>
          <w:szCs w:val="32"/>
        </w:rPr>
        <w:t>核算</w:t>
      </w:r>
      <w:r w:rsidR="009659C7" w:rsidRPr="00440118">
        <w:rPr>
          <w:rFonts w:eastAsia="楷体"/>
          <w:b/>
          <w:sz w:val="32"/>
          <w:szCs w:val="32"/>
        </w:rPr>
        <w:t>核对表</w:t>
      </w:r>
      <w:bookmarkEnd w:id="461"/>
      <w:bookmarkEnd w:id="462"/>
    </w:p>
    <w:p w:rsidR="009659C7" w:rsidRPr="00284944" w:rsidRDefault="009659C7" w:rsidP="009C14AE">
      <w:pPr>
        <w:widowControl/>
        <w:spacing w:line="560" w:lineRule="exact"/>
        <w:ind w:leftChars="100" w:left="210"/>
        <w:outlineLvl w:val="2"/>
        <w:rPr>
          <w:rFonts w:eastAsia="仿宋_GB2312"/>
          <w:sz w:val="24"/>
        </w:rPr>
      </w:pPr>
      <w:bookmarkStart w:id="463" w:name="_Toc459463948"/>
      <w:bookmarkStart w:id="464" w:name="_Toc460511520"/>
      <w:r w:rsidRPr="00284944">
        <w:rPr>
          <w:rFonts w:eastAsia="仿宋_GB2312"/>
          <w:sz w:val="24"/>
        </w:rPr>
        <w:t>企业名称（盖章）：</w:t>
      </w:r>
      <w:r w:rsidRPr="00284944">
        <w:rPr>
          <w:rFonts w:eastAsia="仿宋_GB2312"/>
          <w:sz w:val="24"/>
        </w:rPr>
        <w:t xml:space="preserve">                                                          </w:t>
      </w:r>
      <w:r w:rsidR="00440118" w:rsidRPr="00284944">
        <w:rPr>
          <w:rFonts w:eastAsia="仿宋_GB2312" w:hint="eastAsia"/>
          <w:sz w:val="24"/>
        </w:rPr>
        <w:t xml:space="preserve">    </w:t>
      </w:r>
      <w:r w:rsidR="00284944">
        <w:rPr>
          <w:rFonts w:eastAsia="仿宋_GB2312" w:hint="eastAsia"/>
          <w:sz w:val="24"/>
        </w:rPr>
        <w:t xml:space="preserve">         </w:t>
      </w:r>
      <w:r w:rsidR="009C14AE">
        <w:rPr>
          <w:rFonts w:eastAsia="仿宋_GB2312" w:hint="eastAsia"/>
          <w:sz w:val="24"/>
        </w:rPr>
        <w:t xml:space="preserve">    </w:t>
      </w:r>
      <w:r w:rsidR="00440118" w:rsidRPr="00284944">
        <w:rPr>
          <w:rFonts w:eastAsia="仿宋_GB2312" w:hint="eastAsia"/>
          <w:sz w:val="24"/>
        </w:rPr>
        <w:t xml:space="preserve">   </w:t>
      </w:r>
      <w:r w:rsidR="00C30966" w:rsidRPr="00284944">
        <w:rPr>
          <w:rFonts w:eastAsia="仿宋_GB2312"/>
          <w:sz w:val="24"/>
        </w:rPr>
        <w:t>核查年度：</w:t>
      </w:r>
      <w:bookmarkEnd w:id="463"/>
      <w:bookmarkEnd w:id="464"/>
    </w:p>
    <w:tbl>
      <w:tblPr>
        <w:tblW w:w="14042"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63"/>
        <w:gridCol w:w="1276"/>
        <w:gridCol w:w="992"/>
        <w:gridCol w:w="1276"/>
        <w:gridCol w:w="1275"/>
        <w:gridCol w:w="1702"/>
        <w:gridCol w:w="6221"/>
      </w:tblGrid>
      <w:tr w:rsidR="00C8520A" w:rsidRPr="00440118" w:rsidTr="00D93C1A">
        <w:trPr>
          <w:trHeight w:val="397"/>
          <w:jc w:val="center"/>
        </w:trPr>
        <w:tc>
          <w:tcPr>
            <w:tcW w:w="537" w:type="dxa"/>
            <w:vAlign w:val="center"/>
          </w:tcPr>
          <w:p w:rsidR="003425CD" w:rsidRPr="00440118" w:rsidRDefault="003425CD" w:rsidP="00574952">
            <w:pPr>
              <w:adjustRightInd w:val="0"/>
              <w:snapToGrid w:val="0"/>
              <w:spacing w:line="240" w:lineRule="atLeast"/>
              <w:jc w:val="center"/>
              <w:rPr>
                <w:rFonts w:eastAsia="仿宋_GB2312"/>
                <w:szCs w:val="21"/>
              </w:rPr>
            </w:pPr>
            <w:r w:rsidRPr="00440118">
              <w:rPr>
                <w:rFonts w:eastAsia="仿宋_GB2312"/>
                <w:szCs w:val="21"/>
              </w:rPr>
              <w:t>序号</w:t>
            </w:r>
          </w:p>
        </w:tc>
        <w:tc>
          <w:tcPr>
            <w:tcW w:w="763" w:type="dxa"/>
            <w:vAlign w:val="center"/>
          </w:tcPr>
          <w:p w:rsidR="003425CD" w:rsidRPr="00440118" w:rsidRDefault="003425CD" w:rsidP="00574952">
            <w:pPr>
              <w:adjustRightInd w:val="0"/>
              <w:snapToGrid w:val="0"/>
              <w:spacing w:line="240" w:lineRule="atLeast"/>
              <w:jc w:val="center"/>
              <w:rPr>
                <w:rFonts w:eastAsia="仿宋_GB2312"/>
                <w:szCs w:val="21"/>
              </w:rPr>
            </w:pPr>
            <w:r w:rsidRPr="00440118">
              <w:rPr>
                <w:rFonts w:eastAsia="仿宋_GB2312"/>
                <w:szCs w:val="21"/>
              </w:rPr>
              <w:t>焦炭生产方式</w:t>
            </w:r>
          </w:p>
        </w:tc>
        <w:tc>
          <w:tcPr>
            <w:tcW w:w="1276" w:type="dxa"/>
            <w:vAlign w:val="center"/>
          </w:tcPr>
          <w:p w:rsidR="003425CD" w:rsidRPr="00440118" w:rsidRDefault="00037258" w:rsidP="00574952">
            <w:pPr>
              <w:adjustRightInd w:val="0"/>
              <w:snapToGrid w:val="0"/>
              <w:spacing w:line="240" w:lineRule="atLeast"/>
              <w:ind w:firstLineChars="100" w:firstLine="210"/>
              <w:rPr>
                <w:rFonts w:eastAsia="仿宋_GB2312"/>
                <w:szCs w:val="21"/>
              </w:rPr>
            </w:pPr>
            <w:r w:rsidRPr="00440118">
              <w:rPr>
                <w:rFonts w:eastAsia="仿宋_GB2312"/>
                <w:szCs w:val="21"/>
              </w:rPr>
              <w:t>生产线</w:t>
            </w:r>
          </w:p>
        </w:tc>
        <w:tc>
          <w:tcPr>
            <w:tcW w:w="992" w:type="dxa"/>
            <w:vAlign w:val="center"/>
          </w:tcPr>
          <w:p w:rsidR="003425CD" w:rsidRPr="00440118" w:rsidRDefault="00037258" w:rsidP="00440118">
            <w:pPr>
              <w:adjustRightInd w:val="0"/>
              <w:snapToGrid w:val="0"/>
              <w:spacing w:line="240" w:lineRule="atLeast"/>
              <w:jc w:val="center"/>
              <w:rPr>
                <w:rFonts w:eastAsia="仿宋_GB2312"/>
                <w:szCs w:val="21"/>
              </w:rPr>
            </w:pPr>
            <w:r w:rsidRPr="00440118">
              <w:rPr>
                <w:rFonts w:eastAsia="仿宋_GB2312"/>
                <w:spacing w:val="-20"/>
                <w:szCs w:val="21"/>
              </w:rPr>
              <w:t>产品产量</w:t>
            </w:r>
            <w:r w:rsidRPr="00440118">
              <w:rPr>
                <w:rFonts w:eastAsia="仿宋_GB2312"/>
                <w:szCs w:val="21"/>
              </w:rPr>
              <w:t>（</w:t>
            </w:r>
            <w:r w:rsidRPr="00440118">
              <w:rPr>
                <w:rFonts w:eastAsia="仿宋_GB2312"/>
                <w:szCs w:val="21"/>
              </w:rPr>
              <w:t>t</w:t>
            </w:r>
            <w:r w:rsidRPr="00440118">
              <w:rPr>
                <w:rFonts w:eastAsia="仿宋_GB2312"/>
                <w:szCs w:val="21"/>
              </w:rPr>
              <w:t>）</w:t>
            </w:r>
          </w:p>
        </w:tc>
        <w:tc>
          <w:tcPr>
            <w:tcW w:w="1276" w:type="dxa"/>
            <w:vAlign w:val="center"/>
          </w:tcPr>
          <w:p w:rsidR="003425CD" w:rsidRPr="00440118" w:rsidRDefault="003425CD" w:rsidP="0002659A">
            <w:pPr>
              <w:adjustRightInd w:val="0"/>
              <w:snapToGrid w:val="0"/>
              <w:spacing w:line="240" w:lineRule="atLeast"/>
              <w:jc w:val="center"/>
              <w:rPr>
                <w:rFonts w:eastAsia="仿宋_GB2312"/>
                <w:szCs w:val="21"/>
              </w:rPr>
            </w:pPr>
            <w:r w:rsidRPr="00440118">
              <w:rPr>
                <w:rFonts w:eastAsia="仿宋_GB2312"/>
                <w:szCs w:val="21"/>
              </w:rPr>
              <w:t>焦炭单位产品综合能耗</w:t>
            </w:r>
          </w:p>
          <w:p w:rsidR="003425CD" w:rsidRPr="00440118" w:rsidRDefault="003425CD" w:rsidP="00574952">
            <w:pPr>
              <w:adjustRightInd w:val="0"/>
              <w:snapToGrid w:val="0"/>
              <w:spacing w:line="240" w:lineRule="atLeast"/>
              <w:jc w:val="center"/>
              <w:rPr>
                <w:rFonts w:eastAsia="仿宋_GB2312"/>
                <w:szCs w:val="21"/>
              </w:rPr>
            </w:pPr>
            <w:r w:rsidRPr="00440118">
              <w:rPr>
                <w:rFonts w:eastAsia="仿宋_GB2312"/>
                <w:szCs w:val="21"/>
              </w:rPr>
              <w:t>（</w:t>
            </w:r>
            <w:r w:rsidRPr="00440118">
              <w:rPr>
                <w:rFonts w:eastAsia="仿宋_GB2312"/>
                <w:szCs w:val="21"/>
              </w:rPr>
              <w:t>kgce/t</w:t>
            </w:r>
            <w:r w:rsidRPr="00440118">
              <w:rPr>
                <w:rFonts w:eastAsia="仿宋_GB2312"/>
                <w:szCs w:val="21"/>
              </w:rPr>
              <w:t>）</w:t>
            </w:r>
          </w:p>
        </w:tc>
        <w:tc>
          <w:tcPr>
            <w:tcW w:w="1275" w:type="dxa"/>
            <w:vAlign w:val="center"/>
          </w:tcPr>
          <w:p w:rsidR="003425CD" w:rsidRPr="00440118" w:rsidRDefault="003425CD" w:rsidP="0002659A">
            <w:pPr>
              <w:adjustRightInd w:val="0"/>
              <w:snapToGrid w:val="0"/>
              <w:spacing w:line="240" w:lineRule="atLeast"/>
              <w:jc w:val="center"/>
              <w:rPr>
                <w:rFonts w:eastAsia="仿宋_GB2312"/>
                <w:szCs w:val="21"/>
              </w:rPr>
            </w:pPr>
            <w:r w:rsidRPr="00440118">
              <w:rPr>
                <w:rFonts w:eastAsia="仿宋_GB2312"/>
                <w:szCs w:val="21"/>
              </w:rPr>
              <w:t>焦炭单位产品能耗限额限定值</w:t>
            </w:r>
          </w:p>
          <w:p w:rsidR="003425CD" w:rsidRPr="00440118" w:rsidRDefault="003425CD" w:rsidP="0002659A">
            <w:pPr>
              <w:adjustRightInd w:val="0"/>
              <w:snapToGrid w:val="0"/>
              <w:spacing w:line="240" w:lineRule="atLeast"/>
              <w:jc w:val="center"/>
              <w:rPr>
                <w:rFonts w:eastAsia="仿宋_GB2312"/>
                <w:szCs w:val="21"/>
              </w:rPr>
            </w:pPr>
            <w:r w:rsidRPr="00440118">
              <w:rPr>
                <w:rFonts w:eastAsia="仿宋_GB2312"/>
                <w:szCs w:val="21"/>
              </w:rPr>
              <w:t>（</w:t>
            </w:r>
            <w:r w:rsidRPr="00440118">
              <w:rPr>
                <w:rFonts w:eastAsia="仿宋_GB2312"/>
                <w:szCs w:val="21"/>
              </w:rPr>
              <w:t>kgce/t</w:t>
            </w:r>
            <w:r w:rsidRPr="00440118">
              <w:rPr>
                <w:rFonts w:eastAsia="仿宋_GB2312"/>
                <w:szCs w:val="21"/>
              </w:rPr>
              <w:t>）</w:t>
            </w:r>
          </w:p>
        </w:tc>
        <w:tc>
          <w:tcPr>
            <w:tcW w:w="1702" w:type="dxa"/>
            <w:vAlign w:val="center"/>
          </w:tcPr>
          <w:p w:rsidR="003425CD" w:rsidRPr="00440118" w:rsidRDefault="003425CD" w:rsidP="0002659A">
            <w:pPr>
              <w:adjustRightInd w:val="0"/>
              <w:snapToGrid w:val="0"/>
              <w:spacing w:line="240" w:lineRule="atLeast"/>
              <w:jc w:val="center"/>
              <w:rPr>
                <w:rFonts w:eastAsia="仿宋_GB2312"/>
                <w:szCs w:val="21"/>
              </w:rPr>
            </w:pPr>
            <w:r w:rsidRPr="00440118">
              <w:rPr>
                <w:rFonts w:eastAsia="仿宋_GB2312"/>
                <w:szCs w:val="21"/>
              </w:rPr>
              <w:t>是否符合单位产品能耗限额标准（</w:t>
            </w:r>
            <w:r w:rsidRPr="00440118">
              <w:rPr>
                <w:rFonts w:eastAsia="仿宋_GB2312"/>
                <w:szCs w:val="21"/>
              </w:rPr>
              <w:t>√</w:t>
            </w:r>
            <w:r w:rsidRPr="00440118">
              <w:rPr>
                <w:rFonts w:eastAsia="仿宋_GB2312"/>
                <w:szCs w:val="21"/>
              </w:rPr>
              <w:t>、</w:t>
            </w:r>
            <w:r w:rsidRPr="00440118">
              <w:rPr>
                <w:rFonts w:eastAsia="仿宋_GB2312"/>
                <w:szCs w:val="21"/>
              </w:rPr>
              <w:t>×</w:t>
            </w:r>
            <w:r w:rsidRPr="00440118">
              <w:rPr>
                <w:rFonts w:eastAsia="仿宋_GB2312"/>
                <w:szCs w:val="21"/>
              </w:rPr>
              <w:t>）</w:t>
            </w:r>
          </w:p>
        </w:tc>
        <w:tc>
          <w:tcPr>
            <w:tcW w:w="6221" w:type="dxa"/>
            <w:vAlign w:val="center"/>
          </w:tcPr>
          <w:p w:rsidR="003425CD" w:rsidRPr="00440118" w:rsidRDefault="003425CD" w:rsidP="0002659A">
            <w:pPr>
              <w:adjustRightInd w:val="0"/>
              <w:snapToGrid w:val="0"/>
              <w:spacing w:line="240" w:lineRule="atLeast"/>
              <w:jc w:val="center"/>
              <w:rPr>
                <w:rFonts w:eastAsia="仿宋_GB2312"/>
                <w:szCs w:val="21"/>
              </w:rPr>
            </w:pPr>
            <w:r w:rsidRPr="00440118">
              <w:rPr>
                <w:rFonts w:eastAsia="仿宋_GB2312"/>
                <w:szCs w:val="21"/>
              </w:rPr>
              <w:t>核查依据</w:t>
            </w:r>
            <w:r w:rsidRPr="00440118">
              <w:rPr>
                <w:rFonts w:eastAsia="仿宋_GB2312"/>
                <w:szCs w:val="21"/>
              </w:rPr>
              <w:t>GB</w:t>
            </w:r>
            <w:r w:rsidR="00440118" w:rsidRPr="00440118">
              <w:rPr>
                <w:rFonts w:eastAsia="仿宋_GB2312" w:hint="eastAsia"/>
                <w:szCs w:val="21"/>
              </w:rPr>
              <w:t xml:space="preserve"> </w:t>
            </w:r>
            <w:r w:rsidRPr="00440118">
              <w:rPr>
                <w:rFonts w:eastAsia="仿宋_GB2312"/>
                <w:szCs w:val="21"/>
              </w:rPr>
              <w:t>21342</w:t>
            </w:r>
          </w:p>
        </w:tc>
      </w:tr>
      <w:tr w:rsidR="00C8520A" w:rsidRPr="00440118" w:rsidTr="0036071B">
        <w:trPr>
          <w:trHeight w:val="644"/>
          <w:jc w:val="center"/>
        </w:trPr>
        <w:tc>
          <w:tcPr>
            <w:tcW w:w="537" w:type="dxa"/>
            <w:vMerge w:val="restart"/>
            <w:vAlign w:val="center"/>
          </w:tcPr>
          <w:p w:rsidR="007C41A3" w:rsidRPr="00440118" w:rsidRDefault="007C41A3" w:rsidP="00574952">
            <w:pPr>
              <w:adjustRightInd w:val="0"/>
              <w:snapToGrid w:val="0"/>
              <w:spacing w:line="240" w:lineRule="atLeast"/>
              <w:jc w:val="center"/>
              <w:rPr>
                <w:rFonts w:eastAsia="仿宋_GB2312"/>
                <w:szCs w:val="21"/>
              </w:rPr>
            </w:pPr>
            <w:r w:rsidRPr="00440118">
              <w:rPr>
                <w:rFonts w:eastAsia="仿宋_GB2312"/>
                <w:szCs w:val="21"/>
              </w:rPr>
              <w:t>1</w:t>
            </w:r>
          </w:p>
        </w:tc>
        <w:tc>
          <w:tcPr>
            <w:tcW w:w="763" w:type="dxa"/>
            <w:vMerge w:val="restart"/>
            <w:vAlign w:val="center"/>
          </w:tcPr>
          <w:p w:rsidR="007C41A3" w:rsidRPr="00440118" w:rsidRDefault="007C41A3" w:rsidP="00440118">
            <w:pPr>
              <w:adjustRightInd w:val="0"/>
              <w:snapToGrid w:val="0"/>
              <w:spacing w:line="240" w:lineRule="atLeast"/>
              <w:jc w:val="center"/>
              <w:rPr>
                <w:rFonts w:eastAsia="仿宋_GB2312"/>
                <w:szCs w:val="21"/>
              </w:rPr>
            </w:pPr>
            <w:r w:rsidRPr="00440118">
              <w:rPr>
                <w:rFonts w:eastAsia="仿宋_GB2312"/>
                <w:szCs w:val="21"/>
              </w:rPr>
              <w:t>顶装焦炉</w:t>
            </w: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r w:rsidRPr="00440118">
              <w:rPr>
                <w:rFonts w:eastAsia="仿宋_GB2312"/>
                <w:szCs w:val="21"/>
              </w:rPr>
              <w:t>生产线</w:t>
            </w:r>
            <w:r w:rsidRPr="00440118">
              <w:rPr>
                <w:rFonts w:eastAsia="仿宋_GB2312"/>
                <w:szCs w:val="21"/>
              </w:rPr>
              <w:t>1</w:t>
            </w:r>
          </w:p>
        </w:tc>
        <w:tc>
          <w:tcPr>
            <w:tcW w:w="99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5" w:type="dxa"/>
            <w:vMerge w:val="restart"/>
            <w:vAlign w:val="center"/>
          </w:tcPr>
          <w:p w:rsidR="007C41A3" w:rsidRPr="00440118" w:rsidRDefault="00700BA3" w:rsidP="0036071B">
            <w:pPr>
              <w:adjustRightInd w:val="0"/>
              <w:snapToGrid w:val="0"/>
              <w:spacing w:line="240" w:lineRule="atLeast"/>
              <w:jc w:val="center"/>
              <w:rPr>
                <w:rFonts w:eastAsia="仿宋_GB2312"/>
                <w:szCs w:val="21"/>
              </w:rPr>
            </w:pPr>
            <w:r w:rsidRPr="00700BA3">
              <w:rPr>
                <w:rFonts w:eastAsia="仿宋_GB2312" w:hint="eastAsia"/>
                <w:szCs w:val="21"/>
              </w:rPr>
              <w:t>≤</w:t>
            </w:r>
            <w:r w:rsidR="007C41A3" w:rsidRPr="00440118">
              <w:rPr>
                <w:rFonts w:eastAsia="仿宋_GB2312"/>
                <w:szCs w:val="21"/>
              </w:rPr>
              <w:t>150</w:t>
            </w:r>
          </w:p>
        </w:tc>
        <w:tc>
          <w:tcPr>
            <w:tcW w:w="170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6221" w:type="dxa"/>
            <w:vMerge w:val="restart"/>
          </w:tcPr>
          <w:p w:rsidR="007C41A3" w:rsidRPr="00440118" w:rsidRDefault="007C41A3" w:rsidP="00D93C1A">
            <w:pPr>
              <w:adjustRightInd w:val="0"/>
              <w:snapToGrid w:val="0"/>
              <w:spacing w:line="160" w:lineRule="atLeast"/>
              <w:jc w:val="left"/>
              <w:rPr>
                <w:rFonts w:eastAsia="仿宋_GB2312"/>
                <w:szCs w:val="21"/>
              </w:rPr>
            </w:pPr>
            <w:r w:rsidRPr="00440118">
              <w:rPr>
                <w:rFonts w:eastAsia="仿宋_GB2312"/>
                <w:szCs w:val="21"/>
              </w:rPr>
              <w:t>1</w:t>
            </w:r>
            <w:r w:rsidR="009C14AE">
              <w:rPr>
                <w:rFonts w:eastAsia="仿宋_GB2312" w:hint="eastAsia"/>
                <w:szCs w:val="21"/>
              </w:rPr>
              <w:t>.</w:t>
            </w:r>
            <w:r w:rsidRPr="00440118">
              <w:rPr>
                <w:rFonts w:eastAsia="仿宋_GB2312"/>
                <w:szCs w:val="21"/>
              </w:rPr>
              <w:t>焦炭单位产品能耗计算按照下式计算：</w:t>
            </w:r>
            <w:r w:rsidR="00D93C1A" w:rsidRPr="00440118">
              <w:rPr>
                <w:rFonts w:eastAsia="仿宋_GB2312"/>
                <w:szCs w:val="21"/>
              </w:rPr>
              <w:t xml:space="preserve"> </w:t>
            </w:r>
          </w:p>
          <w:p w:rsidR="00D93C1A" w:rsidRDefault="00D93C1A" w:rsidP="00D93C1A">
            <w:pPr>
              <w:adjustRightInd w:val="0"/>
              <w:snapToGrid w:val="0"/>
              <w:spacing w:line="160" w:lineRule="atLeast"/>
              <w:jc w:val="center"/>
              <w:rPr>
                <w:rFonts w:eastAsia="仿宋_GB2312"/>
                <w:szCs w:val="21"/>
              </w:rPr>
            </w:pPr>
            <w:r w:rsidRPr="00440118">
              <w:rPr>
                <w:rFonts w:eastAsia="仿宋_GB2312"/>
                <w:position w:val="-32"/>
                <w:szCs w:val="21"/>
              </w:rPr>
              <w:object w:dxaOrig="3620" w:dyaOrig="740">
                <v:shape id="_x0000_i1029" type="#_x0000_t75" style="width:120pt;height:31.5pt" o:ole="">
                  <v:imagedata r:id="rId22" o:title=""/>
                </v:shape>
                <o:OLEObject Type="Embed" ProgID="Equation.3" ShapeID="_x0000_i1029" DrawAspect="Content" ObjectID="_1534253868" r:id="rId23"/>
              </w:object>
            </w:r>
          </w:p>
          <w:p w:rsidR="007C41A3" w:rsidRPr="00440118" w:rsidRDefault="007C41A3" w:rsidP="00D93C1A">
            <w:pPr>
              <w:adjustRightInd w:val="0"/>
              <w:snapToGrid w:val="0"/>
              <w:spacing w:line="160" w:lineRule="atLeast"/>
              <w:jc w:val="left"/>
              <w:rPr>
                <w:rFonts w:eastAsia="仿宋_GB2312"/>
                <w:szCs w:val="21"/>
              </w:rPr>
            </w:pPr>
            <w:r w:rsidRPr="00440118">
              <w:rPr>
                <w:rFonts w:eastAsia="仿宋_GB2312"/>
                <w:szCs w:val="21"/>
              </w:rPr>
              <w:t>公式中：</w:t>
            </w:r>
            <w:r w:rsidRPr="00440118">
              <w:rPr>
                <w:rFonts w:eastAsia="仿宋_GB2312"/>
                <w:szCs w:val="21"/>
              </w:rPr>
              <w:t>E</w:t>
            </w:r>
            <w:r w:rsidRPr="00440118">
              <w:rPr>
                <w:rFonts w:eastAsia="仿宋_GB2312"/>
                <w:szCs w:val="21"/>
                <w:vertAlign w:val="subscript"/>
              </w:rPr>
              <w:t>JT</w:t>
            </w:r>
            <w:r w:rsidRPr="00440118">
              <w:rPr>
                <w:rFonts w:eastAsia="仿宋_GB2312"/>
                <w:szCs w:val="21"/>
              </w:rPr>
              <w:t>---</w:t>
            </w:r>
            <w:r w:rsidRPr="00440118">
              <w:rPr>
                <w:rFonts w:eastAsia="仿宋_GB2312"/>
                <w:szCs w:val="21"/>
              </w:rPr>
              <w:t>焦炭单位产品能耗，单位为千克标准煤每吨（</w:t>
            </w:r>
            <w:r w:rsidRPr="00440118">
              <w:rPr>
                <w:rFonts w:eastAsia="仿宋_GB2312"/>
                <w:szCs w:val="21"/>
              </w:rPr>
              <w:t>kgce/t</w:t>
            </w:r>
            <w:r w:rsidRPr="00440118">
              <w:rPr>
                <w:rFonts w:eastAsia="仿宋_GB2312"/>
                <w:szCs w:val="21"/>
              </w:rPr>
              <w:t>）；</w:t>
            </w:r>
            <w:r w:rsidRPr="00440118">
              <w:rPr>
                <w:rFonts w:eastAsia="仿宋_GB2312"/>
                <w:szCs w:val="21"/>
              </w:rPr>
              <w:t>e</w:t>
            </w:r>
            <w:r w:rsidRPr="00440118">
              <w:rPr>
                <w:rFonts w:eastAsia="仿宋_GB2312"/>
                <w:szCs w:val="21"/>
                <w:vertAlign w:val="subscript"/>
              </w:rPr>
              <w:t>yl</w:t>
            </w:r>
            <w:r w:rsidRPr="00440118">
              <w:rPr>
                <w:rFonts w:eastAsia="仿宋_GB2312"/>
                <w:szCs w:val="21"/>
              </w:rPr>
              <w:t>—</w:t>
            </w:r>
            <w:r w:rsidRPr="00440118">
              <w:rPr>
                <w:rFonts w:eastAsia="仿宋_GB2312"/>
                <w:szCs w:val="21"/>
              </w:rPr>
              <w:t>原料煤消耗量，单位为千克标准煤（</w:t>
            </w:r>
            <w:r w:rsidRPr="00440118">
              <w:rPr>
                <w:rFonts w:eastAsia="仿宋_GB2312"/>
                <w:szCs w:val="21"/>
              </w:rPr>
              <w:t>kgce</w:t>
            </w:r>
            <w:r w:rsidRPr="00440118">
              <w:rPr>
                <w:rFonts w:eastAsia="仿宋_GB2312"/>
                <w:szCs w:val="21"/>
              </w:rPr>
              <w:t>）；</w:t>
            </w:r>
            <w:r w:rsidRPr="00440118">
              <w:rPr>
                <w:rFonts w:eastAsia="仿宋_GB2312"/>
                <w:szCs w:val="21"/>
              </w:rPr>
              <w:t>e</w:t>
            </w:r>
            <w:r w:rsidRPr="00440118">
              <w:rPr>
                <w:rFonts w:eastAsia="仿宋_GB2312"/>
                <w:szCs w:val="21"/>
                <w:vertAlign w:val="subscript"/>
              </w:rPr>
              <w:t>jg</w:t>
            </w:r>
            <w:r w:rsidRPr="00440118">
              <w:rPr>
                <w:rFonts w:eastAsia="仿宋_GB2312"/>
                <w:szCs w:val="21"/>
              </w:rPr>
              <w:t>—</w:t>
            </w:r>
            <w:r w:rsidRPr="00440118">
              <w:rPr>
                <w:rFonts w:eastAsia="仿宋_GB2312"/>
                <w:szCs w:val="21"/>
              </w:rPr>
              <w:t>加工能耗量，是指焦化生产所用煤气、水、电、蒸汽、压缩空气、及氮气等耗能工质，单位为千克标准煤（</w:t>
            </w:r>
            <w:r w:rsidRPr="00440118">
              <w:rPr>
                <w:rFonts w:eastAsia="仿宋_GB2312"/>
                <w:szCs w:val="21"/>
              </w:rPr>
              <w:t>kgce</w:t>
            </w:r>
            <w:r w:rsidRPr="00440118">
              <w:rPr>
                <w:rFonts w:eastAsia="仿宋_GB2312"/>
                <w:szCs w:val="21"/>
              </w:rPr>
              <w:t>）</w:t>
            </w:r>
            <w:r w:rsidR="00D93C1A">
              <w:rPr>
                <w:rFonts w:eastAsia="仿宋_GB2312" w:hint="eastAsia"/>
                <w:szCs w:val="21"/>
              </w:rPr>
              <w:t>；</w:t>
            </w:r>
            <w:r w:rsidRPr="00440118">
              <w:rPr>
                <w:rFonts w:eastAsia="仿宋_GB2312"/>
                <w:szCs w:val="21"/>
              </w:rPr>
              <w:t>e</w:t>
            </w:r>
            <w:r w:rsidRPr="00440118">
              <w:rPr>
                <w:rFonts w:eastAsia="仿宋_GB2312"/>
                <w:szCs w:val="21"/>
                <w:vertAlign w:val="subscript"/>
              </w:rPr>
              <w:t>jt</w:t>
            </w:r>
            <w:r w:rsidRPr="00440118">
              <w:rPr>
                <w:rFonts w:eastAsia="仿宋_GB2312"/>
                <w:szCs w:val="21"/>
              </w:rPr>
              <w:t>-</w:t>
            </w:r>
            <w:r w:rsidRPr="00440118">
              <w:rPr>
                <w:rFonts w:eastAsia="仿宋_GB2312"/>
                <w:szCs w:val="21"/>
              </w:rPr>
              <w:t>炼焦产品回收量，是指焦炭产品回收的总量，单位为</w:t>
            </w:r>
            <w:r w:rsidRPr="00440118">
              <w:rPr>
                <w:rFonts w:eastAsia="仿宋_GB2312"/>
                <w:szCs w:val="21"/>
              </w:rPr>
              <w:t>-</w:t>
            </w:r>
            <w:r w:rsidRPr="00440118">
              <w:rPr>
                <w:rFonts w:eastAsia="仿宋_GB2312"/>
                <w:szCs w:val="21"/>
              </w:rPr>
              <w:t>单位为千克标准煤（</w:t>
            </w:r>
            <w:r w:rsidRPr="00440118">
              <w:rPr>
                <w:rFonts w:eastAsia="仿宋_GB2312"/>
                <w:szCs w:val="21"/>
              </w:rPr>
              <w:t>kgce</w:t>
            </w:r>
            <w:r w:rsidRPr="00440118">
              <w:rPr>
                <w:rFonts w:eastAsia="仿宋_GB2312"/>
                <w:szCs w:val="21"/>
              </w:rPr>
              <w:t>）；</w:t>
            </w:r>
            <w:r w:rsidRPr="00440118">
              <w:rPr>
                <w:rFonts w:eastAsia="仿宋_GB2312"/>
                <w:szCs w:val="21"/>
              </w:rPr>
              <w:t>e</w:t>
            </w:r>
            <w:r w:rsidRPr="00440118">
              <w:rPr>
                <w:rFonts w:eastAsia="仿宋_GB2312"/>
                <w:szCs w:val="21"/>
                <w:vertAlign w:val="subscript"/>
              </w:rPr>
              <w:t>jf</w:t>
            </w:r>
            <w:r w:rsidRPr="00440118">
              <w:rPr>
                <w:rFonts w:eastAsia="仿宋_GB2312"/>
                <w:szCs w:val="21"/>
              </w:rPr>
              <w:t>—</w:t>
            </w:r>
            <w:r w:rsidRPr="00440118">
              <w:rPr>
                <w:rFonts w:eastAsia="仿宋_GB2312"/>
                <w:szCs w:val="21"/>
              </w:rPr>
              <w:t>焦化产品回收量，是指焦炉煤气、粗焦油、粗苯等焦化产品回收的总量，单位为千克标准煤（</w:t>
            </w:r>
            <w:r w:rsidRPr="00440118">
              <w:rPr>
                <w:rFonts w:eastAsia="仿宋_GB2312"/>
                <w:szCs w:val="21"/>
              </w:rPr>
              <w:t>kgce</w:t>
            </w:r>
            <w:r w:rsidRPr="00440118">
              <w:rPr>
                <w:rFonts w:eastAsia="仿宋_GB2312"/>
                <w:szCs w:val="21"/>
              </w:rPr>
              <w:t>）</w:t>
            </w:r>
            <w:r w:rsidR="00D93C1A">
              <w:rPr>
                <w:rFonts w:eastAsia="仿宋_GB2312" w:hint="eastAsia"/>
                <w:szCs w:val="21"/>
              </w:rPr>
              <w:t>；</w:t>
            </w:r>
            <w:r w:rsidRPr="00440118">
              <w:rPr>
                <w:rFonts w:eastAsia="仿宋_GB2312"/>
                <w:szCs w:val="21"/>
              </w:rPr>
              <w:t>e</w:t>
            </w:r>
            <w:r w:rsidRPr="00440118">
              <w:rPr>
                <w:rFonts w:eastAsia="仿宋_GB2312"/>
                <w:szCs w:val="21"/>
                <w:vertAlign w:val="subscript"/>
              </w:rPr>
              <w:t>yr</w:t>
            </w:r>
            <w:r w:rsidRPr="00440118">
              <w:rPr>
                <w:rFonts w:eastAsia="仿宋_GB2312"/>
                <w:szCs w:val="21"/>
              </w:rPr>
              <w:t>—</w:t>
            </w:r>
            <w:r w:rsidRPr="00440118">
              <w:rPr>
                <w:rFonts w:eastAsia="仿宋_GB2312"/>
                <w:szCs w:val="21"/>
              </w:rPr>
              <w:t>余热回收量，干熄焦、焦炉荒煤气显热以回收的蒸汽量折标</w:t>
            </w:r>
            <w:r w:rsidR="00D93C1A">
              <w:rPr>
                <w:rFonts w:eastAsia="仿宋_GB2312"/>
                <w:szCs w:val="21"/>
              </w:rPr>
              <w:t>准煤计，焦炉烟道气余热、初冷器余热以实际回收量折标准煤计</w:t>
            </w:r>
            <w:r w:rsidR="00D93C1A">
              <w:rPr>
                <w:rFonts w:eastAsia="仿宋_GB2312" w:hint="eastAsia"/>
                <w:szCs w:val="21"/>
              </w:rPr>
              <w:t>，</w:t>
            </w:r>
            <w:r w:rsidRPr="00440118">
              <w:rPr>
                <w:rFonts w:eastAsia="仿宋_GB2312"/>
                <w:szCs w:val="21"/>
              </w:rPr>
              <w:t>单位为千克标准煤（</w:t>
            </w:r>
            <w:r w:rsidRPr="00440118">
              <w:rPr>
                <w:rFonts w:eastAsia="仿宋_GB2312"/>
                <w:szCs w:val="21"/>
              </w:rPr>
              <w:t>kgce</w:t>
            </w:r>
            <w:r w:rsidRPr="00440118">
              <w:rPr>
                <w:rFonts w:eastAsia="仿宋_GB2312"/>
                <w:szCs w:val="21"/>
              </w:rPr>
              <w:t>）；</w:t>
            </w:r>
            <w:r w:rsidRPr="00440118">
              <w:rPr>
                <w:rFonts w:eastAsia="仿宋_GB2312"/>
                <w:szCs w:val="21"/>
              </w:rPr>
              <w:t>P</w:t>
            </w:r>
            <w:r w:rsidRPr="00440118">
              <w:rPr>
                <w:rFonts w:eastAsia="仿宋_GB2312"/>
                <w:szCs w:val="21"/>
                <w:vertAlign w:val="subscript"/>
              </w:rPr>
              <w:t>JT</w:t>
            </w:r>
            <w:r w:rsidRPr="00440118">
              <w:rPr>
                <w:rFonts w:eastAsia="仿宋_GB2312"/>
                <w:szCs w:val="21"/>
              </w:rPr>
              <w:t>-</w:t>
            </w:r>
            <w:r w:rsidRPr="00440118">
              <w:rPr>
                <w:rFonts w:eastAsia="仿宋_GB2312"/>
                <w:szCs w:val="21"/>
              </w:rPr>
              <w:t>焦炭产量为干全焦，单位为吨（</w:t>
            </w:r>
            <w:r w:rsidRPr="00440118">
              <w:rPr>
                <w:rFonts w:eastAsia="仿宋_GB2312"/>
                <w:szCs w:val="21"/>
              </w:rPr>
              <w:t>t</w:t>
            </w:r>
            <w:r w:rsidRPr="00440118">
              <w:rPr>
                <w:rFonts w:eastAsia="仿宋_GB2312"/>
                <w:szCs w:val="21"/>
              </w:rPr>
              <w:t>）。</w:t>
            </w:r>
          </w:p>
          <w:p w:rsidR="007C41A3" w:rsidRPr="00440118" w:rsidRDefault="007C41A3" w:rsidP="009C14AE">
            <w:pPr>
              <w:adjustRightInd w:val="0"/>
              <w:snapToGrid w:val="0"/>
              <w:spacing w:line="400" w:lineRule="exact"/>
              <w:jc w:val="left"/>
              <w:rPr>
                <w:rFonts w:eastAsia="仿宋_GB2312"/>
                <w:szCs w:val="21"/>
              </w:rPr>
            </w:pPr>
            <w:r w:rsidRPr="00440118">
              <w:rPr>
                <w:rFonts w:eastAsia="仿宋_GB2312"/>
                <w:szCs w:val="21"/>
              </w:rPr>
              <w:t>2</w:t>
            </w:r>
            <w:r w:rsidR="009C14AE">
              <w:rPr>
                <w:rFonts w:eastAsia="仿宋_GB2312" w:hint="eastAsia"/>
                <w:szCs w:val="21"/>
              </w:rPr>
              <w:t>.</w:t>
            </w:r>
            <w:r w:rsidRPr="00440118">
              <w:rPr>
                <w:rFonts w:eastAsia="仿宋_GB2312"/>
                <w:szCs w:val="21"/>
              </w:rPr>
              <w:t>焦炉炉龄校正系数及校正值：焦炉炉龄系数，炉龄小于或等于</w:t>
            </w:r>
            <w:r w:rsidRPr="00440118">
              <w:rPr>
                <w:rFonts w:eastAsia="仿宋_GB2312"/>
                <w:szCs w:val="21"/>
              </w:rPr>
              <w:t>15</w:t>
            </w:r>
            <w:r w:rsidRPr="00440118">
              <w:rPr>
                <w:rFonts w:eastAsia="仿宋_GB2312"/>
                <w:szCs w:val="21"/>
              </w:rPr>
              <w:t>年，校正系数为</w:t>
            </w:r>
            <w:r w:rsidRPr="00440118">
              <w:rPr>
                <w:rFonts w:eastAsia="仿宋_GB2312"/>
                <w:szCs w:val="21"/>
              </w:rPr>
              <w:t>1.0</w:t>
            </w:r>
            <w:r w:rsidRPr="00440118">
              <w:rPr>
                <w:rFonts w:eastAsia="仿宋_GB2312"/>
                <w:szCs w:val="21"/>
              </w:rPr>
              <w:t>，即</w:t>
            </w:r>
            <w:r w:rsidR="00D93C1A" w:rsidRPr="00440118">
              <w:rPr>
                <w:rFonts w:eastAsia="仿宋_GB2312"/>
                <w:szCs w:val="21"/>
              </w:rPr>
              <w:object w:dxaOrig="360" w:dyaOrig="380">
                <v:shape id="_x0000_i1030" type="#_x0000_t75" style="width:16.5pt;height:16.5pt" o:ole="">
                  <v:imagedata r:id="rId24" o:title=""/>
                </v:shape>
                <o:OLEObject Type="Embed" ProgID="Equation.3" ShapeID="_x0000_i1030" DrawAspect="Content" ObjectID="_1534253869" r:id="rId25"/>
              </w:object>
            </w:r>
            <w:r w:rsidR="00D93C1A">
              <w:rPr>
                <w:rFonts w:eastAsia="仿宋_GB2312"/>
                <w:szCs w:val="21"/>
              </w:rPr>
              <w:t>÷1.0</w:t>
            </w:r>
            <w:r w:rsidR="00D93C1A">
              <w:rPr>
                <w:rFonts w:eastAsia="仿宋_GB2312" w:hint="eastAsia"/>
                <w:szCs w:val="21"/>
              </w:rPr>
              <w:t>；</w:t>
            </w:r>
            <w:r w:rsidRPr="00440118">
              <w:rPr>
                <w:rFonts w:eastAsia="仿宋_GB2312"/>
                <w:szCs w:val="21"/>
              </w:rPr>
              <w:t>炉龄大于</w:t>
            </w:r>
            <w:r w:rsidRPr="00440118">
              <w:rPr>
                <w:rFonts w:eastAsia="仿宋_GB2312"/>
                <w:szCs w:val="21"/>
              </w:rPr>
              <w:t>15</w:t>
            </w:r>
            <w:r w:rsidRPr="00440118">
              <w:rPr>
                <w:rFonts w:eastAsia="仿宋_GB2312"/>
                <w:szCs w:val="21"/>
              </w:rPr>
              <w:t>年、小于或等于</w:t>
            </w:r>
            <w:r w:rsidRPr="00440118">
              <w:rPr>
                <w:rFonts w:eastAsia="仿宋_GB2312"/>
                <w:szCs w:val="21"/>
              </w:rPr>
              <w:t>25</w:t>
            </w:r>
            <w:r w:rsidRPr="00440118">
              <w:rPr>
                <w:rFonts w:eastAsia="仿宋_GB2312"/>
                <w:szCs w:val="21"/>
              </w:rPr>
              <w:t>年，校正系数为</w:t>
            </w:r>
            <w:r w:rsidRPr="00440118">
              <w:rPr>
                <w:rFonts w:eastAsia="仿宋_GB2312"/>
                <w:szCs w:val="21"/>
              </w:rPr>
              <w:t>0.98</w:t>
            </w:r>
            <w:r w:rsidRPr="00440118">
              <w:rPr>
                <w:rFonts w:eastAsia="仿宋_GB2312"/>
                <w:szCs w:val="21"/>
              </w:rPr>
              <w:t>，即</w:t>
            </w:r>
            <w:r w:rsidR="00D93C1A" w:rsidRPr="00440118">
              <w:rPr>
                <w:rFonts w:eastAsia="仿宋_GB2312"/>
                <w:szCs w:val="21"/>
              </w:rPr>
              <w:object w:dxaOrig="360" w:dyaOrig="380">
                <v:shape id="_x0000_i1031" type="#_x0000_t75" style="width:16.5pt;height:16.5pt" o:ole="">
                  <v:imagedata r:id="rId24" o:title=""/>
                </v:shape>
                <o:OLEObject Type="Embed" ProgID="Equation.3" ShapeID="_x0000_i1031" DrawAspect="Content" ObjectID="_1534253870" r:id="rId26"/>
              </w:object>
            </w:r>
            <w:r w:rsidRPr="00440118">
              <w:rPr>
                <w:rFonts w:eastAsia="仿宋_GB2312"/>
                <w:szCs w:val="21"/>
              </w:rPr>
              <w:t>÷0.98</w:t>
            </w:r>
            <w:r w:rsidRPr="00440118">
              <w:rPr>
                <w:rFonts w:eastAsia="仿宋_GB2312"/>
                <w:szCs w:val="21"/>
              </w:rPr>
              <w:t>；炉龄大于</w:t>
            </w:r>
            <w:r w:rsidRPr="00440118">
              <w:rPr>
                <w:rFonts w:eastAsia="仿宋_GB2312"/>
                <w:szCs w:val="21"/>
              </w:rPr>
              <w:t>25</w:t>
            </w:r>
            <w:r w:rsidRPr="00440118">
              <w:rPr>
                <w:rFonts w:eastAsia="仿宋_GB2312"/>
                <w:szCs w:val="21"/>
              </w:rPr>
              <w:t>年，校正系数为</w:t>
            </w:r>
            <w:r w:rsidRPr="00440118">
              <w:rPr>
                <w:rFonts w:eastAsia="仿宋_GB2312"/>
                <w:szCs w:val="21"/>
              </w:rPr>
              <w:t>0.96</w:t>
            </w:r>
            <w:r w:rsidRPr="00440118">
              <w:rPr>
                <w:rFonts w:eastAsia="仿宋_GB2312"/>
                <w:szCs w:val="21"/>
              </w:rPr>
              <w:t>，即</w:t>
            </w:r>
            <w:r w:rsidR="00D93C1A" w:rsidRPr="00440118">
              <w:rPr>
                <w:rFonts w:eastAsia="仿宋_GB2312"/>
                <w:szCs w:val="21"/>
              </w:rPr>
              <w:object w:dxaOrig="360" w:dyaOrig="380">
                <v:shape id="_x0000_i1032" type="#_x0000_t75" style="width:16.5pt;height:16.5pt" o:ole="">
                  <v:imagedata r:id="rId24" o:title=""/>
                </v:shape>
                <o:OLEObject Type="Embed" ProgID="Equation.3" ShapeID="_x0000_i1032" DrawAspect="Content" ObjectID="_1534253871" r:id="rId27"/>
              </w:object>
            </w:r>
            <w:r w:rsidRPr="00440118">
              <w:rPr>
                <w:rFonts w:eastAsia="仿宋_GB2312"/>
                <w:szCs w:val="21"/>
              </w:rPr>
              <w:t>÷0.96</w:t>
            </w:r>
            <w:r w:rsidRPr="00440118">
              <w:rPr>
                <w:rFonts w:eastAsia="仿宋_GB2312"/>
                <w:szCs w:val="21"/>
              </w:rPr>
              <w:t>；</w:t>
            </w:r>
          </w:p>
        </w:tc>
      </w:tr>
      <w:tr w:rsidR="007C41A3" w:rsidRPr="00440118" w:rsidTr="0036071B">
        <w:trPr>
          <w:trHeight w:val="645"/>
          <w:jc w:val="center"/>
        </w:trPr>
        <w:tc>
          <w:tcPr>
            <w:tcW w:w="537" w:type="dxa"/>
            <w:vMerge/>
            <w:vAlign w:val="center"/>
          </w:tcPr>
          <w:p w:rsidR="007C41A3" w:rsidRPr="00440118" w:rsidRDefault="007C41A3" w:rsidP="0002659A">
            <w:pPr>
              <w:adjustRightInd w:val="0"/>
              <w:snapToGrid w:val="0"/>
              <w:spacing w:line="240" w:lineRule="atLeast"/>
              <w:jc w:val="center"/>
              <w:rPr>
                <w:rFonts w:eastAsia="仿宋_GB2312"/>
                <w:szCs w:val="21"/>
              </w:rPr>
            </w:pPr>
          </w:p>
        </w:tc>
        <w:tc>
          <w:tcPr>
            <w:tcW w:w="763" w:type="dxa"/>
            <w:vMerge/>
            <w:vAlign w:val="center"/>
          </w:tcPr>
          <w:p w:rsidR="007C41A3" w:rsidRPr="00440118" w:rsidRDefault="007C41A3" w:rsidP="0002659A">
            <w:pPr>
              <w:adjustRightInd w:val="0"/>
              <w:snapToGrid w:val="0"/>
              <w:spacing w:line="240" w:lineRule="atLeast"/>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r w:rsidRPr="00440118">
              <w:rPr>
                <w:rFonts w:eastAsia="仿宋_GB2312"/>
                <w:szCs w:val="21"/>
              </w:rPr>
              <w:t>生产线</w:t>
            </w:r>
            <w:r w:rsidRPr="00440118">
              <w:rPr>
                <w:rFonts w:eastAsia="仿宋_GB2312"/>
                <w:szCs w:val="21"/>
              </w:rPr>
              <w:t>2</w:t>
            </w:r>
          </w:p>
        </w:tc>
        <w:tc>
          <w:tcPr>
            <w:tcW w:w="99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5" w:type="dxa"/>
            <w:vMerge/>
            <w:vAlign w:val="center"/>
          </w:tcPr>
          <w:p w:rsidR="007C41A3" w:rsidRPr="00440118" w:rsidRDefault="007C41A3" w:rsidP="0036071B">
            <w:pPr>
              <w:adjustRightInd w:val="0"/>
              <w:snapToGrid w:val="0"/>
              <w:spacing w:line="240" w:lineRule="atLeast"/>
              <w:jc w:val="center"/>
              <w:rPr>
                <w:rFonts w:eastAsia="仿宋_GB2312"/>
                <w:szCs w:val="21"/>
              </w:rPr>
            </w:pPr>
          </w:p>
        </w:tc>
        <w:tc>
          <w:tcPr>
            <w:tcW w:w="170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6221" w:type="dxa"/>
            <w:vMerge/>
          </w:tcPr>
          <w:p w:rsidR="007C41A3" w:rsidRPr="00440118" w:rsidRDefault="007C41A3" w:rsidP="0002659A">
            <w:pPr>
              <w:adjustRightInd w:val="0"/>
              <w:snapToGrid w:val="0"/>
              <w:spacing w:line="240" w:lineRule="atLeast"/>
              <w:jc w:val="left"/>
              <w:rPr>
                <w:rFonts w:eastAsia="仿宋_GB2312"/>
                <w:szCs w:val="21"/>
              </w:rPr>
            </w:pPr>
          </w:p>
        </w:tc>
      </w:tr>
      <w:tr w:rsidR="007C41A3" w:rsidRPr="00440118" w:rsidTr="0036071B">
        <w:trPr>
          <w:trHeight w:val="644"/>
          <w:jc w:val="center"/>
        </w:trPr>
        <w:tc>
          <w:tcPr>
            <w:tcW w:w="537" w:type="dxa"/>
            <w:vMerge/>
            <w:vAlign w:val="center"/>
          </w:tcPr>
          <w:p w:rsidR="007C41A3" w:rsidRPr="00440118" w:rsidRDefault="007C41A3" w:rsidP="0002659A">
            <w:pPr>
              <w:adjustRightInd w:val="0"/>
              <w:snapToGrid w:val="0"/>
              <w:spacing w:line="240" w:lineRule="atLeast"/>
              <w:jc w:val="center"/>
              <w:rPr>
                <w:rFonts w:eastAsia="仿宋_GB2312"/>
                <w:szCs w:val="21"/>
              </w:rPr>
            </w:pPr>
          </w:p>
        </w:tc>
        <w:tc>
          <w:tcPr>
            <w:tcW w:w="763" w:type="dxa"/>
            <w:vMerge/>
            <w:vAlign w:val="center"/>
          </w:tcPr>
          <w:p w:rsidR="007C41A3" w:rsidRPr="00440118" w:rsidRDefault="007C41A3" w:rsidP="0002659A">
            <w:pPr>
              <w:adjustRightInd w:val="0"/>
              <w:snapToGrid w:val="0"/>
              <w:spacing w:line="240" w:lineRule="atLeast"/>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r w:rsidRPr="00440118">
              <w:rPr>
                <w:rFonts w:eastAsia="仿宋_GB2312"/>
                <w:szCs w:val="21"/>
              </w:rPr>
              <w:t>生产线</w:t>
            </w:r>
            <w:r w:rsidRPr="00440118">
              <w:rPr>
                <w:rFonts w:eastAsia="仿宋_GB2312"/>
                <w:szCs w:val="21"/>
              </w:rPr>
              <w:t>3</w:t>
            </w:r>
          </w:p>
        </w:tc>
        <w:tc>
          <w:tcPr>
            <w:tcW w:w="99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5" w:type="dxa"/>
            <w:vMerge/>
            <w:vAlign w:val="center"/>
          </w:tcPr>
          <w:p w:rsidR="007C41A3" w:rsidRPr="00440118" w:rsidRDefault="007C41A3" w:rsidP="0036071B">
            <w:pPr>
              <w:adjustRightInd w:val="0"/>
              <w:snapToGrid w:val="0"/>
              <w:spacing w:line="240" w:lineRule="atLeast"/>
              <w:jc w:val="center"/>
              <w:rPr>
                <w:rFonts w:eastAsia="仿宋_GB2312"/>
                <w:szCs w:val="21"/>
              </w:rPr>
            </w:pPr>
          </w:p>
        </w:tc>
        <w:tc>
          <w:tcPr>
            <w:tcW w:w="170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6221" w:type="dxa"/>
            <w:vMerge/>
          </w:tcPr>
          <w:p w:rsidR="007C41A3" w:rsidRPr="00440118" w:rsidRDefault="007C41A3" w:rsidP="0002659A">
            <w:pPr>
              <w:adjustRightInd w:val="0"/>
              <w:snapToGrid w:val="0"/>
              <w:spacing w:line="240" w:lineRule="atLeast"/>
              <w:jc w:val="left"/>
              <w:rPr>
                <w:rFonts w:eastAsia="仿宋_GB2312"/>
                <w:szCs w:val="21"/>
              </w:rPr>
            </w:pPr>
          </w:p>
        </w:tc>
      </w:tr>
      <w:tr w:rsidR="007C41A3" w:rsidRPr="00440118" w:rsidTr="0036071B">
        <w:trPr>
          <w:trHeight w:val="645"/>
          <w:jc w:val="center"/>
        </w:trPr>
        <w:tc>
          <w:tcPr>
            <w:tcW w:w="537" w:type="dxa"/>
            <w:vMerge/>
            <w:vAlign w:val="center"/>
          </w:tcPr>
          <w:p w:rsidR="007C41A3" w:rsidRPr="00440118" w:rsidRDefault="007C41A3" w:rsidP="0002659A">
            <w:pPr>
              <w:adjustRightInd w:val="0"/>
              <w:snapToGrid w:val="0"/>
              <w:spacing w:line="240" w:lineRule="atLeast"/>
              <w:jc w:val="center"/>
              <w:rPr>
                <w:rFonts w:eastAsia="仿宋_GB2312"/>
                <w:szCs w:val="21"/>
              </w:rPr>
            </w:pPr>
          </w:p>
        </w:tc>
        <w:tc>
          <w:tcPr>
            <w:tcW w:w="763" w:type="dxa"/>
            <w:vMerge/>
            <w:vAlign w:val="center"/>
          </w:tcPr>
          <w:p w:rsidR="007C41A3" w:rsidRPr="00440118" w:rsidRDefault="007C41A3" w:rsidP="0002659A">
            <w:pPr>
              <w:adjustRightInd w:val="0"/>
              <w:snapToGrid w:val="0"/>
              <w:spacing w:line="240" w:lineRule="atLeast"/>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r w:rsidRPr="00440118">
              <w:rPr>
                <w:rFonts w:eastAsia="仿宋_GB2312"/>
                <w:szCs w:val="21"/>
              </w:rPr>
              <w:t>合</w:t>
            </w:r>
            <w:r w:rsidRPr="00440118">
              <w:rPr>
                <w:rFonts w:eastAsia="仿宋_GB2312"/>
                <w:szCs w:val="21"/>
              </w:rPr>
              <w:t xml:space="preserve">   </w:t>
            </w:r>
            <w:r w:rsidRPr="00440118">
              <w:rPr>
                <w:rFonts w:eastAsia="仿宋_GB2312"/>
                <w:szCs w:val="21"/>
              </w:rPr>
              <w:t>计</w:t>
            </w:r>
          </w:p>
        </w:tc>
        <w:tc>
          <w:tcPr>
            <w:tcW w:w="99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5" w:type="dxa"/>
            <w:vMerge/>
            <w:vAlign w:val="center"/>
          </w:tcPr>
          <w:p w:rsidR="007C41A3" w:rsidRPr="00440118" w:rsidRDefault="007C41A3" w:rsidP="0036071B">
            <w:pPr>
              <w:adjustRightInd w:val="0"/>
              <w:snapToGrid w:val="0"/>
              <w:spacing w:line="240" w:lineRule="atLeast"/>
              <w:jc w:val="center"/>
              <w:rPr>
                <w:rFonts w:eastAsia="仿宋_GB2312"/>
                <w:szCs w:val="21"/>
              </w:rPr>
            </w:pPr>
          </w:p>
        </w:tc>
        <w:tc>
          <w:tcPr>
            <w:tcW w:w="170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6221" w:type="dxa"/>
            <w:vMerge/>
          </w:tcPr>
          <w:p w:rsidR="007C41A3" w:rsidRPr="00440118" w:rsidRDefault="007C41A3" w:rsidP="0002659A">
            <w:pPr>
              <w:adjustRightInd w:val="0"/>
              <w:snapToGrid w:val="0"/>
              <w:spacing w:line="240" w:lineRule="atLeast"/>
              <w:jc w:val="left"/>
              <w:rPr>
                <w:rFonts w:eastAsia="仿宋_GB2312"/>
                <w:szCs w:val="21"/>
              </w:rPr>
            </w:pPr>
          </w:p>
        </w:tc>
      </w:tr>
      <w:tr w:rsidR="007C41A3" w:rsidRPr="00440118" w:rsidTr="0036071B">
        <w:trPr>
          <w:trHeight w:val="644"/>
          <w:jc w:val="center"/>
        </w:trPr>
        <w:tc>
          <w:tcPr>
            <w:tcW w:w="537" w:type="dxa"/>
            <w:vMerge w:val="restart"/>
            <w:vAlign w:val="center"/>
          </w:tcPr>
          <w:p w:rsidR="007C41A3" w:rsidRPr="00440118" w:rsidRDefault="007C41A3" w:rsidP="0002659A">
            <w:pPr>
              <w:adjustRightInd w:val="0"/>
              <w:snapToGrid w:val="0"/>
              <w:spacing w:line="240" w:lineRule="atLeast"/>
              <w:jc w:val="center"/>
              <w:rPr>
                <w:rFonts w:eastAsia="仿宋_GB2312"/>
                <w:szCs w:val="21"/>
              </w:rPr>
            </w:pPr>
            <w:r w:rsidRPr="00440118">
              <w:rPr>
                <w:rFonts w:eastAsia="仿宋_GB2312"/>
                <w:szCs w:val="21"/>
              </w:rPr>
              <w:t>2</w:t>
            </w:r>
          </w:p>
        </w:tc>
        <w:tc>
          <w:tcPr>
            <w:tcW w:w="763" w:type="dxa"/>
            <w:vMerge w:val="restart"/>
            <w:vAlign w:val="center"/>
          </w:tcPr>
          <w:p w:rsidR="007C41A3" w:rsidRPr="00440118" w:rsidRDefault="007C41A3" w:rsidP="0002659A">
            <w:pPr>
              <w:adjustRightInd w:val="0"/>
              <w:snapToGrid w:val="0"/>
              <w:spacing w:line="240" w:lineRule="atLeast"/>
              <w:jc w:val="center"/>
              <w:rPr>
                <w:rFonts w:eastAsia="仿宋_GB2312"/>
                <w:szCs w:val="21"/>
              </w:rPr>
            </w:pPr>
            <w:r w:rsidRPr="00440118">
              <w:rPr>
                <w:rFonts w:eastAsia="仿宋_GB2312"/>
                <w:szCs w:val="21"/>
              </w:rPr>
              <w:t>捣固焦炉</w:t>
            </w:r>
          </w:p>
        </w:tc>
        <w:tc>
          <w:tcPr>
            <w:tcW w:w="1276" w:type="dxa"/>
            <w:vAlign w:val="center"/>
          </w:tcPr>
          <w:p w:rsidR="007C41A3" w:rsidRPr="00440118" w:rsidRDefault="007C41A3" w:rsidP="0036071B">
            <w:pPr>
              <w:adjustRightInd w:val="0"/>
              <w:snapToGrid w:val="0"/>
              <w:spacing w:line="240" w:lineRule="atLeast"/>
              <w:ind w:firstLineChars="100" w:firstLine="210"/>
              <w:jc w:val="center"/>
              <w:rPr>
                <w:rFonts w:eastAsia="仿宋_GB2312"/>
                <w:szCs w:val="21"/>
              </w:rPr>
            </w:pPr>
            <w:r w:rsidRPr="00440118">
              <w:rPr>
                <w:rFonts w:eastAsia="仿宋_GB2312"/>
                <w:szCs w:val="21"/>
              </w:rPr>
              <w:t>生产线</w:t>
            </w:r>
            <w:r w:rsidRPr="00440118">
              <w:rPr>
                <w:rFonts w:eastAsia="仿宋_GB2312"/>
                <w:szCs w:val="21"/>
              </w:rPr>
              <w:t>1</w:t>
            </w:r>
          </w:p>
        </w:tc>
        <w:tc>
          <w:tcPr>
            <w:tcW w:w="992" w:type="dxa"/>
            <w:vAlign w:val="center"/>
          </w:tcPr>
          <w:p w:rsidR="007C41A3" w:rsidRPr="00440118" w:rsidRDefault="007C41A3" w:rsidP="0036071B">
            <w:pPr>
              <w:adjustRightInd w:val="0"/>
              <w:snapToGrid w:val="0"/>
              <w:spacing w:line="240" w:lineRule="atLeast"/>
              <w:ind w:firstLineChars="100" w:firstLine="210"/>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5" w:type="dxa"/>
            <w:vMerge w:val="restart"/>
            <w:vAlign w:val="center"/>
          </w:tcPr>
          <w:p w:rsidR="007C41A3" w:rsidRPr="00440118" w:rsidRDefault="00700BA3" w:rsidP="0036071B">
            <w:pPr>
              <w:ind w:firstLineChars="100" w:firstLine="210"/>
              <w:jc w:val="center"/>
              <w:rPr>
                <w:rFonts w:eastAsia="仿宋_GB2312"/>
                <w:szCs w:val="21"/>
              </w:rPr>
            </w:pPr>
            <w:r w:rsidRPr="00700BA3">
              <w:rPr>
                <w:rFonts w:eastAsia="仿宋_GB2312" w:hint="eastAsia"/>
                <w:szCs w:val="21"/>
              </w:rPr>
              <w:t>≤</w:t>
            </w:r>
            <w:r w:rsidR="007C41A3" w:rsidRPr="00440118">
              <w:rPr>
                <w:rFonts w:eastAsia="仿宋_GB2312"/>
                <w:szCs w:val="21"/>
              </w:rPr>
              <w:t>155</w:t>
            </w:r>
          </w:p>
        </w:tc>
        <w:tc>
          <w:tcPr>
            <w:tcW w:w="170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6221" w:type="dxa"/>
            <w:vMerge/>
          </w:tcPr>
          <w:p w:rsidR="007C41A3" w:rsidRPr="00440118" w:rsidRDefault="007C41A3" w:rsidP="0002659A">
            <w:pPr>
              <w:adjustRightInd w:val="0"/>
              <w:snapToGrid w:val="0"/>
              <w:spacing w:line="240" w:lineRule="atLeast"/>
              <w:jc w:val="left"/>
              <w:rPr>
                <w:rFonts w:eastAsia="仿宋_GB2312"/>
                <w:szCs w:val="21"/>
              </w:rPr>
            </w:pPr>
          </w:p>
        </w:tc>
      </w:tr>
      <w:tr w:rsidR="007C41A3" w:rsidRPr="00440118" w:rsidTr="0036071B">
        <w:trPr>
          <w:trHeight w:val="645"/>
          <w:jc w:val="center"/>
        </w:trPr>
        <w:tc>
          <w:tcPr>
            <w:tcW w:w="537" w:type="dxa"/>
            <w:vMerge/>
            <w:vAlign w:val="center"/>
          </w:tcPr>
          <w:p w:rsidR="007C41A3" w:rsidRPr="00440118" w:rsidRDefault="007C41A3" w:rsidP="0002659A">
            <w:pPr>
              <w:adjustRightInd w:val="0"/>
              <w:snapToGrid w:val="0"/>
              <w:spacing w:line="240" w:lineRule="atLeast"/>
              <w:jc w:val="center"/>
              <w:rPr>
                <w:rFonts w:eastAsia="仿宋_GB2312"/>
                <w:szCs w:val="21"/>
              </w:rPr>
            </w:pPr>
          </w:p>
        </w:tc>
        <w:tc>
          <w:tcPr>
            <w:tcW w:w="763" w:type="dxa"/>
            <w:vMerge/>
            <w:vAlign w:val="center"/>
          </w:tcPr>
          <w:p w:rsidR="007C41A3" w:rsidRPr="00440118" w:rsidRDefault="007C41A3" w:rsidP="0002659A">
            <w:pPr>
              <w:adjustRightInd w:val="0"/>
              <w:snapToGrid w:val="0"/>
              <w:spacing w:line="240" w:lineRule="atLeast"/>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ind w:firstLineChars="100" w:firstLine="210"/>
              <w:jc w:val="center"/>
              <w:rPr>
                <w:rFonts w:eastAsia="仿宋_GB2312"/>
                <w:szCs w:val="21"/>
              </w:rPr>
            </w:pPr>
            <w:r w:rsidRPr="00440118">
              <w:rPr>
                <w:rFonts w:eastAsia="仿宋_GB2312"/>
                <w:szCs w:val="21"/>
              </w:rPr>
              <w:t>生产线</w:t>
            </w:r>
            <w:r w:rsidRPr="00440118">
              <w:rPr>
                <w:rFonts w:eastAsia="仿宋_GB2312"/>
                <w:szCs w:val="21"/>
              </w:rPr>
              <w:t>2</w:t>
            </w:r>
          </w:p>
        </w:tc>
        <w:tc>
          <w:tcPr>
            <w:tcW w:w="992" w:type="dxa"/>
            <w:vAlign w:val="center"/>
          </w:tcPr>
          <w:p w:rsidR="007C41A3" w:rsidRPr="00440118" w:rsidRDefault="007C41A3" w:rsidP="0036071B">
            <w:pPr>
              <w:adjustRightInd w:val="0"/>
              <w:snapToGrid w:val="0"/>
              <w:spacing w:line="240" w:lineRule="atLeast"/>
              <w:ind w:firstLineChars="100" w:firstLine="210"/>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5" w:type="dxa"/>
            <w:vMerge/>
            <w:vAlign w:val="center"/>
          </w:tcPr>
          <w:p w:rsidR="007C41A3" w:rsidRPr="00440118" w:rsidRDefault="007C41A3" w:rsidP="0036071B">
            <w:pPr>
              <w:jc w:val="center"/>
              <w:rPr>
                <w:rFonts w:eastAsia="仿宋_GB2312"/>
                <w:szCs w:val="21"/>
              </w:rPr>
            </w:pPr>
          </w:p>
        </w:tc>
        <w:tc>
          <w:tcPr>
            <w:tcW w:w="170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6221" w:type="dxa"/>
            <w:vMerge/>
          </w:tcPr>
          <w:p w:rsidR="007C41A3" w:rsidRPr="00440118" w:rsidRDefault="007C41A3" w:rsidP="0002659A">
            <w:pPr>
              <w:adjustRightInd w:val="0"/>
              <w:snapToGrid w:val="0"/>
              <w:spacing w:line="240" w:lineRule="atLeast"/>
              <w:jc w:val="left"/>
              <w:rPr>
                <w:rFonts w:eastAsia="仿宋_GB2312"/>
                <w:szCs w:val="21"/>
              </w:rPr>
            </w:pPr>
          </w:p>
        </w:tc>
      </w:tr>
      <w:tr w:rsidR="007C41A3" w:rsidRPr="00440118" w:rsidTr="0036071B">
        <w:trPr>
          <w:trHeight w:val="644"/>
          <w:jc w:val="center"/>
        </w:trPr>
        <w:tc>
          <w:tcPr>
            <w:tcW w:w="537" w:type="dxa"/>
            <w:vMerge/>
            <w:vAlign w:val="center"/>
          </w:tcPr>
          <w:p w:rsidR="007C41A3" w:rsidRPr="00440118" w:rsidRDefault="007C41A3" w:rsidP="0002659A">
            <w:pPr>
              <w:adjustRightInd w:val="0"/>
              <w:snapToGrid w:val="0"/>
              <w:spacing w:line="240" w:lineRule="atLeast"/>
              <w:jc w:val="center"/>
              <w:rPr>
                <w:rFonts w:eastAsia="仿宋_GB2312"/>
                <w:szCs w:val="21"/>
              </w:rPr>
            </w:pPr>
          </w:p>
        </w:tc>
        <w:tc>
          <w:tcPr>
            <w:tcW w:w="763" w:type="dxa"/>
            <w:vMerge/>
            <w:vAlign w:val="center"/>
          </w:tcPr>
          <w:p w:rsidR="007C41A3" w:rsidRPr="00440118" w:rsidRDefault="007C41A3" w:rsidP="0002659A">
            <w:pPr>
              <w:adjustRightInd w:val="0"/>
              <w:snapToGrid w:val="0"/>
              <w:spacing w:line="240" w:lineRule="atLeast"/>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ind w:firstLineChars="100" w:firstLine="210"/>
              <w:jc w:val="center"/>
              <w:rPr>
                <w:rFonts w:eastAsia="仿宋_GB2312"/>
                <w:szCs w:val="21"/>
              </w:rPr>
            </w:pPr>
            <w:r w:rsidRPr="00440118">
              <w:rPr>
                <w:rFonts w:eastAsia="仿宋_GB2312"/>
                <w:szCs w:val="21"/>
              </w:rPr>
              <w:t>生产线</w:t>
            </w:r>
            <w:r w:rsidRPr="00440118">
              <w:rPr>
                <w:rFonts w:eastAsia="仿宋_GB2312"/>
                <w:szCs w:val="21"/>
              </w:rPr>
              <w:t>3</w:t>
            </w:r>
          </w:p>
        </w:tc>
        <w:tc>
          <w:tcPr>
            <w:tcW w:w="992" w:type="dxa"/>
            <w:vAlign w:val="center"/>
          </w:tcPr>
          <w:p w:rsidR="007C41A3" w:rsidRPr="00440118" w:rsidRDefault="007C41A3" w:rsidP="0036071B">
            <w:pPr>
              <w:adjustRightInd w:val="0"/>
              <w:snapToGrid w:val="0"/>
              <w:spacing w:line="240" w:lineRule="atLeast"/>
              <w:ind w:firstLineChars="100" w:firstLine="210"/>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5" w:type="dxa"/>
            <w:vMerge/>
            <w:vAlign w:val="center"/>
          </w:tcPr>
          <w:p w:rsidR="007C41A3" w:rsidRPr="00440118" w:rsidRDefault="007C41A3" w:rsidP="0036071B">
            <w:pPr>
              <w:jc w:val="center"/>
              <w:rPr>
                <w:rFonts w:eastAsia="仿宋_GB2312"/>
                <w:szCs w:val="21"/>
              </w:rPr>
            </w:pPr>
          </w:p>
        </w:tc>
        <w:tc>
          <w:tcPr>
            <w:tcW w:w="170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6221" w:type="dxa"/>
            <w:vMerge/>
          </w:tcPr>
          <w:p w:rsidR="007C41A3" w:rsidRPr="00440118" w:rsidRDefault="007C41A3" w:rsidP="0002659A">
            <w:pPr>
              <w:adjustRightInd w:val="0"/>
              <w:snapToGrid w:val="0"/>
              <w:spacing w:line="240" w:lineRule="atLeast"/>
              <w:jc w:val="left"/>
              <w:rPr>
                <w:rFonts w:eastAsia="仿宋_GB2312"/>
                <w:szCs w:val="21"/>
              </w:rPr>
            </w:pPr>
          </w:p>
        </w:tc>
      </w:tr>
      <w:tr w:rsidR="007C41A3" w:rsidRPr="00440118" w:rsidTr="0036071B">
        <w:trPr>
          <w:trHeight w:val="645"/>
          <w:jc w:val="center"/>
        </w:trPr>
        <w:tc>
          <w:tcPr>
            <w:tcW w:w="537" w:type="dxa"/>
            <w:vMerge/>
            <w:vAlign w:val="center"/>
          </w:tcPr>
          <w:p w:rsidR="007C41A3" w:rsidRPr="00440118" w:rsidRDefault="007C41A3" w:rsidP="0002659A">
            <w:pPr>
              <w:adjustRightInd w:val="0"/>
              <w:snapToGrid w:val="0"/>
              <w:spacing w:line="240" w:lineRule="atLeast"/>
              <w:jc w:val="center"/>
              <w:rPr>
                <w:rFonts w:eastAsia="仿宋_GB2312"/>
                <w:szCs w:val="21"/>
              </w:rPr>
            </w:pPr>
          </w:p>
        </w:tc>
        <w:tc>
          <w:tcPr>
            <w:tcW w:w="763" w:type="dxa"/>
            <w:vMerge/>
            <w:vAlign w:val="center"/>
          </w:tcPr>
          <w:p w:rsidR="007C41A3" w:rsidRPr="00440118" w:rsidRDefault="007C41A3" w:rsidP="0002659A">
            <w:pPr>
              <w:adjustRightInd w:val="0"/>
              <w:snapToGrid w:val="0"/>
              <w:spacing w:line="240" w:lineRule="atLeast"/>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ind w:firstLineChars="100" w:firstLine="210"/>
              <w:jc w:val="center"/>
              <w:rPr>
                <w:rFonts w:eastAsia="仿宋_GB2312"/>
                <w:szCs w:val="21"/>
              </w:rPr>
            </w:pPr>
            <w:r w:rsidRPr="00440118">
              <w:rPr>
                <w:rFonts w:eastAsia="仿宋_GB2312"/>
                <w:szCs w:val="21"/>
              </w:rPr>
              <w:t>合</w:t>
            </w:r>
            <w:r w:rsidRPr="00440118">
              <w:rPr>
                <w:rFonts w:eastAsia="仿宋_GB2312"/>
                <w:szCs w:val="21"/>
              </w:rPr>
              <w:t xml:space="preserve">   </w:t>
            </w:r>
            <w:r w:rsidRPr="00440118">
              <w:rPr>
                <w:rFonts w:eastAsia="仿宋_GB2312"/>
                <w:szCs w:val="21"/>
              </w:rPr>
              <w:t>计</w:t>
            </w:r>
          </w:p>
        </w:tc>
        <w:tc>
          <w:tcPr>
            <w:tcW w:w="992" w:type="dxa"/>
            <w:vAlign w:val="center"/>
          </w:tcPr>
          <w:p w:rsidR="007C41A3" w:rsidRPr="00440118" w:rsidRDefault="007C41A3" w:rsidP="0036071B">
            <w:pPr>
              <w:adjustRightInd w:val="0"/>
              <w:snapToGrid w:val="0"/>
              <w:spacing w:line="240" w:lineRule="atLeast"/>
              <w:ind w:firstLineChars="100" w:firstLine="210"/>
              <w:jc w:val="center"/>
              <w:rPr>
                <w:rFonts w:eastAsia="仿宋_GB2312"/>
                <w:szCs w:val="21"/>
              </w:rPr>
            </w:pPr>
          </w:p>
        </w:tc>
        <w:tc>
          <w:tcPr>
            <w:tcW w:w="1276"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1275" w:type="dxa"/>
            <w:vMerge/>
            <w:vAlign w:val="center"/>
          </w:tcPr>
          <w:p w:rsidR="007C41A3" w:rsidRPr="00440118" w:rsidRDefault="007C41A3" w:rsidP="0036071B">
            <w:pPr>
              <w:jc w:val="center"/>
              <w:rPr>
                <w:rFonts w:eastAsia="仿宋_GB2312"/>
                <w:szCs w:val="21"/>
              </w:rPr>
            </w:pPr>
          </w:p>
        </w:tc>
        <w:tc>
          <w:tcPr>
            <w:tcW w:w="1702" w:type="dxa"/>
            <w:vAlign w:val="center"/>
          </w:tcPr>
          <w:p w:rsidR="007C41A3" w:rsidRPr="00440118" w:rsidRDefault="007C41A3" w:rsidP="0036071B">
            <w:pPr>
              <w:adjustRightInd w:val="0"/>
              <w:snapToGrid w:val="0"/>
              <w:spacing w:line="240" w:lineRule="atLeast"/>
              <w:jc w:val="center"/>
              <w:rPr>
                <w:rFonts w:eastAsia="仿宋_GB2312"/>
                <w:szCs w:val="21"/>
              </w:rPr>
            </w:pPr>
          </w:p>
        </w:tc>
        <w:tc>
          <w:tcPr>
            <w:tcW w:w="6221" w:type="dxa"/>
            <w:vMerge/>
          </w:tcPr>
          <w:p w:rsidR="007C41A3" w:rsidRPr="00440118" w:rsidRDefault="007C41A3" w:rsidP="0002659A">
            <w:pPr>
              <w:adjustRightInd w:val="0"/>
              <w:snapToGrid w:val="0"/>
              <w:spacing w:line="240" w:lineRule="atLeast"/>
              <w:jc w:val="left"/>
              <w:rPr>
                <w:rFonts w:eastAsia="仿宋_GB2312"/>
                <w:szCs w:val="21"/>
              </w:rPr>
            </w:pPr>
          </w:p>
        </w:tc>
      </w:tr>
    </w:tbl>
    <w:p w:rsidR="00D93C1A" w:rsidRDefault="00D93C1A" w:rsidP="00D93C1A">
      <w:pPr>
        <w:ind w:leftChars="200" w:left="420" w:rightChars="200" w:right="420"/>
        <w:jc w:val="right"/>
        <w:rPr>
          <w:rFonts w:ascii="仿宋_GB2312" w:eastAsia="仿宋_GB2312"/>
        </w:rPr>
      </w:pPr>
      <w:r w:rsidRPr="00D93C1A">
        <w:rPr>
          <w:rFonts w:ascii="仿宋_GB2312" w:eastAsia="仿宋_GB2312" w:hint="eastAsia"/>
        </w:rPr>
        <w:t>（接下页）</w:t>
      </w:r>
    </w:p>
    <w:p w:rsidR="004C11C5" w:rsidRDefault="004C11C5" w:rsidP="00D93C1A">
      <w:pPr>
        <w:ind w:leftChars="200" w:left="420" w:rightChars="200" w:right="420"/>
        <w:jc w:val="right"/>
        <w:rPr>
          <w:rFonts w:ascii="仿宋_GB2312" w:eastAsia="仿宋_GB2312"/>
        </w:rPr>
      </w:pPr>
    </w:p>
    <w:p w:rsidR="00D93C1A" w:rsidRPr="00D93C1A" w:rsidRDefault="00D93C1A" w:rsidP="00D93C1A">
      <w:pPr>
        <w:ind w:leftChars="200" w:left="420" w:rightChars="200" w:right="420"/>
        <w:jc w:val="left"/>
        <w:rPr>
          <w:rFonts w:ascii="仿宋_GB2312" w:eastAsia="仿宋_GB2312"/>
        </w:rPr>
      </w:pPr>
      <w:r>
        <w:rPr>
          <w:rFonts w:ascii="仿宋_GB2312" w:eastAsia="仿宋_GB2312" w:hint="eastAsia"/>
        </w:rPr>
        <w:lastRenderedPageBreak/>
        <w:t>（续上页）</w:t>
      </w:r>
    </w:p>
    <w:tbl>
      <w:tblPr>
        <w:tblW w:w="140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75"/>
        <w:gridCol w:w="3202"/>
        <w:gridCol w:w="3402"/>
        <w:gridCol w:w="4537"/>
      </w:tblGrid>
      <w:tr w:rsidR="009659C7" w:rsidRPr="00440118" w:rsidTr="00604B67">
        <w:trPr>
          <w:trHeight w:val="1134"/>
          <w:jc w:val="center"/>
        </w:trPr>
        <w:tc>
          <w:tcPr>
            <w:tcW w:w="1418" w:type="dxa"/>
            <w:vAlign w:val="center"/>
          </w:tcPr>
          <w:p w:rsidR="009659C7" w:rsidRPr="00440118" w:rsidRDefault="009659C7" w:rsidP="0002659A">
            <w:pPr>
              <w:adjustRightInd w:val="0"/>
              <w:snapToGrid w:val="0"/>
              <w:spacing w:line="240" w:lineRule="atLeast"/>
              <w:jc w:val="center"/>
              <w:rPr>
                <w:rFonts w:eastAsia="仿宋_GB2312"/>
                <w:szCs w:val="21"/>
              </w:rPr>
            </w:pPr>
            <w:r w:rsidRPr="00440118">
              <w:rPr>
                <w:rFonts w:eastAsia="仿宋_GB2312"/>
                <w:szCs w:val="21"/>
              </w:rPr>
              <w:t>注意事项</w:t>
            </w:r>
          </w:p>
        </w:tc>
        <w:tc>
          <w:tcPr>
            <w:tcW w:w="12616" w:type="dxa"/>
            <w:gridSpan w:val="4"/>
            <w:vAlign w:val="center"/>
          </w:tcPr>
          <w:p w:rsidR="009659C7" w:rsidRPr="00440118" w:rsidRDefault="009659C7" w:rsidP="00827604">
            <w:pPr>
              <w:adjustRightInd w:val="0"/>
              <w:snapToGrid w:val="0"/>
              <w:spacing w:line="300" w:lineRule="exact"/>
              <w:rPr>
                <w:rFonts w:eastAsia="仿宋_GB2312"/>
                <w:szCs w:val="21"/>
              </w:rPr>
            </w:pPr>
            <w:r w:rsidRPr="00440118">
              <w:rPr>
                <w:rFonts w:eastAsia="仿宋_GB2312"/>
                <w:szCs w:val="21"/>
              </w:rPr>
              <w:t>1</w:t>
            </w:r>
            <w:r w:rsidR="009C14AE">
              <w:rPr>
                <w:rFonts w:eastAsia="仿宋_GB2312" w:hint="eastAsia"/>
                <w:szCs w:val="21"/>
              </w:rPr>
              <w:t>.</w:t>
            </w:r>
            <w:r w:rsidRPr="00440118">
              <w:rPr>
                <w:rFonts w:eastAsia="仿宋_GB2312"/>
                <w:szCs w:val="21"/>
              </w:rPr>
              <w:t>适用于钢铁企业和独立焦化厂焦炭单位产品能耗核算。对于煤气回收及净化工段属于另一法人，其能耗未计入焦化工序能耗的，增加</w:t>
            </w:r>
            <w:r w:rsidRPr="00440118">
              <w:rPr>
                <w:rFonts w:eastAsia="仿宋_GB2312"/>
                <w:szCs w:val="21"/>
              </w:rPr>
              <w:t>25kgce/t.</w:t>
            </w:r>
          </w:p>
          <w:p w:rsidR="009659C7" w:rsidRPr="00440118" w:rsidRDefault="009659C7" w:rsidP="00827604">
            <w:pPr>
              <w:adjustRightInd w:val="0"/>
              <w:snapToGrid w:val="0"/>
              <w:spacing w:line="300" w:lineRule="exact"/>
              <w:rPr>
                <w:rFonts w:eastAsia="仿宋_GB2312"/>
                <w:szCs w:val="21"/>
              </w:rPr>
            </w:pPr>
            <w:r w:rsidRPr="00440118">
              <w:rPr>
                <w:rFonts w:eastAsia="仿宋_GB2312"/>
                <w:szCs w:val="21"/>
              </w:rPr>
              <w:t>2</w:t>
            </w:r>
            <w:r w:rsidR="009C14AE">
              <w:rPr>
                <w:rFonts w:eastAsia="仿宋_GB2312" w:hint="eastAsia"/>
                <w:szCs w:val="21"/>
              </w:rPr>
              <w:t>.</w:t>
            </w:r>
            <w:r w:rsidRPr="00440118">
              <w:rPr>
                <w:rFonts w:eastAsia="仿宋_GB2312"/>
                <w:szCs w:val="21"/>
              </w:rPr>
              <w:t>焦炭单位产品能耗限定值核算时，电力折算系数取</w:t>
            </w:r>
            <w:r w:rsidRPr="00440118">
              <w:rPr>
                <w:rFonts w:eastAsia="仿宋_GB2312"/>
                <w:szCs w:val="21"/>
              </w:rPr>
              <w:t>0.1229</w:t>
            </w:r>
            <w:r w:rsidR="00D93C1A">
              <w:rPr>
                <w:rFonts w:eastAsia="仿宋_GB2312" w:hint="eastAsia"/>
                <w:szCs w:val="21"/>
              </w:rPr>
              <w:t xml:space="preserve"> </w:t>
            </w:r>
            <w:r w:rsidRPr="00440118">
              <w:rPr>
                <w:rFonts w:eastAsia="仿宋_GB2312"/>
                <w:szCs w:val="21"/>
              </w:rPr>
              <w:t>kgce/</w:t>
            </w:r>
            <w:r w:rsidR="00615AD1" w:rsidRPr="00440118">
              <w:rPr>
                <w:rFonts w:eastAsia="仿宋_GB2312"/>
                <w:szCs w:val="21"/>
              </w:rPr>
              <w:t>kW.h</w:t>
            </w:r>
            <w:r w:rsidRPr="00440118">
              <w:rPr>
                <w:rFonts w:eastAsia="仿宋_GB2312"/>
                <w:szCs w:val="21"/>
              </w:rPr>
              <w:t>。</w:t>
            </w:r>
          </w:p>
          <w:p w:rsidR="009659C7" w:rsidRPr="00440118" w:rsidRDefault="009659C7" w:rsidP="009C14AE">
            <w:pPr>
              <w:adjustRightInd w:val="0"/>
              <w:snapToGrid w:val="0"/>
              <w:spacing w:line="300" w:lineRule="exact"/>
              <w:rPr>
                <w:rFonts w:eastAsia="仿宋_GB2312"/>
                <w:szCs w:val="21"/>
              </w:rPr>
            </w:pPr>
            <w:r w:rsidRPr="00440118">
              <w:rPr>
                <w:rFonts w:eastAsia="仿宋_GB2312"/>
                <w:szCs w:val="21"/>
              </w:rPr>
              <w:t>3</w:t>
            </w:r>
            <w:r w:rsidR="009C14AE">
              <w:rPr>
                <w:rFonts w:eastAsia="仿宋_GB2312" w:hint="eastAsia"/>
                <w:szCs w:val="21"/>
              </w:rPr>
              <w:t>.</w:t>
            </w:r>
            <w:r w:rsidRPr="00440118">
              <w:rPr>
                <w:rFonts w:eastAsia="仿宋_GB2312"/>
                <w:szCs w:val="21"/>
              </w:rPr>
              <w:t>有多条顶装焦炉、捣固焦炉生产线的按照生产线分别依次填写。</w:t>
            </w:r>
          </w:p>
        </w:tc>
      </w:tr>
      <w:tr w:rsidR="009659C7" w:rsidRPr="00440118" w:rsidTr="00604B67">
        <w:trPr>
          <w:trHeight w:val="4309"/>
          <w:jc w:val="center"/>
        </w:trPr>
        <w:tc>
          <w:tcPr>
            <w:tcW w:w="1418" w:type="dxa"/>
            <w:vAlign w:val="center"/>
          </w:tcPr>
          <w:p w:rsidR="009659C7" w:rsidRDefault="009659C7" w:rsidP="0002659A">
            <w:pPr>
              <w:adjustRightInd w:val="0"/>
              <w:snapToGrid w:val="0"/>
              <w:spacing w:line="240" w:lineRule="atLeast"/>
              <w:jc w:val="center"/>
              <w:rPr>
                <w:rFonts w:eastAsia="仿宋_GB2312"/>
                <w:szCs w:val="21"/>
              </w:rPr>
            </w:pPr>
            <w:r w:rsidRPr="00440118">
              <w:rPr>
                <w:rFonts w:eastAsia="仿宋_GB2312"/>
                <w:szCs w:val="21"/>
              </w:rPr>
              <w:t>核算过程</w:t>
            </w:r>
          </w:p>
          <w:p w:rsidR="00545788" w:rsidRPr="00440118" w:rsidRDefault="00545788" w:rsidP="0002659A">
            <w:pPr>
              <w:adjustRightInd w:val="0"/>
              <w:snapToGrid w:val="0"/>
              <w:spacing w:line="240" w:lineRule="atLeast"/>
              <w:jc w:val="center"/>
              <w:rPr>
                <w:rFonts w:eastAsia="仿宋_GB2312"/>
                <w:szCs w:val="21"/>
              </w:rPr>
            </w:pPr>
            <w:r w:rsidRPr="00545788">
              <w:rPr>
                <w:rFonts w:eastAsia="仿宋_GB2312" w:hint="eastAsia"/>
                <w:szCs w:val="21"/>
              </w:rPr>
              <w:t>（可加附页）</w:t>
            </w:r>
          </w:p>
        </w:tc>
        <w:tc>
          <w:tcPr>
            <w:tcW w:w="12616" w:type="dxa"/>
            <w:gridSpan w:val="4"/>
            <w:vAlign w:val="center"/>
          </w:tcPr>
          <w:p w:rsidR="009659C7" w:rsidRPr="00440118" w:rsidRDefault="009659C7" w:rsidP="0002659A">
            <w:pPr>
              <w:adjustRightInd w:val="0"/>
              <w:snapToGrid w:val="0"/>
              <w:spacing w:line="240" w:lineRule="atLeast"/>
              <w:jc w:val="center"/>
              <w:rPr>
                <w:rFonts w:eastAsia="仿宋_GB2312"/>
                <w:szCs w:val="21"/>
              </w:rPr>
            </w:pPr>
          </w:p>
        </w:tc>
      </w:tr>
      <w:tr w:rsidR="00826FB6" w:rsidRPr="00440118" w:rsidTr="00604B67">
        <w:trPr>
          <w:trHeight w:val="1061"/>
          <w:jc w:val="center"/>
        </w:trPr>
        <w:tc>
          <w:tcPr>
            <w:tcW w:w="2893" w:type="dxa"/>
            <w:gridSpan w:val="2"/>
            <w:vAlign w:val="center"/>
          </w:tcPr>
          <w:p w:rsidR="00826FB6" w:rsidRPr="00440118" w:rsidRDefault="00826FB6" w:rsidP="0002659A">
            <w:pPr>
              <w:adjustRightInd w:val="0"/>
              <w:snapToGrid w:val="0"/>
              <w:spacing w:line="240" w:lineRule="atLeast"/>
              <w:jc w:val="center"/>
              <w:rPr>
                <w:rFonts w:eastAsia="仿宋_GB2312"/>
                <w:szCs w:val="21"/>
              </w:rPr>
            </w:pPr>
            <w:r w:rsidRPr="00440118">
              <w:rPr>
                <w:rFonts w:eastAsia="仿宋_GB2312"/>
                <w:szCs w:val="21"/>
              </w:rPr>
              <w:t>被监察企业意见</w:t>
            </w:r>
          </w:p>
        </w:tc>
        <w:tc>
          <w:tcPr>
            <w:tcW w:w="3202" w:type="dxa"/>
            <w:vAlign w:val="center"/>
          </w:tcPr>
          <w:p w:rsidR="00826FB6" w:rsidRPr="00440118" w:rsidRDefault="00826FB6" w:rsidP="0002659A">
            <w:pPr>
              <w:adjustRightInd w:val="0"/>
              <w:snapToGrid w:val="0"/>
              <w:spacing w:line="240" w:lineRule="atLeast"/>
              <w:jc w:val="center"/>
              <w:rPr>
                <w:rFonts w:eastAsia="仿宋_GB2312"/>
                <w:szCs w:val="21"/>
              </w:rPr>
            </w:pPr>
          </w:p>
        </w:tc>
        <w:tc>
          <w:tcPr>
            <w:tcW w:w="3402" w:type="dxa"/>
            <w:vAlign w:val="center"/>
          </w:tcPr>
          <w:p w:rsidR="00826FB6" w:rsidRPr="00440118" w:rsidRDefault="00826FB6" w:rsidP="0002659A">
            <w:pPr>
              <w:adjustRightInd w:val="0"/>
              <w:snapToGrid w:val="0"/>
              <w:spacing w:line="240" w:lineRule="atLeast"/>
              <w:jc w:val="center"/>
              <w:rPr>
                <w:rFonts w:eastAsia="仿宋_GB2312"/>
                <w:szCs w:val="21"/>
              </w:rPr>
            </w:pPr>
            <w:r w:rsidRPr="00440118">
              <w:rPr>
                <w:rFonts w:eastAsia="仿宋_GB2312"/>
                <w:szCs w:val="21"/>
              </w:rPr>
              <w:t>监察人员（组长）签字</w:t>
            </w:r>
          </w:p>
        </w:tc>
        <w:tc>
          <w:tcPr>
            <w:tcW w:w="4537" w:type="dxa"/>
            <w:vAlign w:val="center"/>
          </w:tcPr>
          <w:p w:rsidR="00826FB6" w:rsidRPr="00440118" w:rsidRDefault="00826FB6" w:rsidP="0002659A">
            <w:pPr>
              <w:adjustRightInd w:val="0"/>
              <w:snapToGrid w:val="0"/>
              <w:spacing w:line="240" w:lineRule="atLeast"/>
              <w:jc w:val="center"/>
              <w:rPr>
                <w:rFonts w:eastAsia="仿宋_GB2312"/>
                <w:szCs w:val="21"/>
              </w:rPr>
            </w:pPr>
          </w:p>
        </w:tc>
      </w:tr>
      <w:tr w:rsidR="00826FB6" w:rsidRPr="00440118" w:rsidTr="00604B67">
        <w:trPr>
          <w:trHeight w:val="973"/>
          <w:jc w:val="center"/>
        </w:trPr>
        <w:tc>
          <w:tcPr>
            <w:tcW w:w="2893" w:type="dxa"/>
            <w:gridSpan w:val="2"/>
            <w:vAlign w:val="center"/>
          </w:tcPr>
          <w:p w:rsidR="00826FB6" w:rsidRPr="00440118" w:rsidRDefault="00826FB6" w:rsidP="0002659A">
            <w:pPr>
              <w:adjustRightInd w:val="0"/>
              <w:snapToGrid w:val="0"/>
              <w:spacing w:line="240" w:lineRule="atLeast"/>
              <w:jc w:val="center"/>
              <w:rPr>
                <w:rFonts w:eastAsia="仿宋_GB2312"/>
                <w:szCs w:val="21"/>
              </w:rPr>
            </w:pPr>
            <w:r w:rsidRPr="00440118">
              <w:rPr>
                <w:rFonts w:eastAsia="仿宋_GB2312"/>
                <w:szCs w:val="21"/>
              </w:rPr>
              <w:t>被监察企业（盖章）</w:t>
            </w:r>
          </w:p>
        </w:tc>
        <w:tc>
          <w:tcPr>
            <w:tcW w:w="3202" w:type="dxa"/>
            <w:vAlign w:val="center"/>
          </w:tcPr>
          <w:p w:rsidR="00826FB6" w:rsidRPr="00440118" w:rsidRDefault="00826FB6" w:rsidP="0002659A">
            <w:pPr>
              <w:adjustRightInd w:val="0"/>
              <w:snapToGrid w:val="0"/>
              <w:spacing w:line="240" w:lineRule="atLeast"/>
              <w:jc w:val="center"/>
              <w:rPr>
                <w:rFonts w:eastAsia="仿宋_GB2312"/>
                <w:szCs w:val="21"/>
              </w:rPr>
            </w:pPr>
          </w:p>
        </w:tc>
        <w:tc>
          <w:tcPr>
            <w:tcW w:w="3402" w:type="dxa"/>
            <w:vAlign w:val="center"/>
          </w:tcPr>
          <w:p w:rsidR="00826FB6" w:rsidRPr="00440118" w:rsidRDefault="00826FB6" w:rsidP="0002659A">
            <w:pPr>
              <w:adjustRightInd w:val="0"/>
              <w:snapToGrid w:val="0"/>
              <w:spacing w:line="240" w:lineRule="atLeast"/>
              <w:jc w:val="center"/>
              <w:rPr>
                <w:rFonts w:eastAsia="仿宋_GB2312"/>
                <w:szCs w:val="21"/>
              </w:rPr>
            </w:pPr>
            <w:r w:rsidRPr="00440118">
              <w:rPr>
                <w:rFonts w:eastAsia="仿宋_GB2312"/>
                <w:szCs w:val="21"/>
              </w:rPr>
              <w:t>监察机构（盖章）</w:t>
            </w:r>
          </w:p>
        </w:tc>
        <w:tc>
          <w:tcPr>
            <w:tcW w:w="4537" w:type="dxa"/>
            <w:vAlign w:val="center"/>
          </w:tcPr>
          <w:p w:rsidR="00826FB6" w:rsidRPr="00440118" w:rsidRDefault="00826FB6" w:rsidP="0002659A">
            <w:pPr>
              <w:adjustRightInd w:val="0"/>
              <w:snapToGrid w:val="0"/>
              <w:spacing w:line="240" w:lineRule="atLeast"/>
              <w:jc w:val="center"/>
              <w:rPr>
                <w:rFonts w:eastAsia="仿宋_GB2312"/>
                <w:szCs w:val="21"/>
              </w:rPr>
            </w:pPr>
          </w:p>
        </w:tc>
      </w:tr>
    </w:tbl>
    <w:p w:rsidR="009659C7" w:rsidRPr="00717CD9" w:rsidRDefault="00FB18A8" w:rsidP="00440118">
      <w:pPr>
        <w:widowControl/>
        <w:spacing w:line="360" w:lineRule="exact"/>
        <w:ind w:leftChars="100" w:left="210" w:rightChars="100" w:right="210"/>
        <w:rPr>
          <w:rFonts w:ascii="华文仿宋" w:eastAsia="华文仿宋" w:hAnsi="华文仿宋"/>
          <w:sz w:val="24"/>
        </w:rPr>
        <w:sectPr w:rsidR="009659C7" w:rsidRPr="00717CD9" w:rsidSect="0002659A">
          <w:pgSz w:w="16838" w:h="11906" w:orient="landscape"/>
          <w:pgMar w:top="1797" w:right="1440" w:bottom="1797" w:left="1440" w:header="851" w:footer="992" w:gutter="0"/>
          <w:cols w:space="720"/>
          <w:docGrid w:type="lines" w:linePitch="312"/>
        </w:sectPr>
      </w:pPr>
      <w:r>
        <w:rPr>
          <w:rFonts w:eastAsia="仿宋_GB2312" w:hint="eastAsia"/>
          <w:sz w:val="24"/>
        </w:rPr>
        <w:t>监察（核查）</w:t>
      </w:r>
      <w:r w:rsidR="009659C7" w:rsidRPr="00440118">
        <w:rPr>
          <w:rFonts w:eastAsia="仿宋_GB2312"/>
          <w:sz w:val="24"/>
        </w:rPr>
        <w:t>人：</w:t>
      </w:r>
      <w:r w:rsidR="009659C7" w:rsidRPr="00440118">
        <w:rPr>
          <w:rFonts w:eastAsia="仿宋_GB2312"/>
          <w:sz w:val="24"/>
        </w:rPr>
        <w:t xml:space="preserve">               </w:t>
      </w:r>
      <w:r>
        <w:rPr>
          <w:rFonts w:eastAsia="仿宋_GB2312"/>
          <w:sz w:val="24"/>
        </w:rPr>
        <w:t xml:space="preserve">                                       </w:t>
      </w:r>
      <w:r w:rsidR="00440118">
        <w:rPr>
          <w:rFonts w:eastAsia="仿宋_GB2312" w:hint="eastAsia"/>
          <w:sz w:val="24"/>
        </w:rPr>
        <w:t xml:space="preserve">            </w:t>
      </w:r>
      <w:r w:rsidR="00C86A25" w:rsidRPr="00440118">
        <w:rPr>
          <w:rFonts w:eastAsia="仿宋_GB2312"/>
          <w:sz w:val="24"/>
        </w:rPr>
        <w:t xml:space="preserve"> </w:t>
      </w:r>
      <w:r w:rsidR="009659C7" w:rsidRPr="00440118">
        <w:rPr>
          <w:rFonts w:eastAsia="仿宋_GB2312"/>
          <w:sz w:val="24"/>
        </w:rPr>
        <w:t xml:space="preserve">  </w:t>
      </w:r>
      <w:r>
        <w:rPr>
          <w:rFonts w:eastAsia="仿宋_GB2312" w:hint="eastAsia"/>
          <w:sz w:val="24"/>
        </w:rPr>
        <w:t>监察（核查）</w:t>
      </w:r>
      <w:r w:rsidR="009659C7" w:rsidRPr="00440118">
        <w:rPr>
          <w:rFonts w:eastAsia="仿宋_GB2312"/>
          <w:sz w:val="24"/>
        </w:rPr>
        <w:t>时间：</w:t>
      </w:r>
      <w:r w:rsidR="004C11C5">
        <w:rPr>
          <w:rFonts w:eastAsia="仿宋_GB2312" w:hint="eastAsia"/>
          <w:sz w:val="24"/>
        </w:rPr>
        <w:t xml:space="preserve">   </w:t>
      </w:r>
      <w:r w:rsidR="009659C7" w:rsidRPr="00440118">
        <w:rPr>
          <w:rFonts w:eastAsia="仿宋_GB2312"/>
          <w:sz w:val="24"/>
        </w:rPr>
        <w:t>年</w:t>
      </w:r>
      <w:r w:rsidR="009659C7" w:rsidRPr="00440118">
        <w:rPr>
          <w:rFonts w:eastAsia="仿宋_GB2312"/>
          <w:sz w:val="24"/>
        </w:rPr>
        <w:t xml:space="preserve">  </w:t>
      </w:r>
      <w:r w:rsidR="009659C7" w:rsidRPr="00440118">
        <w:rPr>
          <w:rFonts w:eastAsia="仿宋_GB2312"/>
          <w:sz w:val="24"/>
        </w:rPr>
        <w:t>月</w:t>
      </w:r>
      <w:r w:rsidR="009659C7" w:rsidRPr="00440118">
        <w:rPr>
          <w:rFonts w:eastAsia="仿宋_GB2312"/>
          <w:sz w:val="24"/>
        </w:rPr>
        <w:t xml:space="preserve">  </w:t>
      </w:r>
      <w:r w:rsidR="009659C7" w:rsidRPr="00440118">
        <w:rPr>
          <w:rFonts w:eastAsia="仿宋_GB2312"/>
          <w:sz w:val="24"/>
        </w:rPr>
        <w:t>日</w:t>
      </w:r>
    </w:p>
    <w:p w:rsidR="007A2774" w:rsidRPr="004876B7" w:rsidRDefault="007A2774" w:rsidP="00097D4B">
      <w:pPr>
        <w:widowControl/>
        <w:spacing w:beforeLines="50" w:before="120" w:afterLines="50" w:after="120" w:line="560" w:lineRule="exact"/>
        <w:jc w:val="center"/>
        <w:outlineLvl w:val="2"/>
        <w:rPr>
          <w:rFonts w:eastAsia="黑体"/>
          <w:sz w:val="32"/>
          <w:szCs w:val="32"/>
        </w:rPr>
      </w:pPr>
      <w:bookmarkStart w:id="465" w:name="_Toc453073129"/>
      <w:bookmarkStart w:id="466" w:name="_Toc453073310"/>
      <w:bookmarkStart w:id="467" w:name="_Toc453073431"/>
      <w:bookmarkStart w:id="468" w:name="_Toc453253049"/>
      <w:bookmarkStart w:id="469" w:name="_Toc460511521"/>
      <w:r w:rsidRPr="004876B7">
        <w:rPr>
          <w:rFonts w:eastAsia="黑体"/>
          <w:sz w:val="32"/>
          <w:szCs w:val="32"/>
        </w:rPr>
        <w:lastRenderedPageBreak/>
        <w:t>表</w:t>
      </w:r>
      <w:r w:rsidR="00B358FA">
        <w:rPr>
          <w:rFonts w:eastAsia="黑体"/>
          <w:sz w:val="32"/>
          <w:szCs w:val="32"/>
        </w:rPr>
        <w:t>4</w:t>
      </w:r>
      <w:r w:rsidRPr="004876B7">
        <w:rPr>
          <w:rFonts w:eastAsia="黑体"/>
          <w:sz w:val="32"/>
          <w:szCs w:val="32"/>
        </w:rPr>
        <w:t xml:space="preserve">  </w:t>
      </w:r>
      <w:r w:rsidRPr="004876B7">
        <w:rPr>
          <w:rFonts w:eastAsia="黑体"/>
          <w:sz w:val="32"/>
          <w:szCs w:val="32"/>
        </w:rPr>
        <w:t>烧碱能耗限额专项监察现场核查</w:t>
      </w:r>
      <w:r w:rsidR="00094390">
        <w:rPr>
          <w:rFonts w:eastAsia="黑体"/>
          <w:sz w:val="32"/>
          <w:szCs w:val="32"/>
        </w:rPr>
        <w:t>情况表</w:t>
      </w:r>
      <w:bookmarkEnd w:id="465"/>
      <w:bookmarkEnd w:id="466"/>
      <w:bookmarkEnd w:id="467"/>
      <w:bookmarkEnd w:id="468"/>
      <w:bookmarkEnd w:id="469"/>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470" w:name="_Toc453253050"/>
      <w:bookmarkStart w:id="471" w:name="_Toc454477091"/>
      <w:bookmarkStart w:id="472" w:name="_Toc455984147"/>
      <w:bookmarkStart w:id="473" w:name="_Toc455986316"/>
      <w:bookmarkStart w:id="474" w:name="_Toc459463959"/>
      <w:bookmarkStart w:id="475" w:name="_Toc460511522"/>
      <w:r w:rsidRPr="004876B7">
        <w:rPr>
          <w:rFonts w:eastAsia="楷体"/>
          <w:b/>
          <w:sz w:val="32"/>
          <w:szCs w:val="32"/>
        </w:rPr>
        <w:t>表</w:t>
      </w:r>
      <w:r w:rsidR="00B358FA">
        <w:rPr>
          <w:rFonts w:eastAsia="楷体"/>
          <w:b/>
          <w:sz w:val="32"/>
          <w:szCs w:val="32"/>
        </w:rPr>
        <w:t>4</w:t>
      </w:r>
      <w:r w:rsidRPr="00F65F54">
        <w:rPr>
          <w:rFonts w:eastAsia="楷体"/>
          <w:b/>
          <w:sz w:val="32"/>
          <w:szCs w:val="32"/>
        </w:rPr>
        <w:t>-</w:t>
      </w:r>
      <w:r w:rsidR="0053799C">
        <w:rPr>
          <w:rFonts w:eastAsia="楷体"/>
          <w:b/>
          <w:sz w:val="32"/>
          <w:szCs w:val="32"/>
        </w:rPr>
        <w:t xml:space="preserve">1 </w:t>
      </w:r>
      <w:r w:rsidRPr="004876B7">
        <w:rPr>
          <w:rFonts w:eastAsia="楷体"/>
          <w:b/>
          <w:sz w:val="32"/>
          <w:szCs w:val="32"/>
        </w:rPr>
        <w:t>烧碱企业基本信息表</w:t>
      </w:r>
      <w:bookmarkEnd w:id="470"/>
      <w:bookmarkEnd w:id="471"/>
      <w:bookmarkEnd w:id="472"/>
      <w:bookmarkEnd w:id="473"/>
      <w:bookmarkEnd w:id="474"/>
      <w:bookmarkEnd w:id="475"/>
    </w:p>
    <w:tbl>
      <w:tblPr>
        <w:tblW w:w="8445" w:type="dxa"/>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2268"/>
        <w:gridCol w:w="567"/>
        <w:gridCol w:w="851"/>
        <w:gridCol w:w="2282"/>
      </w:tblGrid>
      <w:tr w:rsidR="007A2774" w:rsidRPr="00E755B4" w:rsidTr="00FC0124">
        <w:trPr>
          <w:trHeight w:val="567"/>
          <w:jc w:val="center"/>
        </w:trPr>
        <w:tc>
          <w:tcPr>
            <w:tcW w:w="8445" w:type="dxa"/>
            <w:gridSpan w:val="5"/>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ascii="仿宋_GB2312" w:eastAsia="仿宋_GB2312" w:hAnsi="仿宋"/>
                <w:b/>
                <w:sz w:val="24"/>
              </w:rPr>
            </w:pPr>
            <w:r w:rsidRPr="00E755B4">
              <w:rPr>
                <w:rFonts w:ascii="仿宋_GB2312" w:eastAsia="仿宋_GB2312" w:hAnsi="仿宋" w:hint="eastAsia"/>
                <w:b/>
                <w:sz w:val="24"/>
              </w:rPr>
              <w:t>一、企业基本信息</w:t>
            </w:r>
          </w:p>
        </w:tc>
      </w:tr>
      <w:tr w:rsidR="007A2774" w:rsidRPr="00E755B4" w:rsidTr="00FC0124">
        <w:trPr>
          <w:trHeight w:val="567"/>
          <w:jc w:val="center"/>
        </w:trPr>
        <w:tc>
          <w:tcPr>
            <w:tcW w:w="2477"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r w:rsidRPr="00E755B4">
              <w:rPr>
                <w:rFonts w:ascii="仿宋_GB2312" w:eastAsia="仿宋_GB2312" w:hAnsi="仿宋" w:hint="eastAsia"/>
                <w:sz w:val="24"/>
              </w:rPr>
              <w:t>企业名称（盖章）</w:t>
            </w:r>
          </w:p>
        </w:tc>
        <w:tc>
          <w:tcPr>
            <w:tcW w:w="5968" w:type="dxa"/>
            <w:gridSpan w:val="4"/>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p>
        </w:tc>
      </w:tr>
      <w:tr w:rsidR="007A2774" w:rsidRPr="00E755B4" w:rsidTr="00FC0124">
        <w:trPr>
          <w:trHeight w:val="567"/>
          <w:jc w:val="center"/>
        </w:trPr>
        <w:tc>
          <w:tcPr>
            <w:tcW w:w="2477"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r w:rsidRPr="00E755B4">
              <w:rPr>
                <w:rFonts w:ascii="仿宋_GB2312" w:eastAsia="仿宋_GB2312" w:hAnsi="仿宋" w:hint="eastAsia"/>
                <w:sz w:val="24"/>
              </w:rPr>
              <w:t>组织机构代码</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r w:rsidRPr="00E755B4">
              <w:rPr>
                <w:rFonts w:ascii="仿宋_GB2312" w:eastAsia="仿宋_GB2312" w:hAnsi="仿宋" w:hint="eastAsia"/>
                <w:sz w:val="24"/>
              </w:rPr>
              <w:t>邮</w:t>
            </w:r>
            <w:r w:rsidR="00F01EC9">
              <w:rPr>
                <w:rFonts w:ascii="仿宋_GB2312" w:eastAsia="仿宋_GB2312" w:hAnsi="仿宋" w:hint="eastAsia"/>
                <w:sz w:val="24"/>
              </w:rPr>
              <w:t xml:space="preserve">    </w:t>
            </w:r>
            <w:r w:rsidRPr="00E755B4">
              <w:rPr>
                <w:rFonts w:ascii="仿宋_GB2312" w:eastAsia="仿宋_GB2312" w:hAnsi="仿宋" w:hint="eastAsia"/>
                <w:sz w:val="24"/>
              </w:rPr>
              <w:t>编</w:t>
            </w:r>
          </w:p>
        </w:tc>
        <w:tc>
          <w:tcPr>
            <w:tcW w:w="2282"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ascii="仿宋_GB2312" w:eastAsia="仿宋_GB2312" w:hAnsi="仿宋"/>
                <w:sz w:val="24"/>
              </w:rPr>
            </w:pPr>
          </w:p>
        </w:tc>
      </w:tr>
      <w:tr w:rsidR="007A2774" w:rsidRPr="00E755B4" w:rsidTr="00FC0124">
        <w:trPr>
          <w:trHeight w:val="567"/>
          <w:jc w:val="center"/>
        </w:trPr>
        <w:tc>
          <w:tcPr>
            <w:tcW w:w="2477"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r w:rsidRPr="00E755B4">
              <w:rPr>
                <w:rFonts w:ascii="仿宋_GB2312" w:eastAsia="仿宋_GB2312" w:hAnsi="仿宋" w:hint="eastAsia"/>
                <w:sz w:val="24"/>
              </w:rPr>
              <w:t>详细地址</w:t>
            </w:r>
          </w:p>
        </w:tc>
        <w:tc>
          <w:tcPr>
            <w:tcW w:w="5968" w:type="dxa"/>
            <w:gridSpan w:val="4"/>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p>
        </w:tc>
      </w:tr>
      <w:tr w:rsidR="007A2774" w:rsidRPr="00E755B4" w:rsidTr="00FC0124">
        <w:trPr>
          <w:trHeight w:val="567"/>
          <w:jc w:val="center"/>
        </w:trPr>
        <w:tc>
          <w:tcPr>
            <w:tcW w:w="2477"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r w:rsidRPr="00E755B4">
              <w:rPr>
                <w:rFonts w:ascii="仿宋_GB2312" w:eastAsia="仿宋_GB2312" w:hAnsi="仿宋" w:hint="eastAsia"/>
                <w:sz w:val="24"/>
              </w:rPr>
              <w:t>法定代表人</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r w:rsidRPr="00E755B4">
              <w:rPr>
                <w:rFonts w:ascii="仿宋_GB2312" w:eastAsia="仿宋_GB2312" w:hAnsi="仿宋" w:hint="eastAsia"/>
                <w:sz w:val="24"/>
              </w:rPr>
              <w:t>联系电话</w:t>
            </w:r>
          </w:p>
        </w:tc>
        <w:tc>
          <w:tcPr>
            <w:tcW w:w="2282"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ascii="仿宋_GB2312" w:eastAsia="仿宋_GB2312" w:hAnsi="仿宋"/>
                <w:sz w:val="24"/>
              </w:rPr>
            </w:pPr>
          </w:p>
        </w:tc>
      </w:tr>
      <w:tr w:rsidR="007A2774" w:rsidRPr="00E755B4" w:rsidTr="00FC0124">
        <w:trPr>
          <w:trHeight w:val="567"/>
          <w:jc w:val="center"/>
        </w:trPr>
        <w:tc>
          <w:tcPr>
            <w:tcW w:w="2477" w:type="dxa"/>
            <w:tcBorders>
              <w:top w:val="single" w:sz="4" w:space="0" w:color="auto"/>
              <w:left w:val="single" w:sz="4" w:space="0" w:color="auto"/>
              <w:bottom w:val="single" w:sz="4" w:space="0" w:color="auto"/>
              <w:right w:val="single" w:sz="4" w:space="0" w:color="auto"/>
            </w:tcBorders>
            <w:vAlign w:val="center"/>
          </w:tcPr>
          <w:p w:rsidR="007A2774" w:rsidRPr="00E755B4" w:rsidRDefault="00285197" w:rsidP="00A50C4A">
            <w:pPr>
              <w:spacing w:line="320" w:lineRule="exact"/>
              <w:jc w:val="center"/>
              <w:rPr>
                <w:rFonts w:ascii="仿宋_GB2312" w:eastAsia="仿宋_GB2312" w:hAnsi="仿宋"/>
                <w:sz w:val="24"/>
              </w:rPr>
            </w:pPr>
            <w:r w:rsidRPr="00E755B4">
              <w:rPr>
                <w:rFonts w:ascii="仿宋_GB2312" w:eastAsia="仿宋_GB2312" w:hAnsi="仿宋" w:hint="eastAsia"/>
                <w:sz w:val="24"/>
              </w:rPr>
              <w:t>企业联系人</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spacing w:line="320" w:lineRule="exact"/>
              <w:jc w:val="center"/>
              <w:rPr>
                <w:rFonts w:ascii="仿宋_GB2312" w:eastAsia="仿宋_GB2312"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spacing w:line="320" w:lineRule="exact"/>
              <w:jc w:val="center"/>
              <w:rPr>
                <w:rFonts w:ascii="仿宋_GB2312" w:eastAsia="仿宋_GB2312" w:hAnsi="仿宋"/>
                <w:sz w:val="24"/>
              </w:rPr>
            </w:pPr>
            <w:r w:rsidRPr="00E755B4">
              <w:rPr>
                <w:rFonts w:ascii="仿宋_GB2312" w:eastAsia="仿宋_GB2312" w:hAnsi="仿宋" w:hint="eastAsia"/>
                <w:sz w:val="24"/>
              </w:rPr>
              <w:t>联系电话</w:t>
            </w:r>
          </w:p>
        </w:tc>
        <w:tc>
          <w:tcPr>
            <w:tcW w:w="2282"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spacing w:line="320" w:lineRule="exact"/>
              <w:rPr>
                <w:rFonts w:ascii="仿宋_GB2312" w:eastAsia="仿宋_GB2312" w:hAnsi="仿宋"/>
                <w:sz w:val="24"/>
              </w:rPr>
            </w:pPr>
          </w:p>
        </w:tc>
      </w:tr>
      <w:tr w:rsidR="007A2774" w:rsidRPr="00E755B4" w:rsidTr="00FC0124">
        <w:trPr>
          <w:trHeight w:val="567"/>
          <w:jc w:val="center"/>
        </w:trPr>
        <w:tc>
          <w:tcPr>
            <w:tcW w:w="2477"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spacing w:line="320" w:lineRule="exact"/>
              <w:jc w:val="center"/>
              <w:rPr>
                <w:rFonts w:ascii="仿宋_GB2312" w:eastAsia="仿宋_GB2312" w:hAnsi="仿宋"/>
                <w:sz w:val="24"/>
              </w:rPr>
            </w:pPr>
            <w:r w:rsidRPr="00E755B4">
              <w:rPr>
                <w:rFonts w:ascii="仿宋_GB2312" w:eastAsia="仿宋_GB2312" w:hAnsi="仿宋" w:hint="eastAsia"/>
                <w:sz w:val="24"/>
              </w:rPr>
              <w:t>能源管理人员</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spacing w:line="320" w:lineRule="exact"/>
              <w:jc w:val="center"/>
              <w:rPr>
                <w:rFonts w:ascii="仿宋_GB2312" w:eastAsia="仿宋_GB2312"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spacing w:line="320" w:lineRule="exact"/>
              <w:jc w:val="center"/>
              <w:rPr>
                <w:rFonts w:ascii="仿宋_GB2312" w:eastAsia="仿宋_GB2312" w:hAnsi="仿宋"/>
                <w:sz w:val="24"/>
              </w:rPr>
            </w:pPr>
            <w:r w:rsidRPr="00E755B4">
              <w:rPr>
                <w:rFonts w:ascii="仿宋_GB2312" w:eastAsia="仿宋_GB2312" w:hAnsi="仿宋" w:hint="eastAsia"/>
                <w:sz w:val="24"/>
              </w:rPr>
              <w:t>联系电话</w:t>
            </w:r>
          </w:p>
        </w:tc>
        <w:tc>
          <w:tcPr>
            <w:tcW w:w="2282"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spacing w:line="320" w:lineRule="exact"/>
              <w:rPr>
                <w:rFonts w:ascii="仿宋_GB2312" w:eastAsia="仿宋_GB2312" w:hAnsi="仿宋"/>
                <w:sz w:val="24"/>
              </w:rPr>
            </w:pPr>
          </w:p>
        </w:tc>
      </w:tr>
      <w:tr w:rsidR="007A2774" w:rsidRPr="00E755B4" w:rsidTr="00FC0124">
        <w:trPr>
          <w:trHeight w:val="567"/>
          <w:jc w:val="center"/>
        </w:trPr>
        <w:tc>
          <w:tcPr>
            <w:tcW w:w="2477" w:type="dxa"/>
            <w:tcBorders>
              <w:top w:val="single" w:sz="4" w:space="0" w:color="auto"/>
              <w:left w:val="single" w:sz="4" w:space="0" w:color="auto"/>
              <w:bottom w:val="single" w:sz="4" w:space="0" w:color="auto"/>
              <w:right w:val="single" w:sz="4" w:space="0" w:color="auto"/>
            </w:tcBorders>
            <w:vAlign w:val="center"/>
          </w:tcPr>
          <w:p w:rsidR="007A2774" w:rsidRPr="00E755B4" w:rsidRDefault="009D0CDF" w:rsidP="00A50C4A">
            <w:pPr>
              <w:spacing w:line="320" w:lineRule="exact"/>
              <w:jc w:val="center"/>
              <w:rPr>
                <w:rFonts w:ascii="仿宋_GB2312" w:eastAsia="仿宋_GB2312" w:hAnsi="仿宋"/>
                <w:sz w:val="24"/>
              </w:rPr>
            </w:pPr>
            <w:r w:rsidRPr="00E755B4">
              <w:rPr>
                <w:rFonts w:ascii="仿宋_GB2312" w:eastAsia="仿宋_GB2312" w:hAnsi="仿宋" w:hint="eastAsia"/>
                <w:sz w:val="24"/>
              </w:rPr>
              <w:t>传</w:t>
            </w:r>
            <w:r w:rsidR="004D7C82">
              <w:rPr>
                <w:rFonts w:ascii="仿宋_GB2312" w:eastAsia="仿宋_GB2312" w:hAnsi="仿宋" w:hint="eastAsia"/>
                <w:sz w:val="24"/>
              </w:rPr>
              <w:t xml:space="preserve">  </w:t>
            </w:r>
            <w:r w:rsidRPr="00E755B4">
              <w:rPr>
                <w:rFonts w:ascii="仿宋_GB2312" w:eastAsia="仿宋_GB2312" w:hAnsi="仿宋" w:hint="eastAsia"/>
                <w:sz w:val="24"/>
              </w:rPr>
              <w:t>真</w:t>
            </w:r>
          </w:p>
        </w:tc>
        <w:tc>
          <w:tcPr>
            <w:tcW w:w="2268"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spacing w:line="320" w:lineRule="exact"/>
              <w:jc w:val="center"/>
              <w:rPr>
                <w:rFonts w:ascii="仿宋_GB2312" w:eastAsia="仿宋_GB2312"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spacing w:line="320" w:lineRule="exact"/>
              <w:jc w:val="center"/>
              <w:rPr>
                <w:rFonts w:ascii="仿宋_GB2312" w:eastAsia="仿宋_GB2312" w:hAnsi="仿宋"/>
                <w:sz w:val="24"/>
              </w:rPr>
            </w:pPr>
            <w:r w:rsidRPr="00E755B4">
              <w:rPr>
                <w:rFonts w:ascii="仿宋_GB2312" w:eastAsia="仿宋_GB2312" w:hAnsi="仿宋" w:hint="eastAsia"/>
                <w:sz w:val="24"/>
              </w:rPr>
              <w:t>电子邮箱</w:t>
            </w:r>
          </w:p>
        </w:tc>
        <w:tc>
          <w:tcPr>
            <w:tcW w:w="2282"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spacing w:line="320" w:lineRule="exact"/>
              <w:rPr>
                <w:rFonts w:ascii="仿宋_GB2312" w:eastAsia="仿宋_GB2312" w:hAnsi="仿宋"/>
                <w:sz w:val="24"/>
              </w:rPr>
            </w:pPr>
          </w:p>
        </w:tc>
      </w:tr>
      <w:tr w:rsidR="007A2774" w:rsidRPr="00E755B4" w:rsidTr="00FC0124">
        <w:trPr>
          <w:trHeight w:val="557"/>
          <w:jc w:val="center"/>
        </w:trPr>
        <w:tc>
          <w:tcPr>
            <w:tcW w:w="2477" w:type="dxa"/>
            <w:tcBorders>
              <w:top w:val="single" w:sz="4" w:space="0" w:color="auto"/>
              <w:left w:val="single" w:sz="4" w:space="0" w:color="auto"/>
              <w:bottom w:val="single" w:sz="4" w:space="0" w:color="auto"/>
              <w:right w:val="single" w:sz="4" w:space="0" w:color="auto"/>
            </w:tcBorders>
            <w:vAlign w:val="center"/>
          </w:tcPr>
          <w:p w:rsidR="007A2774" w:rsidRPr="00E755B4" w:rsidRDefault="007A2774" w:rsidP="00A50C4A">
            <w:pPr>
              <w:jc w:val="center"/>
              <w:rPr>
                <w:rFonts w:ascii="仿宋_GB2312" w:eastAsia="仿宋_GB2312" w:hAnsi="仿宋"/>
                <w:sz w:val="24"/>
              </w:rPr>
            </w:pPr>
            <w:r w:rsidRPr="00E755B4">
              <w:rPr>
                <w:rFonts w:ascii="仿宋_GB2312" w:eastAsia="仿宋_GB2312" w:hAnsi="仿宋" w:hint="eastAsia"/>
                <w:sz w:val="24"/>
              </w:rPr>
              <w:t>企业类型</w:t>
            </w:r>
          </w:p>
        </w:tc>
        <w:tc>
          <w:tcPr>
            <w:tcW w:w="5968" w:type="dxa"/>
            <w:gridSpan w:val="4"/>
            <w:tcBorders>
              <w:top w:val="single" w:sz="4" w:space="0" w:color="auto"/>
              <w:left w:val="single" w:sz="4" w:space="0" w:color="auto"/>
              <w:bottom w:val="single" w:sz="4" w:space="0" w:color="auto"/>
              <w:right w:val="single" w:sz="4" w:space="0" w:color="auto"/>
            </w:tcBorders>
            <w:vAlign w:val="center"/>
          </w:tcPr>
          <w:p w:rsidR="00A50C4A" w:rsidRPr="00E755B4" w:rsidRDefault="007A2774" w:rsidP="007A2774">
            <w:pPr>
              <w:rPr>
                <w:rFonts w:ascii="仿宋_GB2312" w:eastAsia="仿宋_GB2312" w:hAnsi="仿宋"/>
                <w:sz w:val="24"/>
              </w:rPr>
            </w:pPr>
            <w:r w:rsidRPr="00E755B4">
              <w:rPr>
                <w:rFonts w:ascii="仿宋_GB2312" w:eastAsia="仿宋_GB2312" w:hAnsi="仿宋" w:hint="eastAsia"/>
                <w:sz w:val="24"/>
              </w:rPr>
              <w:t>内资（□国有□集体□民营）□中外合资</w:t>
            </w:r>
          </w:p>
          <w:p w:rsidR="007A2774" w:rsidRPr="00E755B4" w:rsidRDefault="007A2774" w:rsidP="007A2774">
            <w:pPr>
              <w:rPr>
                <w:rFonts w:ascii="仿宋_GB2312" w:eastAsia="仿宋_GB2312" w:hAnsi="仿宋"/>
                <w:sz w:val="24"/>
              </w:rPr>
            </w:pPr>
            <w:r w:rsidRPr="00E755B4">
              <w:rPr>
                <w:rFonts w:ascii="仿宋_GB2312" w:eastAsia="仿宋_GB2312" w:hAnsi="仿宋" w:hint="eastAsia"/>
                <w:sz w:val="24"/>
              </w:rPr>
              <w:t>□港澳台</w:t>
            </w:r>
            <w:r w:rsidR="005C786E" w:rsidRPr="00E755B4">
              <w:rPr>
                <w:rFonts w:ascii="仿宋_GB2312" w:eastAsia="仿宋_GB2312" w:hAnsi="仿宋" w:hint="eastAsia"/>
                <w:sz w:val="24"/>
              </w:rPr>
              <w:t>资</w:t>
            </w:r>
            <w:r w:rsidR="008C217C" w:rsidRPr="00E755B4">
              <w:rPr>
                <w:rFonts w:ascii="仿宋_GB2312" w:eastAsia="仿宋_GB2312" w:hAnsi="仿宋" w:hint="eastAsia"/>
                <w:sz w:val="24"/>
              </w:rPr>
              <w:t xml:space="preserve">  </w:t>
            </w:r>
            <w:r w:rsidRPr="00E755B4">
              <w:rPr>
                <w:rFonts w:ascii="仿宋_GB2312" w:eastAsia="仿宋_GB2312" w:hAnsi="仿宋" w:hint="eastAsia"/>
                <w:sz w:val="24"/>
              </w:rPr>
              <w:t>□外商独资</w:t>
            </w:r>
            <w:r w:rsidR="00FC2061" w:rsidRPr="00E755B4">
              <w:rPr>
                <w:rFonts w:ascii="仿宋_GB2312" w:eastAsia="仿宋_GB2312" w:hAnsi="仿宋" w:hint="eastAsia"/>
                <w:sz w:val="24"/>
              </w:rPr>
              <w:t>□其他</w:t>
            </w:r>
          </w:p>
        </w:tc>
      </w:tr>
      <w:tr w:rsidR="007A2774" w:rsidRPr="00E755B4" w:rsidTr="00FC0124">
        <w:trPr>
          <w:trHeight w:val="557"/>
          <w:jc w:val="center"/>
        </w:trPr>
        <w:tc>
          <w:tcPr>
            <w:tcW w:w="8445" w:type="dxa"/>
            <w:gridSpan w:val="5"/>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ascii="仿宋_GB2312" w:eastAsia="仿宋_GB2312" w:hAnsi="仿宋"/>
                <w:sz w:val="24"/>
              </w:rPr>
            </w:pPr>
            <w:r w:rsidRPr="00E755B4">
              <w:rPr>
                <w:rFonts w:ascii="仿宋_GB2312" w:eastAsia="仿宋_GB2312" w:hAnsi="仿宋" w:hint="eastAsia"/>
                <w:b/>
                <w:sz w:val="24"/>
              </w:rPr>
              <w:t>二、企业能耗指标</w:t>
            </w:r>
            <w:r w:rsidRPr="00E755B4">
              <w:rPr>
                <w:rFonts w:ascii="仿宋_GB2312" w:eastAsia="仿宋_GB2312" w:hAnsi="仿宋" w:hint="eastAsia"/>
                <w:sz w:val="24"/>
              </w:rPr>
              <w:t>（统计范围和计算方法按照单位产品能源消耗限额国家标准执行）</w:t>
            </w:r>
          </w:p>
        </w:tc>
      </w:tr>
      <w:tr w:rsidR="007A2774" w:rsidRPr="00E755B4" w:rsidTr="00F01EC9">
        <w:trPr>
          <w:trHeight w:val="737"/>
          <w:jc w:val="center"/>
        </w:trPr>
        <w:tc>
          <w:tcPr>
            <w:tcW w:w="5312" w:type="dxa"/>
            <w:gridSpan w:val="3"/>
            <w:tcBorders>
              <w:top w:val="single" w:sz="4" w:space="0" w:color="auto"/>
              <w:left w:val="single" w:sz="4" w:space="0" w:color="auto"/>
              <w:bottom w:val="single" w:sz="4" w:space="0" w:color="auto"/>
              <w:right w:val="single" w:sz="4" w:space="0" w:color="auto"/>
            </w:tcBorders>
            <w:vAlign w:val="center"/>
          </w:tcPr>
          <w:p w:rsidR="007A2774" w:rsidRPr="00E755B4" w:rsidRDefault="00695051" w:rsidP="000A197F">
            <w:pPr>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E755B4">
              <w:rPr>
                <w:rFonts w:eastAsia="仿宋_GB2312"/>
                <w:sz w:val="24"/>
              </w:rPr>
              <w:t>工业总产值（万元）</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eastAsia="仿宋_GB2312"/>
                <w:sz w:val="24"/>
              </w:rPr>
            </w:pPr>
          </w:p>
        </w:tc>
      </w:tr>
      <w:tr w:rsidR="007A2774" w:rsidRPr="00E755B4" w:rsidTr="00F01EC9">
        <w:trPr>
          <w:trHeight w:val="737"/>
          <w:jc w:val="center"/>
        </w:trPr>
        <w:tc>
          <w:tcPr>
            <w:tcW w:w="5312" w:type="dxa"/>
            <w:gridSpan w:val="3"/>
            <w:tcBorders>
              <w:top w:val="single" w:sz="4" w:space="0" w:color="auto"/>
              <w:left w:val="single" w:sz="4" w:space="0" w:color="auto"/>
              <w:bottom w:val="single" w:sz="4" w:space="0" w:color="auto"/>
              <w:right w:val="single" w:sz="4" w:space="0" w:color="auto"/>
            </w:tcBorders>
            <w:vAlign w:val="center"/>
          </w:tcPr>
          <w:p w:rsidR="007A2774" w:rsidRPr="00E755B4" w:rsidRDefault="00695051" w:rsidP="000A197F">
            <w:pPr>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E755B4">
              <w:rPr>
                <w:rFonts w:eastAsia="仿宋_GB2312"/>
                <w:sz w:val="24"/>
              </w:rPr>
              <w:t>工业增加值（万元）</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eastAsia="仿宋_GB2312"/>
                <w:sz w:val="24"/>
              </w:rPr>
            </w:pPr>
          </w:p>
        </w:tc>
      </w:tr>
      <w:tr w:rsidR="007A2774" w:rsidRPr="00E755B4" w:rsidTr="00F01EC9">
        <w:trPr>
          <w:trHeight w:val="737"/>
          <w:jc w:val="center"/>
        </w:trPr>
        <w:tc>
          <w:tcPr>
            <w:tcW w:w="5312" w:type="dxa"/>
            <w:gridSpan w:val="3"/>
            <w:tcBorders>
              <w:top w:val="single" w:sz="4" w:space="0" w:color="auto"/>
              <w:left w:val="single" w:sz="4" w:space="0" w:color="auto"/>
              <w:bottom w:val="single" w:sz="4" w:space="0" w:color="auto"/>
              <w:right w:val="single" w:sz="4" w:space="0" w:color="auto"/>
            </w:tcBorders>
            <w:vAlign w:val="center"/>
          </w:tcPr>
          <w:p w:rsidR="007A2774" w:rsidRPr="00E755B4" w:rsidRDefault="00695051" w:rsidP="000A197F">
            <w:pPr>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5703BA" w:rsidRPr="00E755B4">
              <w:rPr>
                <w:rFonts w:eastAsia="仿宋_GB2312"/>
                <w:sz w:val="24"/>
              </w:rPr>
              <w:t>企业</w:t>
            </w:r>
            <w:r w:rsidR="007A2774" w:rsidRPr="00E755B4">
              <w:rPr>
                <w:rFonts w:eastAsia="仿宋_GB2312"/>
                <w:sz w:val="24"/>
              </w:rPr>
              <w:t>综合能源消费量（吨标准煤）</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eastAsia="仿宋_GB2312"/>
                <w:sz w:val="24"/>
              </w:rPr>
            </w:pPr>
          </w:p>
        </w:tc>
      </w:tr>
      <w:tr w:rsidR="007A2774" w:rsidRPr="00E755B4" w:rsidTr="00F01EC9">
        <w:trPr>
          <w:trHeight w:val="737"/>
          <w:jc w:val="center"/>
        </w:trPr>
        <w:tc>
          <w:tcPr>
            <w:tcW w:w="5312" w:type="dxa"/>
            <w:gridSpan w:val="3"/>
            <w:tcBorders>
              <w:top w:val="single" w:sz="4" w:space="0" w:color="auto"/>
              <w:left w:val="single" w:sz="4" w:space="0" w:color="auto"/>
              <w:bottom w:val="single" w:sz="4" w:space="0" w:color="auto"/>
              <w:right w:val="single" w:sz="4" w:space="0" w:color="auto"/>
            </w:tcBorders>
            <w:vAlign w:val="center"/>
          </w:tcPr>
          <w:p w:rsidR="007A2774" w:rsidRPr="00E755B4" w:rsidRDefault="00695051" w:rsidP="005C786E">
            <w:pPr>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E755B4">
              <w:rPr>
                <w:rFonts w:eastAsia="仿宋_GB2312"/>
                <w:sz w:val="24"/>
              </w:rPr>
              <w:t>总电耗（万千瓦时）</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eastAsia="仿宋_GB2312"/>
                <w:sz w:val="24"/>
              </w:rPr>
            </w:pPr>
          </w:p>
        </w:tc>
      </w:tr>
      <w:tr w:rsidR="007A2774" w:rsidRPr="00E755B4" w:rsidTr="00F01EC9">
        <w:trPr>
          <w:trHeight w:val="737"/>
          <w:jc w:val="center"/>
        </w:trPr>
        <w:tc>
          <w:tcPr>
            <w:tcW w:w="5312" w:type="dxa"/>
            <w:gridSpan w:val="3"/>
            <w:tcBorders>
              <w:top w:val="single" w:sz="4" w:space="0" w:color="auto"/>
              <w:left w:val="single" w:sz="4" w:space="0" w:color="auto"/>
              <w:bottom w:val="single" w:sz="4" w:space="0" w:color="auto"/>
              <w:right w:val="single" w:sz="4" w:space="0" w:color="auto"/>
            </w:tcBorders>
            <w:vAlign w:val="center"/>
          </w:tcPr>
          <w:p w:rsidR="007A2774" w:rsidRPr="00E755B4" w:rsidRDefault="00695051" w:rsidP="000A197F">
            <w:pPr>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E755B4">
              <w:rPr>
                <w:rFonts w:eastAsia="仿宋_GB2312"/>
                <w:sz w:val="24"/>
              </w:rPr>
              <w:t>烧碱</w:t>
            </w:r>
            <w:r w:rsidR="00FC2061" w:rsidRPr="00E755B4">
              <w:rPr>
                <w:rFonts w:eastAsia="仿宋_GB2312"/>
                <w:sz w:val="24"/>
              </w:rPr>
              <w:t>装置</w:t>
            </w:r>
            <w:r w:rsidR="007A2774" w:rsidRPr="00E755B4">
              <w:rPr>
                <w:rFonts w:eastAsia="仿宋_GB2312"/>
                <w:sz w:val="24"/>
              </w:rPr>
              <w:t>设计</w:t>
            </w:r>
            <w:r w:rsidR="000D646E" w:rsidRPr="00E755B4">
              <w:rPr>
                <w:rFonts w:eastAsia="仿宋_GB2312"/>
                <w:sz w:val="24"/>
              </w:rPr>
              <w:t>产能</w:t>
            </w:r>
            <w:r w:rsidR="007A2774" w:rsidRPr="00E755B4">
              <w:rPr>
                <w:rFonts w:eastAsia="仿宋_GB2312"/>
                <w:sz w:val="24"/>
              </w:rPr>
              <w:t>（吨）</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eastAsia="仿宋_GB2312"/>
                <w:sz w:val="24"/>
              </w:rPr>
            </w:pPr>
          </w:p>
        </w:tc>
      </w:tr>
      <w:tr w:rsidR="007A2774" w:rsidRPr="00E755B4" w:rsidTr="00F01EC9">
        <w:trPr>
          <w:trHeight w:val="737"/>
          <w:jc w:val="center"/>
        </w:trPr>
        <w:tc>
          <w:tcPr>
            <w:tcW w:w="5312" w:type="dxa"/>
            <w:gridSpan w:val="3"/>
            <w:tcBorders>
              <w:top w:val="single" w:sz="4" w:space="0" w:color="auto"/>
              <w:left w:val="single" w:sz="4" w:space="0" w:color="auto"/>
              <w:bottom w:val="single" w:sz="4" w:space="0" w:color="auto"/>
              <w:right w:val="single" w:sz="4" w:space="0" w:color="auto"/>
            </w:tcBorders>
            <w:vAlign w:val="center"/>
          </w:tcPr>
          <w:p w:rsidR="007A2774" w:rsidRPr="00E755B4" w:rsidRDefault="00695051" w:rsidP="000A197F">
            <w:pPr>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E755B4">
              <w:rPr>
                <w:rFonts w:eastAsia="仿宋_GB2312"/>
                <w:sz w:val="24"/>
              </w:rPr>
              <w:t>烧碱总产量（吨）</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eastAsia="仿宋_GB2312"/>
                <w:sz w:val="24"/>
              </w:rPr>
            </w:pPr>
          </w:p>
        </w:tc>
      </w:tr>
      <w:tr w:rsidR="007A2774" w:rsidRPr="00E755B4" w:rsidDel="00255076" w:rsidTr="00F01EC9">
        <w:trPr>
          <w:trHeight w:val="737"/>
          <w:jc w:val="center"/>
        </w:trPr>
        <w:tc>
          <w:tcPr>
            <w:tcW w:w="5312" w:type="dxa"/>
            <w:gridSpan w:val="3"/>
            <w:tcBorders>
              <w:top w:val="single" w:sz="4" w:space="0" w:color="auto"/>
              <w:left w:val="single" w:sz="4" w:space="0" w:color="auto"/>
              <w:bottom w:val="single" w:sz="4" w:space="0" w:color="auto"/>
              <w:right w:val="single" w:sz="4" w:space="0" w:color="auto"/>
            </w:tcBorders>
            <w:vAlign w:val="center"/>
          </w:tcPr>
          <w:p w:rsidR="003C0BD7" w:rsidRDefault="00695051" w:rsidP="000A197F">
            <w:pPr>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E755B4">
              <w:rPr>
                <w:rFonts w:eastAsia="仿宋_GB2312"/>
                <w:sz w:val="24"/>
              </w:rPr>
              <w:t>烧碱单位产品综合能耗</w:t>
            </w:r>
          </w:p>
          <w:p w:rsidR="007A2774" w:rsidRPr="00E755B4" w:rsidDel="00255076" w:rsidRDefault="007A2774" w:rsidP="000A197F">
            <w:pPr>
              <w:jc w:val="center"/>
              <w:rPr>
                <w:rFonts w:eastAsia="仿宋_GB2312"/>
                <w:sz w:val="24"/>
              </w:rPr>
            </w:pPr>
            <w:r w:rsidRPr="00E755B4">
              <w:rPr>
                <w:rFonts w:eastAsia="仿宋_GB2312"/>
                <w:sz w:val="24"/>
              </w:rPr>
              <w:t>（千克标准煤</w:t>
            </w:r>
            <w:r w:rsidRPr="00E755B4">
              <w:rPr>
                <w:rFonts w:eastAsia="仿宋_GB2312"/>
                <w:sz w:val="24"/>
              </w:rPr>
              <w:t>/</w:t>
            </w:r>
            <w:r w:rsidRPr="00E755B4">
              <w:rPr>
                <w:rFonts w:eastAsia="仿宋_GB2312"/>
                <w:sz w:val="24"/>
              </w:rPr>
              <w:t>吨）</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eastAsia="仿宋_GB2312"/>
                <w:sz w:val="24"/>
              </w:rPr>
            </w:pPr>
            <w:r w:rsidRPr="00E755B4">
              <w:rPr>
                <w:rFonts w:eastAsia="仿宋_GB2312"/>
                <w:sz w:val="24"/>
              </w:rPr>
              <w:t>（注：不同产品分别列出）</w:t>
            </w:r>
          </w:p>
        </w:tc>
      </w:tr>
      <w:tr w:rsidR="007A2774" w:rsidRPr="00E755B4" w:rsidDel="00255076" w:rsidTr="00F01EC9">
        <w:trPr>
          <w:trHeight w:val="737"/>
          <w:jc w:val="center"/>
        </w:trPr>
        <w:tc>
          <w:tcPr>
            <w:tcW w:w="5312" w:type="dxa"/>
            <w:gridSpan w:val="3"/>
            <w:tcBorders>
              <w:top w:val="single" w:sz="4" w:space="0" w:color="auto"/>
              <w:left w:val="single" w:sz="4" w:space="0" w:color="auto"/>
              <w:bottom w:val="single" w:sz="4" w:space="0" w:color="auto"/>
              <w:right w:val="single" w:sz="4" w:space="0" w:color="auto"/>
            </w:tcBorders>
            <w:vAlign w:val="center"/>
          </w:tcPr>
          <w:p w:rsidR="003C0BD7" w:rsidRDefault="00695051" w:rsidP="000A197F">
            <w:pPr>
              <w:jc w:val="center"/>
              <w:rPr>
                <w:rFonts w:eastAsia="仿宋_GB2312"/>
                <w:sz w:val="24"/>
              </w:rPr>
            </w:pPr>
            <w:r w:rsidRPr="00BE5668">
              <w:rPr>
                <w:rFonts w:eastAsia="仿宋_GB2312" w:hint="eastAsia"/>
                <w:sz w:val="24"/>
                <w:u w:val="single"/>
              </w:rPr>
              <w:t>（</w:t>
            </w:r>
            <w:r w:rsidR="00AE310E">
              <w:rPr>
                <w:rFonts w:eastAsia="仿宋_GB2312" w:hint="eastAsia"/>
                <w:sz w:val="24"/>
                <w:u w:val="single"/>
              </w:rPr>
              <w:t>核查年度</w:t>
            </w:r>
            <w:r w:rsidRPr="00BE5668">
              <w:rPr>
                <w:rFonts w:eastAsia="仿宋_GB2312" w:hint="eastAsia"/>
                <w:sz w:val="24"/>
                <w:u w:val="single"/>
              </w:rPr>
              <w:t>）</w:t>
            </w:r>
            <w:r w:rsidRPr="00BE5668">
              <w:rPr>
                <w:rFonts w:eastAsia="仿宋_GB2312" w:hint="eastAsia"/>
                <w:sz w:val="24"/>
              </w:rPr>
              <w:t>年</w:t>
            </w:r>
            <w:r w:rsidR="007A2774" w:rsidRPr="00E755B4">
              <w:rPr>
                <w:rFonts w:eastAsia="仿宋_GB2312"/>
                <w:sz w:val="24"/>
              </w:rPr>
              <w:t>烧碱电解单元交流电耗</w:t>
            </w:r>
          </w:p>
          <w:p w:rsidR="007A2774" w:rsidRPr="00E755B4" w:rsidRDefault="007A2774" w:rsidP="000A197F">
            <w:pPr>
              <w:jc w:val="center"/>
              <w:rPr>
                <w:rFonts w:eastAsia="仿宋_GB2312"/>
                <w:sz w:val="24"/>
              </w:rPr>
            </w:pPr>
            <w:r w:rsidRPr="00E755B4">
              <w:rPr>
                <w:rFonts w:eastAsia="仿宋_GB2312"/>
                <w:sz w:val="24"/>
              </w:rPr>
              <w:t>（千瓦时</w:t>
            </w:r>
            <w:r w:rsidRPr="00E755B4">
              <w:rPr>
                <w:rFonts w:eastAsia="仿宋_GB2312"/>
                <w:sz w:val="24"/>
              </w:rPr>
              <w:t>/</w:t>
            </w:r>
            <w:r w:rsidRPr="00E755B4">
              <w:rPr>
                <w:rFonts w:eastAsia="仿宋_GB2312"/>
                <w:sz w:val="24"/>
              </w:rPr>
              <w:t>吨）</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7A2774" w:rsidRPr="00E755B4" w:rsidRDefault="007A2774" w:rsidP="007A2774">
            <w:pPr>
              <w:rPr>
                <w:rFonts w:eastAsia="仿宋_GB2312"/>
                <w:sz w:val="24"/>
              </w:rPr>
            </w:pPr>
            <w:r w:rsidRPr="00E755B4">
              <w:rPr>
                <w:rFonts w:eastAsia="仿宋_GB2312"/>
                <w:sz w:val="24"/>
              </w:rPr>
              <w:t>（注：不同产品分别列出）</w:t>
            </w:r>
          </w:p>
        </w:tc>
      </w:tr>
    </w:tbl>
    <w:p w:rsidR="007A2774" w:rsidRPr="00E755B4" w:rsidRDefault="00B832EA" w:rsidP="00336E45">
      <w:pPr>
        <w:widowControl/>
        <w:spacing w:line="360" w:lineRule="exact"/>
        <w:ind w:leftChars="100" w:left="210" w:rightChars="100" w:right="210"/>
        <w:rPr>
          <w:rFonts w:eastAsia="仿宋_GB2312"/>
          <w:sz w:val="24"/>
        </w:rPr>
        <w:sectPr w:rsidR="007A2774" w:rsidRPr="00E755B4" w:rsidSect="000053C6">
          <w:pgSz w:w="11906" w:h="16838"/>
          <w:pgMar w:top="1440" w:right="1797" w:bottom="1440" w:left="1797" w:header="851" w:footer="992" w:gutter="0"/>
          <w:cols w:space="720"/>
          <w:docGrid w:linePitch="312"/>
        </w:sectPr>
      </w:pPr>
      <w:r w:rsidRPr="00E755B4">
        <w:rPr>
          <w:rFonts w:eastAsia="仿宋_GB2312"/>
          <w:sz w:val="24"/>
        </w:rPr>
        <w:t>填报人：</w:t>
      </w:r>
      <w:r w:rsidRPr="00E755B4">
        <w:rPr>
          <w:rFonts w:eastAsia="仿宋_GB2312"/>
          <w:sz w:val="24"/>
        </w:rPr>
        <w:t xml:space="preserve">   </w:t>
      </w:r>
      <w:r w:rsidR="00F04F21">
        <w:rPr>
          <w:rFonts w:eastAsia="仿宋_GB2312" w:hint="eastAsia"/>
          <w:sz w:val="24"/>
        </w:rPr>
        <w:t xml:space="preserve">  </w:t>
      </w:r>
      <w:r w:rsidR="00F27FD8" w:rsidRPr="00E755B4">
        <w:rPr>
          <w:rFonts w:eastAsia="仿宋_GB2312"/>
          <w:sz w:val="24"/>
        </w:rPr>
        <w:t>填报负责人：</w:t>
      </w:r>
      <w:r w:rsidR="00F27FD8" w:rsidRPr="00E755B4">
        <w:rPr>
          <w:rFonts w:eastAsia="仿宋_GB2312"/>
          <w:sz w:val="24"/>
        </w:rPr>
        <w:t xml:space="preserve">  </w:t>
      </w:r>
      <w:r w:rsidRPr="00E755B4">
        <w:rPr>
          <w:rFonts w:eastAsia="仿宋_GB2312"/>
          <w:sz w:val="24"/>
        </w:rPr>
        <w:t xml:space="preserve">   </w:t>
      </w:r>
      <w:r w:rsidRPr="00E755B4">
        <w:rPr>
          <w:rFonts w:eastAsia="仿宋_GB2312"/>
          <w:sz w:val="24"/>
        </w:rPr>
        <w:t>单位负责</w:t>
      </w:r>
      <w:r w:rsidR="00F27FD8" w:rsidRPr="00E755B4">
        <w:rPr>
          <w:rFonts w:eastAsia="仿宋_GB2312"/>
          <w:sz w:val="24"/>
        </w:rPr>
        <w:t>人：</w:t>
      </w:r>
      <w:r w:rsidR="00FC0124" w:rsidRPr="00E755B4">
        <w:rPr>
          <w:rFonts w:eastAsia="仿宋_GB2312"/>
          <w:sz w:val="24"/>
        </w:rPr>
        <w:t xml:space="preserve">   </w:t>
      </w:r>
      <w:r w:rsidR="00F27FD8" w:rsidRPr="00E755B4">
        <w:rPr>
          <w:rFonts w:eastAsia="仿宋_GB2312"/>
          <w:sz w:val="24"/>
        </w:rPr>
        <w:t xml:space="preserve">  </w:t>
      </w:r>
      <w:r w:rsidRPr="00E755B4">
        <w:rPr>
          <w:rFonts w:eastAsia="仿宋_GB2312"/>
          <w:sz w:val="24"/>
        </w:rPr>
        <w:t>填报</w:t>
      </w:r>
      <w:r w:rsidR="00F27FD8" w:rsidRPr="00E755B4">
        <w:rPr>
          <w:rFonts w:eastAsia="仿宋_GB2312"/>
          <w:sz w:val="24"/>
        </w:rPr>
        <w:t>日期：</w:t>
      </w:r>
      <w:r w:rsidR="00695051">
        <w:rPr>
          <w:rFonts w:eastAsia="仿宋_GB2312" w:hint="eastAsia"/>
          <w:sz w:val="24"/>
        </w:rPr>
        <w:t xml:space="preserve">   </w:t>
      </w:r>
      <w:r w:rsidR="00F27FD8" w:rsidRPr="00E755B4">
        <w:rPr>
          <w:rFonts w:eastAsia="仿宋_GB2312"/>
          <w:sz w:val="24"/>
        </w:rPr>
        <w:t>年</w:t>
      </w:r>
      <w:r w:rsidR="00F27FD8" w:rsidRPr="00E755B4">
        <w:rPr>
          <w:rFonts w:eastAsia="仿宋_GB2312"/>
          <w:sz w:val="24"/>
        </w:rPr>
        <w:t xml:space="preserve"> </w:t>
      </w:r>
      <w:r w:rsidR="00F27FD8" w:rsidRPr="00E755B4">
        <w:rPr>
          <w:rFonts w:eastAsia="仿宋_GB2312"/>
          <w:sz w:val="24"/>
        </w:rPr>
        <w:t>月</w:t>
      </w:r>
      <w:r w:rsidR="00F27FD8" w:rsidRPr="00E755B4">
        <w:rPr>
          <w:rFonts w:eastAsia="仿宋_GB2312"/>
          <w:sz w:val="24"/>
        </w:rPr>
        <w:t xml:space="preserve"> </w:t>
      </w:r>
      <w:r w:rsidR="00F27FD8" w:rsidRPr="00E755B4">
        <w:rPr>
          <w:rFonts w:eastAsia="仿宋_GB2312"/>
          <w:sz w:val="24"/>
        </w:rPr>
        <w:t>日</w:t>
      </w:r>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476" w:name="_Toc453253051"/>
      <w:bookmarkStart w:id="477" w:name="_Toc454477092"/>
      <w:bookmarkStart w:id="478" w:name="_Toc455984148"/>
      <w:bookmarkStart w:id="479" w:name="_Toc455986317"/>
      <w:bookmarkStart w:id="480" w:name="_Toc459463960"/>
      <w:bookmarkStart w:id="481" w:name="_Toc460511523"/>
      <w:r w:rsidRPr="004876B7">
        <w:rPr>
          <w:rFonts w:eastAsia="楷体"/>
          <w:b/>
          <w:sz w:val="32"/>
          <w:szCs w:val="32"/>
        </w:rPr>
        <w:lastRenderedPageBreak/>
        <w:t>表</w:t>
      </w:r>
      <w:r w:rsidR="00B358FA">
        <w:rPr>
          <w:rFonts w:eastAsia="楷体"/>
          <w:b/>
          <w:sz w:val="32"/>
          <w:szCs w:val="32"/>
        </w:rPr>
        <w:t>4</w:t>
      </w:r>
      <w:r w:rsidRPr="00F65F54">
        <w:rPr>
          <w:rFonts w:eastAsia="楷体"/>
          <w:b/>
          <w:sz w:val="32"/>
          <w:szCs w:val="32"/>
        </w:rPr>
        <w:t>-</w:t>
      </w:r>
      <w:r w:rsidR="00F04F21">
        <w:rPr>
          <w:rFonts w:eastAsia="楷体"/>
          <w:b/>
          <w:sz w:val="32"/>
          <w:szCs w:val="32"/>
        </w:rPr>
        <w:t xml:space="preserve">2 </w:t>
      </w:r>
      <w:r w:rsidRPr="004876B7">
        <w:rPr>
          <w:rFonts w:eastAsia="楷体"/>
          <w:b/>
          <w:sz w:val="32"/>
          <w:szCs w:val="32"/>
        </w:rPr>
        <w:t>烧碱</w:t>
      </w:r>
      <w:r w:rsidR="0070198E">
        <w:rPr>
          <w:rFonts w:eastAsia="楷体" w:hint="eastAsia"/>
          <w:b/>
          <w:sz w:val="32"/>
          <w:szCs w:val="32"/>
        </w:rPr>
        <w:t>产品</w:t>
      </w:r>
      <w:r w:rsidRPr="004876B7">
        <w:rPr>
          <w:rFonts w:eastAsia="楷体"/>
          <w:b/>
          <w:sz w:val="32"/>
          <w:szCs w:val="32"/>
        </w:rPr>
        <w:t>生产线</w:t>
      </w:r>
      <w:r w:rsidR="0070198E">
        <w:rPr>
          <w:rFonts w:eastAsia="楷体"/>
          <w:b/>
          <w:sz w:val="32"/>
          <w:szCs w:val="32"/>
        </w:rPr>
        <w:t>情况</w:t>
      </w:r>
      <w:r w:rsidRPr="004876B7">
        <w:rPr>
          <w:rFonts w:eastAsia="楷体"/>
          <w:b/>
          <w:sz w:val="32"/>
          <w:szCs w:val="32"/>
        </w:rPr>
        <w:t>表</w:t>
      </w:r>
      <w:bookmarkEnd w:id="476"/>
      <w:bookmarkEnd w:id="477"/>
      <w:bookmarkEnd w:id="478"/>
      <w:bookmarkEnd w:id="479"/>
      <w:bookmarkEnd w:id="480"/>
      <w:bookmarkEnd w:id="481"/>
    </w:p>
    <w:p w:rsidR="007A2774" w:rsidRPr="00E755B4" w:rsidRDefault="007A2774" w:rsidP="00281756">
      <w:pPr>
        <w:widowControl/>
        <w:ind w:leftChars="100" w:left="210"/>
        <w:rPr>
          <w:rFonts w:eastAsia="仿宋_GB2312"/>
          <w:sz w:val="24"/>
        </w:rPr>
      </w:pPr>
      <w:r w:rsidRPr="00E755B4">
        <w:rPr>
          <w:rFonts w:eastAsia="仿宋_GB2312"/>
          <w:sz w:val="24"/>
        </w:rPr>
        <w:t>企业名称（盖章）</w:t>
      </w:r>
      <w:r w:rsidR="00481993" w:rsidRPr="00E755B4">
        <w:rPr>
          <w:rFonts w:eastAsia="仿宋_GB2312"/>
          <w:sz w:val="24"/>
        </w:rPr>
        <w:t xml:space="preserve">                                                             </w:t>
      </w:r>
      <w:r w:rsidR="007A6323" w:rsidRPr="00E755B4">
        <w:rPr>
          <w:rFonts w:eastAsia="仿宋_GB2312"/>
          <w:sz w:val="24"/>
        </w:rPr>
        <w:t xml:space="preserve">              </w:t>
      </w:r>
      <w:r w:rsidR="00481993" w:rsidRPr="00E755B4">
        <w:rPr>
          <w:rFonts w:eastAsia="仿宋_GB2312"/>
          <w:sz w:val="24"/>
        </w:rPr>
        <w:t xml:space="preserve"> </w:t>
      </w:r>
      <w:r w:rsidR="007A6323" w:rsidRPr="00E755B4">
        <w:rPr>
          <w:rFonts w:eastAsia="仿宋_GB2312"/>
          <w:sz w:val="24"/>
        </w:rPr>
        <w:t>核查</w:t>
      </w:r>
      <w:r w:rsidRPr="00E755B4">
        <w:rPr>
          <w:rFonts w:eastAsia="仿宋_GB2312"/>
          <w:sz w:val="24"/>
        </w:rPr>
        <w:t>年度：</w:t>
      </w:r>
      <w:r w:rsidR="00695051" w:rsidRPr="00E755B4">
        <w:rPr>
          <w:rFonts w:eastAsia="仿宋_GB2312"/>
          <w:sz w:val="24"/>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1842"/>
        <w:gridCol w:w="1985"/>
        <w:gridCol w:w="2268"/>
        <w:gridCol w:w="2693"/>
        <w:gridCol w:w="2552"/>
      </w:tblGrid>
      <w:tr w:rsidR="005C33B6" w:rsidRPr="00E755B4" w:rsidTr="00FA6956">
        <w:trPr>
          <w:trHeight w:val="454"/>
        </w:trPr>
        <w:tc>
          <w:tcPr>
            <w:tcW w:w="851" w:type="dxa"/>
            <w:vAlign w:val="center"/>
          </w:tcPr>
          <w:p w:rsidR="007A2774" w:rsidRPr="00E755B4" w:rsidRDefault="007A2774" w:rsidP="00853691">
            <w:pPr>
              <w:jc w:val="center"/>
              <w:rPr>
                <w:rFonts w:eastAsia="仿宋_GB2312"/>
                <w:sz w:val="24"/>
              </w:rPr>
            </w:pPr>
            <w:r w:rsidRPr="00E755B4">
              <w:rPr>
                <w:rFonts w:eastAsia="仿宋_GB2312"/>
                <w:sz w:val="24"/>
              </w:rPr>
              <w:t>序号</w:t>
            </w:r>
          </w:p>
        </w:tc>
        <w:tc>
          <w:tcPr>
            <w:tcW w:w="1843" w:type="dxa"/>
            <w:vAlign w:val="center"/>
          </w:tcPr>
          <w:p w:rsidR="007A2774" w:rsidRPr="00E755B4" w:rsidRDefault="007A2774" w:rsidP="00574952">
            <w:pPr>
              <w:shd w:val="clear" w:color="auto" w:fill="FFFFFF"/>
              <w:spacing w:line="437" w:lineRule="exact"/>
              <w:jc w:val="center"/>
              <w:rPr>
                <w:rFonts w:eastAsia="仿宋_GB2312"/>
                <w:sz w:val="24"/>
              </w:rPr>
            </w:pPr>
            <w:r w:rsidRPr="00E755B4">
              <w:rPr>
                <w:rFonts w:eastAsia="仿宋_GB2312"/>
                <w:sz w:val="24"/>
              </w:rPr>
              <w:t>生产线名称</w:t>
            </w:r>
          </w:p>
        </w:tc>
        <w:tc>
          <w:tcPr>
            <w:tcW w:w="1842" w:type="dxa"/>
            <w:vAlign w:val="center"/>
          </w:tcPr>
          <w:p w:rsidR="007A2774" w:rsidRPr="00E755B4" w:rsidRDefault="00BC479A" w:rsidP="00853691">
            <w:pPr>
              <w:jc w:val="center"/>
              <w:rPr>
                <w:rFonts w:eastAsia="仿宋_GB2312"/>
                <w:sz w:val="24"/>
              </w:rPr>
            </w:pPr>
            <w:r w:rsidRPr="00E755B4">
              <w:rPr>
                <w:rFonts w:eastAsia="仿宋_GB2312"/>
                <w:sz w:val="24"/>
              </w:rPr>
              <w:t>生产</w:t>
            </w:r>
            <w:r w:rsidR="007A2774" w:rsidRPr="00E755B4">
              <w:rPr>
                <w:rFonts w:eastAsia="仿宋_GB2312"/>
                <w:sz w:val="24"/>
              </w:rPr>
              <w:t>规模</w:t>
            </w:r>
          </w:p>
          <w:p w:rsidR="00BC479A" w:rsidRPr="00E755B4" w:rsidRDefault="00BC479A" w:rsidP="00853691">
            <w:pPr>
              <w:jc w:val="center"/>
              <w:rPr>
                <w:rFonts w:eastAsia="仿宋_GB2312"/>
                <w:sz w:val="24"/>
              </w:rPr>
            </w:pPr>
            <w:r w:rsidRPr="00E755B4">
              <w:rPr>
                <w:rFonts w:eastAsia="仿宋_GB2312"/>
                <w:sz w:val="24"/>
              </w:rPr>
              <w:t>（吨）</w:t>
            </w:r>
          </w:p>
        </w:tc>
        <w:tc>
          <w:tcPr>
            <w:tcW w:w="1985" w:type="dxa"/>
            <w:vAlign w:val="center"/>
          </w:tcPr>
          <w:p w:rsidR="002D2B73" w:rsidRPr="00E755B4" w:rsidRDefault="007A2774" w:rsidP="00574952">
            <w:pPr>
              <w:shd w:val="clear" w:color="auto" w:fill="FFFFFF"/>
              <w:spacing w:line="437" w:lineRule="exact"/>
              <w:jc w:val="center"/>
              <w:rPr>
                <w:rFonts w:eastAsia="仿宋_GB2312"/>
                <w:sz w:val="24"/>
              </w:rPr>
            </w:pPr>
            <w:r w:rsidRPr="00E755B4">
              <w:rPr>
                <w:rFonts w:eastAsia="仿宋_GB2312"/>
                <w:sz w:val="24"/>
              </w:rPr>
              <w:t>年设计产能</w:t>
            </w:r>
          </w:p>
          <w:p w:rsidR="007A2774" w:rsidRPr="00E755B4" w:rsidRDefault="00285197" w:rsidP="00853691">
            <w:pPr>
              <w:jc w:val="center"/>
              <w:rPr>
                <w:rFonts w:eastAsia="仿宋_GB2312"/>
                <w:sz w:val="24"/>
              </w:rPr>
            </w:pPr>
            <w:r w:rsidRPr="00E755B4">
              <w:rPr>
                <w:rFonts w:eastAsia="仿宋_GB2312"/>
                <w:sz w:val="24"/>
              </w:rPr>
              <w:t>（</w:t>
            </w:r>
            <w:r w:rsidR="007A2774" w:rsidRPr="00E755B4">
              <w:rPr>
                <w:rFonts w:eastAsia="仿宋_GB2312"/>
                <w:sz w:val="24"/>
              </w:rPr>
              <w:t>吨）</w:t>
            </w:r>
          </w:p>
        </w:tc>
        <w:tc>
          <w:tcPr>
            <w:tcW w:w="2268" w:type="dxa"/>
            <w:vAlign w:val="center"/>
          </w:tcPr>
          <w:p w:rsidR="007A2774" w:rsidRPr="00E755B4" w:rsidRDefault="00BC479A" w:rsidP="00574952">
            <w:pPr>
              <w:shd w:val="clear" w:color="auto" w:fill="FFFFFF"/>
              <w:spacing w:line="437" w:lineRule="exact"/>
              <w:jc w:val="center"/>
              <w:rPr>
                <w:rFonts w:eastAsia="仿宋_GB2312"/>
                <w:sz w:val="24"/>
              </w:rPr>
            </w:pPr>
            <w:r w:rsidRPr="00E755B4">
              <w:rPr>
                <w:rFonts w:eastAsia="仿宋_GB2312"/>
                <w:sz w:val="24"/>
              </w:rPr>
              <w:t>产品</w:t>
            </w:r>
            <w:r w:rsidR="00285197" w:rsidRPr="00E755B4">
              <w:rPr>
                <w:rFonts w:eastAsia="仿宋_GB2312"/>
                <w:sz w:val="24"/>
              </w:rPr>
              <w:t>产量（</w:t>
            </w:r>
            <w:r w:rsidR="007A2774" w:rsidRPr="00E755B4">
              <w:rPr>
                <w:rFonts w:eastAsia="仿宋_GB2312"/>
                <w:sz w:val="24"/>
              </w:rPr>
              <w:t>吨）</w:t>
            </w:r>
          </w:p>
        </w:tc>
        <w:tc>
          <w:tcPr>
            <w:tcW w:w="2693" w:type="dxa"/>
            <w:vAlign w:val="center"/>
          </w:tcPr>
          <w:p w:rsidR="00853691" w:rsidRPr="00E755B4" w:rsidRDefault="007A2774" w:rsidP="00574952">
            <w:pPr>
              <w:shd w:val="clear" w:color="auto" w:fill="FFFFFF"/>
              <w:spacing w:line="437" w:lineRule="exact"/>
              <w:jc w:val="center"/>
              <w:rPr>
                <w:rFonts w:eastAsia="仿宋_GB2312"/>
                <w:sz w:val="24"/>
              </w:rPr>
            </w:pPr>
            <w:r w:rsidRPr="00E755B4">
              <w:rPr>
                <w:rFonts w:eastAsia="仿宋_GB2312"/>
                <w:sz w:val="24"/>
              </w:rPr>
              <w:t>单位产品综合能耗</w:t>
            </w:r>
          </w:p>
          <w:p w:rsidR="007A2774" w:rsidRPr="00E755B4" w:rsidRDefault="007A2774" w:rsidP="00853691">
            <w:pPr>
              <w:jc w:val="center"/>
              <w:rPr>
                <w:rFonts w:eastAsia="仿宋_GB2312"/>
                <w:sz w:val="24"/>
              </w:rPr>
            </w:pPr>
            <w:r w:rsidRPr="00E755B4">
              <w:rPr>
                <w:rFonts w:eastAsia="仿宋_GB2312"/>
                <w:sz w:val="24"/>
              </w:rPr>
              <w:t>（千克标准煤</w:t>
            </w:r>
            <w:r w:rsidRPr="00E755B4">
              <w:rPr>
                <w:rFonts w:eastAsia="仿宋_GB2312"/>
                <w:sz w:val="24"/>
              </w:rPr>
              <w:t>/</w:t>
            </w:r>
            <w:r w:rsidRPr="00E755B4">
              <w:rPr>
                <w:rFonts w:eastAsia="仿宋_GB2312"/>
                <w:sz w:val="24"/>
              </w:rPr>
              <w:t>吨）</w:t>
            </w:r>
          </w:p>
        </w:tc>
        <w:tc>
          <w:tcPr>
            <w:tcW w:w="2552" w:type="dxa"/>
            <w:vAlign w:val="center"/>
          </w:tcPr>
          <w:p w:rsidR="00853691" w:rsidRPr="00E755B4" w:rsidRDefault="007A2774" w:rsidP="00574952">
            <w:pPr>
              <w:shd w:val="clear" w:color="auto" w:fill="FFFFFF"/>
              <w:spacing w:line="437" w:lineRule="exact"/>
              <w:jc w:val="center"/>
              <w:rPr>
                <w:rFonts w:eastAsia="仿宋_GB2312"/>
                <w:sz w:val="24"/>
              </w:rPr>
            </w:pPr>
            <w:r w:rsidRPr="00E755B4">
              <w:rPr>
                <w:rFonts w:eastAsia="仿宋_GB2312"/>
                <w:sz w:val="24"/>
              </w:rPr>
              <w:t>电解单元交流电耗</w:t>
            </w:r>
          </w:p>
          <w:p w:rsidR="007A2774" w:rsidRPr="00E755B4" w:rsidRDefault="007A2774" w:rsidP="00853691">
            <w:pPr>
              <w:jc w:val="center"/>
              <w:rPr>
                <w:rFonts w:eastAsia="仿宋_GB2312"/>
                <w:sz w:val="24"/>
              </w:rPr>
            </w:pPr>
            <w:r w:rsidRPr="00E755B4">
              <w:rPr>
                <w:rFonts w:eastAsia="仿宋_GB2312"/>
                <w:sz w:val="24"/>
              </w:rPr>
              <w:t>（千瓦时</w:t>
            </w:r>
            <w:r w:rsidRPr="00E755B4">
              <w:rPr>
                <w:rFonts w:eastAsia="仿宋_GB2312"/>
                <w:sz w:val="24"/>
              </w:rPr>
              <w:t>/</w:t>
            </w:r>
            <w:r w:rsidRPr="00E755B4">
              <w:rPr>
                <w:rFonts w:eastAsia="仿宋_GB2312"/>
                <w:sz w:val="24"/>
              </w:rPr>
              <w:t>吨）</w:t>
            </w:r>
          </w:p>
        </w:tc>
      </w:tr>
      <w:tr w:rsidR="007A2774" w:rsidRPr="00E755B4" w:rsidTr="00FA6956">
        <w:trPr>
          <w:trHeight w:val="454"/>
        </w:trPr>
        <w:tc>
          <w:tcPr>
            <w:tcW w:w="851" w:type="dxa"/>
            <w:vAlign w:val="center"/>
          </w:tcPr>
          <w:p w:rsidR="007A2774" w:rsidRPr="00E755B4" w:rsidRDefault="007A2774" w:rsidP="00574952">
            <w:pPr>
              <w:shd w:val="clear" w:color="auto" w:fill="FFFFFF"/>
              <w:spacing w:line="437" w:lineRule="exact"/>
              <w:jc w:val="center"/>
              <w:rPr>
                <w:rFonts w:eastAsia="仿宋_GB2312"/>
                <w:sz w:val="24"/>
              </w:rPr>
            </w:pPr>
            <w:r w:rsidRPr="00E755B4">
              <w:rPr>
                <w:rFonts w:eastAsia="仿宋_GB2312"/>
                <w:sz w:val="24"/>
              </w:rPr>
              <w:t>1</w:t>
            </w:r>
          </w:p>
        </w:tc>
        <w:tc>
          <w:tcPr>
            <w:tcW w:w="1843" w:type="dxa"/>
            <w:vAlign w:val="center"/>
          </w:tcPr>
          <w:p w:rsidR="007A2774" w:rsidRPr="00E755B4" w:rsidRDefault="007A2774" w:rsidP="00853691">
            <w:pPr>
              <w:jc w:val="center"/>
              <w:rPr>
                <w:rFonts w:eastAsia="仿宋_GB2312"/>
                <w:sz w:val="24"/>
              </w:rPr>
            </w:pPr>
            <w:r w:rsidRPr="00E755B4">
              <w:rPr>
                <w:rFonts w:eastAsia="仿宋_GB2312"/>
                <w:sz w:val="24"/>
              </w:rPr>
              <w:t>离子膜法</w:t>
            </w:r>
          </w:p>
        </w:tc>
        <w:tc>
          <w:tcPr>
            <w:tcW w:w="1842" w:type="dxa"/>
            <w:vAlign w:val="center"/>
          </w:tcPr>
          <w:p w:rsidR="007A2774" w:rsidRPr="00E755B4" w:rsidRDefault="007A2774" w:rsidP="00853691">
            <w:pPr>
              <w:jc w:val="center"/>
              <w:rPr>
                <w:rFonts w:eastAsia="仿宋_GB2312"/>
                <w:sz w:val="24"/>
              </w:rPr>
            </w:pPr>
          </w:p>
        </w:tc>
        <w:tc>
          <w:tcPr>
            <w:tcW w:w="1985" w:type="dxa"/>
            <w:vAlign w:val="center"/>
          </w:tcPr>
          <w:p w:rsidR="007A2774" w:rsidRPr="00E755B4" w:rsidRDefault="007A2774" w:rsidP="00853691">
            <w:pPr>
              <w:jc w:val="center"/>
              <w:rPr>
                <w:rFonts w:eastAsia="仿宋_GB2312"/>
                <w:sz w:val="24"/>
              </w:rPr>
            </w:pPr>
          </w:p>
        </w:tc>
        <w:tc>
          <w:tcPr>
            <w:tcW w:w="2268" w:type="dxa"/>
            <w:vAlign w:val="center"/>
          </w:tcPr>
          <w:p w:rsidR="007A2774" w:rsidRPr="00E755B4" w:rsidRDefault="007A2774" w:rsidP="00853691">
            <w:pPr>
              <w:jc w:val="center"/>
              <w:rPr>
                <w:rFonts w:eastAsia="仿宋_GB2312"/>
                <w:sz w:val="24"/>
              </w:rPr>
            </w:pPr>
          </w:p>
        </w:tc>
        <w:tc>
          <w:tcPr>
            <w:tcW w:w="2693" w:type="dxa"/>
            <w:vAlign w:val="center"/>
          </w:tcPr>
          <w:p w:rsidR="007A2774" w:rsidRPr="00E755B4" w:rsidRDefault="007A2774" w:rsidP="00853691">
            <w:pPr>
              <w:jc w:val="center"/>
              <w:rPr>
                <w:rFonts w:eastAsia="仿宋_GB2312"/>
                <w:sz w:val="24"/>
              </w:rPr>
            </w:pPr>
          </w:p>
        </w:tc>
        <w:tc>
          <w:tcPr>
            <w:tcW w:w="2552" w:type="dxa"/>
            <w:vAlign w:val="center"/>
          </w:tcPr>
          <w:p w:rsidR="007A2774" w:rsidRPr="00E755B4" w:rsidRDefault="007A2774" w:rsidP="00853691">
            <w:pPr>
              <w:jc w:val="center"/>
              <w:rPr>
                <w:rFonts w:eastAsia="仿宋_GB2312"/>
                <w:sz w:val="24"/>
              </w:rPr>
            </w:pPr>
          </w:p>
        </w:tc>
      </w:tr>
      <w:tr w:rsidR="007A2774" w:rsidRPr="00E755B4" w:rsidTr="00FA6956">
        <w:trPr>
          <w:trHeight w:val="454"/>
        </w:trPr>
        <w:tc>
          <w:tcPr>
            <w:tcW w:w="851" w:type="dxa"/>
            <w:vAlign w:val="center"/>
          </w:tcPr>
          <w:p w:rsidR="007A2774" w:rsidRPr="00E755B4" w:rsidRDefault="007A2774" w:rsidP="00853691">
            <w:pPr>
              <w:jc w:val="center"/>
              <w:rPr>
                <w:rFonts w:eastAsia="仿宋_GB2312"/>
                <w:sz w:val="24"/>
              </w:rPr>
            </w:pPr>
            <w:r w:rsidRPr="00E755B4">
              <w:rPr>
                <w:rFonts w:eastAsia="仿宋_GB2312"/>
                <w:sz w:val="24"/>
              </w:rPr>
              <w:t>2</w:t>
            </w:r>
          </w:p>
        </w:tc>
        <w:tc>
          <w:tcPr>
            <w:tcW w:w="1843" w:type="dxa"/>
            <w:vAlign w:val="center"/>
          </w:tcPr>
          <w:p w:rsidR="007A2774" w:rsidRPr="00E755B4" w:rsidRDefault="007A2774" w:rsidP="00853691">
            <w:pPr>
              <w:jc w:val="center"/>
              <w:rPr>
                <w:rFonts w:eastAsia="仿宋_GB2312"/>
                <w:sz w:val="24"/>
              </w:rPr>
            </w:pPr>
            <w:r w:rsidRPr="00E755B4">
              <w:rPr>
                <w:rFonts w:eastAsia="仿宋_GB2312"/>
                <w:sz w:val="24"/>
              </w:rPr>
              <w:t>隔膜法</w:t>
            </w:r>
          </w:p>
        </w:tc>
        <w:tc>
          <w:tcPr>
            <w:tcW w:w="1842" w:type="dxa"/>
            <w:vAlign w:val="center"/>
          </w:tcPr>
          <w:p w:rsidR="007A2774" w:rsidRPr="00E755B4" w:rsidRDefault="007A2774" w:rsidP="00853691">
            <w:pPr>
              <w:jc w:val="center"/>
              <w:rPr>
                <w:rFonts w:eastAsia="仿宋_GB2312"/>
                <w:sz w:val="24"/>
              </w:rPr>
            </w:pPr>
          </w:p>
        </w:tc>
        <w:tc>
          <w:tcPr>
            <w:tcW w:w="1985" w:type="dxa"/>
            <w:vAlign w:val="center"/>
          </w:tcPr>
          <w:p w:rsidR="007A2774" w:rsidRPr="00E755B4" w:rsidRDefault="007A2774" w:rsidP="00853691">
            <w:pPr>
              <w:jc w:val="center"/>
              <w:rPr>
                <w:rFonts w:eastAsia="仿宋_GB2312"/>
                <w:sz w:val="24"/>
              </w:rPr>
            </w:pPr>
          </w:p>
        </w:tc>
        <w:tc>
          <w:tcPr>
            <w:tcW w:w="2268" w:type="dxa"/>
            <w:vAlign w:val="center"/>
          </w:tcPr>
          <w:p w:rsidR="007A2774" w:rsidRPr="00E755B4" w:rsidRDefault="007A2774" w:rsidP="00853691">
            <w:pPr>
              <w:jc w:val="center"/>
              <w:rPr>
                <w:rFonts w:eastAsia="仿宋_GB2312"/>
                <w:sz w:val="24"/>
              </w:rPr>
            </w:pPr>
          </w:p>
        </w:tc>
        <w:tc>
          <w:tcPr>
            <w:tcW w:w="2693" w:type="dxa"/>
            <w:vAlign w:val="center"/>
          </w:tcPr>
          <w:p w:rsidR="007A2774" w:rsidRPr="00E755B4" w:rsidRDefault="007A2774" w:rsidP="00853691">
            <w:pPr>
              <w:jc w:val="center"/>
              <w:rPr>
                <w:rFonts w:eastAsia="仿宋_GB2312"/>
                <w:sz w:val="24"/>
              </w:rPr>
            </w:pPr>
          </w:p>
        </w:tc>
        <w:tc>
          <w:tcPr>
            <w:tcW w:w="2552" w:type="dxa"/>
            <w:vAlign w:val="center"/>
          </w:tcPr>
          <w:p w:rsidR="007A2774" w:rsidRPr="00E755B4" w:rsidRDefault="007A2774" w:rsidP="00853691">
            <w:pPr>
              <w:jc w:val="center"/>
              <w:rPr>
                <w:rFonts w:eastAsia="仿宋_GB2312"/>
                <w:sz w:val="24"/>
              </w:rPr>
            </w:pPr>
          </w:p>
        </w:tc>
      </w:tr>
      <w:tr w:rsidR="007A2774" w:rsidRPr="00E755B4" w:rsidTr="00FA6956">
        <w:trPr>
          <w:trHeight w:val="454"/>
        </w:trPr>
        <w:tc>
          <w:tcPr>
            <w:tcW w:w="851" w:type="dxa"/>
            <w:vAlign w:val="center"/>
          </w:tcPr>
          <w:p w:rsidR="007A2774" w:rsidRPr="00E755B4" w:rsidRDefault="00E755B4" w:rsidP="00853691">
            <w:pPr>
              <w:jc w:val="center"/>
              <w:rPr>
                <w:rFonts w:eastAsia="仿宋_GB2312"/>
                <w:sz w:val="24"/>
              </w:rPr>
            </w:pPr>
            <w:r>
              <w:rPr>
                <w:rFonts w:eastAsia="仿宋_GB2312" w:hint="eastAsia"/>
                <w:sz w:val="24"/>
              </w:rPr>
              <w:t>……</w:t>
            </w:r>
          </w:p>
        </w:tc>
        <w:tc>
          <w:tcPr>
            <w:tcW w:w="1843" w:type="dxa"/>
            <w:vAlign w:val="center"/>
          </w:tcPr>
          <w:p w:rsidR="007A2774" w:rsidRPr="00E755B4" w:rsidRDefault="007A2774" w:rsidP="00853691">
            <w:pPr>
              <w:jc w:val="center"/>
              <w:rPr>
                <w:rFonts w:eastAsia="仿宋_GB2312"/>
                <w:sz w:val="24"/>
              </w:rPr>
            </w:pPr>
          </w:p>
        </w:tc>
        <w:tc>
          <w:tcPr>
            <w:tcW w:w="1842" w:type="dxa"/>
            <w:vAlign w:val="center"/>
          </w:tcPr>
          <w:p w:rsidR="007A2774" w:rsidRPr="00E755B4" w:rsidRDefault="007A2774" w:rsidP="00853691">
            <w:pPr>
              <w:jc w:val="center"/>
              <w:rPr>
                <w:rFonts w:eastAsia="仿宋_GB2312"/>
                <w:sz w:val="24"/>
              </w:rPr>
            </w:pPr>
          </w:p>
        </w:tc>
        <w:tc>
          <w:tcPr>
            <w:tcW w:w="1985" w:type="dxa"/>
            <w:vAlign w:val="center"/>
          </w:tcPr>
          <w:p w:rsidR="007A2774" w:rsidRPr="00E755B4" w:rsidRDefault="007A2774" w:rsidP="00853691">
            <w:pPr>
              <w:jc w:val="center"/>
              <w:rPr>
                <w:rFonts w:eastAsia="仿宋_GB2312"/>
                <w:sz w:val="24"/>
              </w:rPr>
            </w:pPr>
          </w:p>
        </w:tc>
        <w:tc>
          <w:tcPr>
            <w:tcW w:w="2268" w:type="dxa"/>
            <w:vAlign w:val="center"/>
          </w:tcPr>
          <w:p w:rsidR="007A2774" w:rsidRPr="00E755B4" w:rsidRDefault="007A2774" w:rsidP="00853691">
            <w:pPr>
              <w:jc w:val="center"/>
              <w:rPr>
                <w:rFonts w:eastAsia="仿宋_GB2312"/>
                <w:sz w:val="24"/>
              </w:rPr>
            </w:pPr>
          </w:p>
        </w:tc>
        <w:tc>
          <w:tcPr>
            <w:tcW w:w="2693" w:type="dxa"/>
            <w:vAlign w:val="center"/>
          </w:tcPr>
          <w:p w:rsidR="007A2774" w:rsidRPr="00E755B4" w:rsidRDefault="007A2774" w:rsidP="00853691">
            <w:pPr>
              <w:jc w:val="center"/>
              <w:rPr>
                <w:rFonts w:eastAsia="仿宋_GB2312"/>
                <w:sz w:val="24"/>
              </w:rPr>
            </w:pPr>
          </w:p>
        </w:tc>
        <w:tc>
          <w:tcPr>
            <w:tcW w:w="2552" w:type="dxa"/>
            <w:vAlign w:val="center"/>
          </w:tcPr>
          <w:p w:rsidR="007A2774" w:rsidRPr="00E755B4" w:rsidRDefault="007A2774" w:rsidP="00853691">
            <w:pPr>
              <w:jc w:val="center"/>
              <w:rPr>
                <w:rFonts w:eastAsia="仿宋_GB2312"/>
                <w:sz w:val="24"/>
              </w:rPr>
            </w:pPr>
          </w:p>
        </w:tc>
      </w:tr>
      <w:tr w:rsidR="007A2774" w:rsidRPr="00E755B4" w:rsidTr="00FA6956">
        <w:trPr>
          <w:trHeight w:val="454"/>
        </w:trPr>
        <w:tc>
          <w:tcPr>
            <w:tcW w:w="851" w:type="dxa"/>
            <w:vAlign w:val="center"/>
          </w:tcPr>
          <w:p w:rsidR="007A2774" w:rsidRPr="00E755B4" w:rsidRDefault="007A2774" w:rsidP="00853691">
            <w:pPr>
              <w:jc w:val="center"/>
              <w:rPr>
                <w:rFonts w:eastAsia="仿宋_GB2312"/>
                <w:sz w:val="24"/>
              </w:rPr>
            </w:pPr>
            <w:r w:rsidRPr="00E755B4">
              <w:rPr>
                <w:rFonts w:eastAsia="仿宋_GB2312"/>
                <w:sz w:val="24"/>
              </w:rPr>
              <w:t>合计</w:t>
            </w:r>
          </w:p>
        </w:tc>
        <w:tc>
          <w:tcPr>
            <w:tcW w:w="1843" w:type="dxa"/>
            <w:vAlign w:val="center"/>
          </w:tcPr>
          <w:p w:rsidR="007A2774" w:rsidRPr="00E755B4" w:rsidRDefault="007A2774" w:rsidP="00853691">
            <w:pPr>
              <w:jc w:val="center"/>
              <w:rPr>
                <w:rFonts w:eastAsia="仿宋_GB2312"/>
                <w:sz w:val="24"/>
              </w:rPr>
            </w:pPr>
          </w:p>
        </w:tc>
        <w:tc>
          <w:tcPr>
            <w:tcW w:w="1842" w:type="dxa"/>
            <w:vAlign w:val="center"/>
          </w:tcPr>
          <w:p w:rsidR="007A2774" w:rsidRPr="00E755B4" w:rsidRDefault="007A2774" w:rsidP="00853691">
            <w:pPr>
              <w:jc w:val="center"/>
              <w:rPr>
                <w:rFonts w:eastAsia="仿宋_GB2312"/>
                <w:sz w:val="24"/>
              </w:rPr>
            </w:pPr>
          </w:p>
        </w:tc>
        <w:tc>
          <w:tcPr>
            <w:tcW w:w="1985" w:type="dxa"/>
            <w:vAlign w:val="center"/>
          </w:tcPr>
          <w:p w:rsidR="007A2774" w:rsidRPr="00E755B4" w:rsidRDefault="007A2774" w:rsidP="00853691">
            <w:pPr>
              <w:jc w:val="center"/>
              <w:rPr>
                <w:rFonts w:eastAsia="仿宋_GB2312"/>
                <w:sz w:val="24"/>
              </w:rPr>
            </w:pPr>
          </w:p>
        </w:tc>
        <w:tc>
          <w:tcPr>
            <w:tcW w:w="2268" w:type="dxa"/>
            <w:vAlign w:val="center"/>
          </w:tcPr>
          <w:p w:rsidR="007A2774" w:rsidRPr="00E755B4" w:rsidRDefault="007A2774" w:rsidP="00853691">
            <w:pPr>
              <w:jc w:val="center"/>
              <w:rPr>
                <w:rFonts w:eastAsia="仿宋_GB2312"/>
                <w:sz w:val="24"/>
              </w:rPr>
            </w:pPr>
          </w:p>
        </w:tc>
        <w:tc>
          <w:tcPr>
            <w:tcW w:w="2693" w:type="dxa"/>
            <w:vAlign w:val="center"/>
          </w:tcPr>
          <w:p w:rsidR="007A2774" w:rsidRPr="00E755B4" w:rsidRDefault="007A2774" w:rsidP="00853691">
            <w:pPr>
              <w:jc w:val="center"/>
              <w:rPr>
                <w:rFonts w:eastAsia="仿宋_GB2312"/>
                <w:sz w:val="24"/>
              </w:rPr>
            </w:pPr>
          </w:p>
        </w:tc>
        <w:tc>
          <w:tcPr>
            <w:tcW w:w="2552" w:type="dxa"/>
            <w:vAlign w:val="center"/>
          </w:tcPr>
          <w:p w:rsidR="007A2774" w:rsidRPr="00E755B4" w:rsidRDefault="007A2774" w:rsidP="00853691">
            <w:pPr>
              <w:jc w:val="center"/>
              <w:rPr>
                <w:rFonts w:eastAsia="仿宋_GB2312"/>
                <w:sz w:val="24"/>
              </w:rPr>
            </w:pPr>
          </w:p>
        </w:tc>
      </w:tr>
    </w:tbl>
    <w:p w:rsidR="00481993" w:rsidRPr="00336E45" w:rsidRDefault="00040B2B" w:rsidP="00336E45">
      <w:pPr>
        <w:widowControl/>
        <w:spacing w:line="360" w:lineRule="exact"/>
        <w:ind w:leftChars="100" w:left="210" w:rightChars="100" w:right="210"/>
        <w:rPr>
          <w:rFonts w:ascii="仿宋_GB2312" w:eastAsia="仿宋_GB2312"/>
          <w:sz w:val="24"/>
        </w:rPr>
      </w:pPr>
      <w:bookmarkStart w:id="482" w:name="_Toc453253052"/>
      <w:r w:rsidRPr="00336E45">
        <w:rPr>
          <w:rFonts w:ascii="仿宋_GB2312" w:eastAsia="仿宋_GB2312" w:hint="eastAsia"/>
          <w:sz w:val="24"/>
        </w:rPr>
        <w:t xml:space="preserve">填报人：       </w:t>
      </w:r>
      <w:r w:rsidR="008C217C" w:rsidRPr="00336E45">
        <w:rPr>
          <w:rFonts w:ascii="仿宋_GB2312" w:eastAsia="仿宋_GB2312" w:hint="eastAsia"/>
          <w:sz w:val="24"/>
        </w:rPr>
        <w:t xml:space="preserve"> </w:t>
      </w:r>
      <w:r w:rsidR="00BF439D">
        <w:rPr>
          <w:rFonts w:ascii="仿宋_GB2312" w:eastAsia="仿宋_GB2312" w:hint="eastAsia"/>
          <w:sz w:val="24"/>
        </w:rPr>
        <w:t xml:space="preserve"> </w:t>
      </w:r>
      <w:r w:rsidRPr="00336E45">
        <w:rPr>
          <w:rFonts w:ascii="仿宋_GB2312" w:eastAsia="仿宋_GB2312" w:hint="eastAsia"/>
          <w:sz w:val="24"/>
        </w:rPr>
        <w:t xml:space="preserve"> </w:t>
      </w:r>
      <w:r w:rsidR="00BF439D">
        <w:rPr>
          <w:rFonts w:ascii="仿宋_GB2312" w:eastAsia="仿宋_GB2312" w:hint="eastAsia"/>
          <w:sz w:val="24"/>
        </w:rPr>
        <w:t xml:space="preserve">   </w:t>
      </w:r>
      <w:r w:rsidR="00F04F21">
        <w:rPr>
          <w:rFonts w:ascii="仿宋_GB2312" w:eastAsia="仿宋_GB2312" w:hint="eastAsia"/>
          <w:sz w:val="24"/>
        </w:rPr>
        <w:t xml:space="preserve">      </w:t>
      </w:r>
      <w:r w:rsidRPr="00336E45">
        <w:rPr>
          <w:rFonts w:ascii="仿宋_GB2312" w:eastAsia="仿宋_GB2312" w:hint="eastAsia"/>
          <w:sz w:val="24"/>
        </w:rPr>
        <w:t xml:space="preserve"> 填报负责人：   </w:t>
      </w:r>
      <w:r w:rsidR="008C217C" w:rsidRPr="00336E45">
        <w:rPr>
          <w:rFonts w:ascii="仿宋_GB2312" w:eastAsia="仿宋_GB2312" w:hint="eastAsia"/>
          <w:sz w:val="24"/>
        </w:rPr>
        <w:t xml:space="preserve"> </w:t>
      </w:r>
      <w:r w:rsidRPr="00336E45">
        <w:rPr>
          <w:rFonts w:ascii="仿宋_GB2312" w:eastAsia="仿宋_GB2312" w:hint="eastAsia"/>
          <w:sz w:val="24"/>
        </w:rPr>
        <w:t xml:space="preserve">    </w:t>
      </w:r>
      <w:r w:rsidR="00BF439D">
        <w:rPr>
          <w:rFonts w:ascii="仿宋_GB2312" w:eastAsia="仿宋_GB2312" w:hint="eastAsia"/>
          <w:sz w:val="24"/>
        </w:rPr>
        <w:t xml:space="preserve">   </w:t>
      </w:r>
      <w:r w:rsidR="00B832EA">
        <w:rPr>
          <w:rFonts w:ascii="仿宋_GB2312" w:eastAsia="仿宋_GB2312" w:hint="eastAsia"/>
          <w:sz w:val="24"/>
        </w:rPr>
        <w:t xml:space="preserve">  </w:t>
      </w:r>
      <w:r w:rsidR="00BF439D">
        <w:rPr>
          <w:rFonts w:ascii="仿宋_GB2312" w:eastAsia="仿宋_GB2312" w:hint="eastAsia"/>
          <w:sz w:val="24"/>
        </w:rPr>
        <w:t xml:space="preserve">  </w:t>
      </w:r>
      <w:r w:rsidRPr="00336E45">
        <w:rPr>
          <w:rFonts w:ascii="仿宋_GB2312" w:eastAsia="仿宋_GB2312" w:hint="eastAsia"/>
          <w:sz w:val="24"/>
        </w:rPr>
        <w:t xml:space="preserve">  </w:t>
      </w:r>
      <w:r w:rsidR="00E755B4">
        <w:rPr>
          <w:rFonts w:ascii="仿宋_GB2312" w:eastAsia="仿宋_GB2312" w:hint="eastAsia"/>
          <w:sz w:val="24"/>
        </w:rPr>
        <w:t xml:space="preserve">     </w:t>
      </w:r>
      <w:r w:rsidRPr="00336E45">
        <w:rPr>
          <w:rFonts w:ascii="仿宋_GB2312" w:eastAsia="仿宋_GB2312" w:hint="eastAsia"/>
          <w:sz w:val="24"/>
        </w:rPr>
        <w:t xml:space="preserve"> </w:t>
      </w:r>
      <w:r w:rsidR="00B832EA">
        <w:rPr>
          <w:rFonts w:ascii="仿宋_GB2312" w:eastAsia="仿宋_GB2312" w:hint="eastAsia"/>
          <w:sz w:val="24"/>
        </w:rPr>
        <w:t>单位负责</w:t>
      </w:r>
      <w:r w:rsidRPr="00336E45">
        <w:rPr>
          <w:rFonts w:ascii="仿宋_GB2312" w:eastAsia="仿宋_GB2312" w:hint="eastAsia"/>
          <w:sz w:val="24"/>
        </w:rPr>
        <w:t xml:space="preserve">人：           </w:t>
      </w:r>
      <w:r w:rsidR="00B832EA">
        <w:rPr>
          <w:rFonts w:ascii="仿宋_GB2312" w:eastAsia="仿宋_GB2312" w:hint="eastAsia"/>
          <w:sz w:val="24"/>
        </w:rPr>
        <w:t xml:space="preserve">   </w:t>
      </w:r>
      <w:r w:rsidRPr="00336E45">
        <w:rPr>
          <w:rFonts w:ascii="仿宋_GB2312" w:eastAsia="仿宋_GB2312" w:hint="eastAsia"/>
          <w:sz w:val="24"/>
        </w:rPr>
        <w:t xml:space="preserve"> </w:t>
      </w:r>
      <w:r w:rsidR="008C217C" w:rsidRPr="00336E45">
        <w:rPr>
          <w:rFonts w:ascii="仿宋_GB2312" w:eastAsia="仿宋_GB2312" w:hint="eastAsia"/>
          <w:sz w:val="24"/>
        </w:rPr>
        <w:t xml:space="preserve"> </w:t>
      </w:r>
      <w:r w:rsidRPr="00336E45">
        <w:rPr>
          <w:rFonts w:ascii="仿宋_GB2312" w:eastAsia="仿宋_GB2312" w:hint="eastAsia"/>
          <w:sz w:val="24"/>
        </w:rPr>
        <w:t xml:space="preserve">  </w:t>
      </w:r>
      <w:r w:rsidR="00B832EA">
        <w:rPr>
          <w:rFonts w:ascii="仿宋_GB2312" w:eastAsia="仿宋_GB2312" w:hint="eastAsia"/>
          <w:sz w:val="24"/>
        </w:rPr>
        <w:t>填报</w:t>
      </w:r>
      <w:r w:rsidRPr="00336E45">
        <w:rPr>
          <w:rFonts w:ascii="仿宋_GB2312" w:eastAsia="仿宋_GB2312" w:hint="eastAsia"/>
          <w:sz w:val="24"/>
        </w:rPr>
        <w:t>日期：</w:t>
      </w:r>
      <w:r w:rsidR="00695051">
        <w:rPr>
          <w:rFonts w:eastAsia="仿宋_GB2312" w:hint="eastAsia"/>
          <w:sz w:val="24"/>
        </w:rPr>
        <w:t xml:space="preserve">   </w:t>
      </w:r>
      <w:r w:rsidRPr="00336E45">
        <w:rPr>
          <w:rFonts w:ascii="仿宋_GB2312" w:eastAsia="仿宋_GB2312" w:hint="eastAsia"/>
          <w:sz w:val="24"/>
        </w:rPr>
        <w:t>年</w:t>
      </w:r>
      <w:r w:rsidR="007D5150">
        <w:rPr>
          <w:rFonts w:ascii="仿宋_GB2312" w:eastAsia="仿宋_GB2312" w:hint="eastAsia"/>
          <w:sz w:val="24"/>
        </w:rPr>
        <w:t xml:space="preserve"> </w:t>
      </w:r>
      <w:r w:rsidRPr="00336E45">
        <w:rPr>
          <w:rFonts w:ascii="仿宋_GB2312" w:eastAsia="仿宋_GB2312" w:hint="eastAsia"/>
          <w:sz w:val="24"/>
        </w:rPr>
        <w:t xml:space="preserve"> 月  日</w:t>
      </w:r>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483" w:name="_Toc454477093"/>
      <w:bookmarkStart w:id="484" w:name="_Toc455984149"/>
      <w:bookmarkStart w:id="485" w:name="_Toc455986318"/>
      <w:bookmarkStart w:id="486" w:name="_Toc459463961"/>
      <w:bookmarkStart w:id="487" w:name="_Toc460511524"/>
      <w:r w:rsidRPr="004876B7">
        <w:rPr>
          <w:rFonts w:eastAsia="楷体"/>
          <w:b/>
          <w:sz w:val="32"/>
          <w:szCs w:val="32"/>
        </w:rPr>
        <w:t>表</w:t>
      </w:r>
      <w:r w:rsidR="00B358FA">
        <w:rPr>
          <w:rFonts w:eastAsia="楷体"/>
          <w:b/>
          <w:sz w:val="32"/>
          <w:szCs w:val="32"/>
        </w:rPr>
        <w:t>4</w:t>
      </w:r>
      <w:r w:rsidR="007D56B0" w:rsidRPr="00F65F54">
        <w:rPr>
          <w:rFonts w:eastAsia="楷体"/>
          <w:b/>
          <w:sz w:val="32"/>
          <w:szCs w:val="32"/>
        </w:rPr>
        <w:t>-</w:t>
      </w:r>
      <w:r w:rsidR="00F04F21">
        <w:rPr>
          <w:rFonts w:eastAsia="楷体"/>
          <w:b/>
          <w:sz w:val="32"/>
          <w:szCs w:val="32"/>
        </w:rPr>
        <w:t xml:space="preserve">3 </w:t>
      </w:r>
      <w:r w:rsidRPr="004876B7">
        <w:rPr>
          <w:rFonts w:eastAsia="楷体"/>
          <w:b/>
          <w:sz w:val="32"/>
          <w:szCs w:val="32"/>
        </w:rPr>
        <w:t>烧碱</w:t>
      </w:r>
      <w:bookmarkEnd w:id="482"/>
      <w:bookmarkEnd w:id="483"/>
      <w:bookmarkEnd w:id="484"/>
      <w:bookmarkEnd w:id="485"/>
      <w:r w:rsidR="00502755">
        <w:rPr>
          <w:rFonts w:eastAsia="楷体"/>
          <w:b/>
          <w:sz w:val="32"/>
          <w:szCs w:val="32"/>
        </w:rPr>
        <w:t>产品</w:t>
      </w:r>
      <w:r w:rsidR="00502755" w:rsidRPr="004876B7">
        <w:rPr>
          <w:rFonts w:eastAsia="楷体"/>
          <w:b/>
          <w:sz w:val="32"/>
          <w:szCs w:val="32"/>
        </w:rPr>
        <w:t>主要用能设备</w:t>
      </w:r>
      <w:r w:rsidR="00502755">
        <w:rPr>
          <w:rFonts w:eastAsia="楷体"/>
          <w:b/>
          <w:sz w:val="32"/>
          <w:szCs w:val="32"/>
        </w:rPr>
        <w:t>情况</w:t>
      </w:r>
      <w:r w:rsidR="00502755" w:rsidRPr="004876B7">
        <w:rPr>
          <w:rFonts w:eastAsia="楷体"/>
          <w:b/>
          <w:sz w:val="32"/>
          <w:szCs w:val="32"/>
        </w:rPr>
        <w:t>表</w:t>
      </w:r>
      <w:bookmarkEnd w:id="486"/>
      <w:bookmarkEnd w:id="487"/>
    </w:p>
    <w:p w:rsidR="007A2774" w:rsidRPr="00E755B4" w:rsidRDefault="007A2774" w:rsidP="00281756">
      <w:pPr>
        <w:widowControl/>
        <w:ind w:leftChars="100" w:left="210"/>
        <w:rPr>
          <w:rFonts w:eastAsia="仿宋_GB2312"/>
          <w:sz w:val="24"/>
        </w:rPr>
      </w:pPr>
      <w:r w:rsidRPr="00E755B4">
        <w:rPr>
          <w:rFonts w:eastAsia="仿宋_GB2312"/>
          <w:sz w:val="24"/>
        </w:rPr>
        <w:t>企业名称（盖章）</w:t>
      </w:r>
      <w:r w:rsidR="00481993" w:rsidRPr="00E755B4">
        <w:rPr>
          <w:rFonts w:eastAsia="仿宋_GB2312"/>
          <w:sz w:val="24"/>
        </w:rPr>
        <w:t xml:space="preserve">                                                               </w:t>
      </w:r>
      <w:r w:rsidR="00786E1E" w:rsidRPr="00E755B4">
        <w:rPr>
          <w:rFonts w:eastAsia="仿宋_GB2312"/>
          <w:sz w:val="24"/>
        </w:rPr>
        <w:t xml:space="preserve">        </w:t>
      </w:r>
      <w:r w:rsidR="004856B4">
        <w:rPr>
          <w:rFonts w:eastAsia="仿宋_GB2312" w:hint="eastAsia"/>
          <w:sz w:val="24"/>
        </w:rPr>
        <w:t xml:space="preserve"> </w:t>
      </w:r>
      <w:r w:rsidR="00786E1E" w:rsidRPr="00E755B4">
        <w:rPr>
          <w:rFonts w:eastAsia="仿宋_GB2312"/>
          <w:sz w:val="24"/>
        </w:rPr>
        <w:t xml:space="preserve">   </w:t>
      </w:r>
      <w:r w:rsidR="004856B4">
        <w:rPr>
          <w:rFonts w:eastAsia="仿宋_GB2312" w:hint="eastAsia"/>
          <w:sz w:val="24"/>
        </w:rPr>
        <w:t xml:space="preserve"> </w:t>
      </w:r>
      <w:r w:rsidR="00786E1E" w:rsidRPr="00E755B4">
        <w:rPr>
          <w:rFonts w:eastAsia="仿宋_GB2312"/>
          <w:sz w:val="24"/>
        </w:rPr>
        <w:t>核查</w:t>
      </w:r>
      <w:r w:rsidRPr="00E755B4">
        <w:rPr>
          <w:rFonts w:eastAsia="仿宋_GB2312"/>
          <w:sz w:val="24"/>
        </w:rPr>
        <w:t>年度：</w:t>
      </w:r>
      <w:r w:rsidR="00695051" w:rsidRPr="00E755B4">
        <w:rPr>
          <w:rFonts w:eastAsia="仿宋_GB2312"/>
          <w:sz w:val="24"/>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13"/>
        <w:gridCol w:w="1322"/>
        <w:gridCol w:w="1701"/>
        <w:gridCol w:w="1559"/>
        <w:gridCol w:w="1299"/>
        <w:gridCol w:w="1559"/>
        <w:gridCol w:w="1559"/>
        <w:gridCol w:w="2671"/>
      </w:tblGrid>
      <w:tr w:rsidR="00574952" w:rsidRPr="00E755B4" w:rsidTr="0057672A">
        <w:trPr>
          <w:trHeight w:val="454"/>
        </w:trPr>
        <w:tc>
          <w:tcPr>
            <w:tcW w:w="851" w:type="dxa"/>
            <w:vAlign w:val="center"/>
          </w:tcPr>
          <w:p w:rsidR="00574952" w:rsidRPr="00E755B4" w:rsidRDefault="00574952" w:rsidP="00BF439D">
            <w:pPr>
              <w:jc w:val="center"/>
              <w:rPr>
                <w:rFonts w:eastAsia="仿宋_GB2312"/>
                <w:sz w:val="24"/>
              </w:rPr>
            </w:pPr>
            <w:r w:rsidRPr="00E755B4">
              <w:rPr>
                <w:rFonts w:eastAsia="仿宋_GB2312"/>
                <w:sz w:val="24"/>
              </w:rPr>
              <w:t>序号</w:t>
            </w:r>
          </w:p>
        </w:tc>
        <w:tc>
          <w:tcPr>
            <w:tcW w:w="1513" w:type="dxa"/>
            <w:vAlign w:val="center"/>
          </w:tcPr>
          <w:p w:rsidR="00574952" w:rsidRPr="00E755B4" w:rsidRDefault="00574952" w:rsidP="00BF439D">
            <w:pPr>
              <w:jc w:val="center"/>
              <w:rPr>
                <w:rFonts w:eastAsia="仿宋_GB2312"/>
                <w:sz w:val="24"/>
              </w:rPr>
            </w:pPr>
            <w:r w:rsidRPr="00E755B4">
              <w:rPr>
                <w:rFonts w:eastAsia="仿宋_GB2312"/>
                <w:sz w:val="24"/>
              </w:rPr>
              <w:t>设备名称</w:t>
            </w:r>
          </w:p>
        </w:tc>
        <w:tc>
          <w:tcPr>
            <w:tcW w:w="1322" w:type="dxa"/>
            <w:vAlign w:val="center"/>
          </w:tcPr>
          <w:p w:rsidR="00574952" w:rsidRPr="00E755B4" w:rsidRDefault="00574952" w:rsidP="00BF439D">
            <w:pPr>
              <w:jc w:val="center"/>
              <w:rPr>
                <w:rFonts w:eastAsia="仿宋_GB2312"/>
                <w:sz w:val="24"/>
              </w:rPr>
            </w:pPr>
            <w:r w:rsidRPr="00E755B4">
              <w:rPr>
                <w:rFonts w:eastAsia="仿宋_GB2312"/>
                <w:sz w:val="24"/>
              </w:rPr>
              <w:t>规格</w:t>
            </w:r>
          </w:p>
          <w:p w:rsidR="00574952" w:rsidRPr="00E755B4" w:rsidRDefault="00574952" w:rsidP="00BF439D">
            <w:pPr>
              <w:jc w:val="center"/>
              <w:rPr>
                <w:rFonts w:eastAsia="仿宋_GB2312"/>
                <w:sz w:val="24"/>
              </w:rPr>
            </w:pPr>
            <w:r w:rsidRPr="00E755B4">
              <w:rPr>
                <w:rFonts w:eastAsia="仿宋_GB2312"/>
                <w:sz w:val="24"/>
              </w:rPr>
              <w:t>型号</w:t>
            </w:r>
          </w:p>
        </w:tc>
        <w:tc>
          <w:tcPr>
            <w:tcW w:w="1701" w:type="dxa"/>
            <w:vAlign w:val="center"/>
          </w:tcPr>
          <w:p w:rsidR="00574952" w:rsidRPr="00E755B4" w:rsidRDefault="00574952" w:rsidP="00BF439D">
            <w:pPr>
              <w:jc w:val="center"/>
              <w:rPr>
                <w:rFonts w:eastAsia="仿宋_GB2312"/>
                <w:sz w:val="24"/>
              </w:rPr>
            </w:pPr>
            <w:r w:rsidRPr="00E755B4">
              <w:rPr>
                <w:rFonts w:eastAsia="仿宋_GB2312"/>
                <w:sz w:val="24"/>
              </w:rPr>
              <w:t>设备数量</w:t>
            </w:r>
          </w:p>
          <w:p w:rsidR="00574952" w:rsidRPr="00E755B4" w:rsidRDefault="00574952" w:rsidP="00BF439D">
            <w:pPr>
              <w:jc w:val="center"/>
              <w:rPr>
                <w:rFonts w:eastAsia="仿宋_GB2312"/>
                <w:sz w:val="24"/>
              </w:rPr>
            </w:pPr>
            <w:r w:rsidRPr="00E755B4">
              <w:rPr>
                <w:rFonts w:eastAsia="仿宋_GB2312"/>
                <w:sz w:val="24"/>
              </w:rPr>
              <w:t>（台套）</w:t>
            </w:r>
          </w:p>
        </w:tc>
        <w:tc>
          <w:tcPr>
            <w:tcW w:w="1559" w:type="dxa"/>
            <w:vAlign w:val="center"/>
          </w:tcPr>
          <w:p w:rsidR="00574952" w:rsidRPr="00E755B4" w:rsidRDefault="00574952" w:rsidP="00786E1E">
            <w:pPr>
              <w:jc w:val="center"/>
              <w:rPr>
                <w:rFonts w:eastAsia="仿宋_GB2312"/>
                <w:sz w:val="24"/>
              </w:rPr>
            </w:pPr>
            <w:r w:rsidRPr="00E755B4">
              <w:rPr>
                <w:rFonts w:eastAsia="仿宋_GB2312"/>
                <w:sz w:val="24"/>
              </w:rPr>
              <w:t>年运行时间</w:t>
            </w:r>
          </w:p>
          <w:p w:rsidR="00574952" w:rsidRPr="00E755B4" w:rsidRDefault="00574952" w:rsidP="00786E1E">
            <w:pPr>
              <w:jc w:val="center"/>
              <w:rPr>
                <w:rFonts w:eastAsia="仿宋_GB2312"/>
                <w:sz w:val="24"/>
              </w:rPr>
            </w:pPr>
            <w:r w:rsidRPr="00E755B4">
              <w:rPr>
                <w:rFonts w:eastAsia="仿宋_GB2312"/>
                <w:sz w:val="24"/>
              </w:rPr>
              <w:t>（小时）</w:t>
            </w:r>
          </w:p>
        </w:tc>
        <w:tc>
          <w:tcPr>
            <w:tcW w:w="1299" w:type="dxa"/>
            <w:vAlign w:val="center"/>
          </w:tcPr>
          <w:p w:rsidR="00574952" w:rsidRPr="00E755B4" w:rsidRDefault="00574952" w:rsidP="00BF439D">
            <w:pPr>
              <w:jc w:val="center"/>
              <w:rPr>
                <w:rFonts w:eastAsia="仿宋_GB2312"/>
                <w:sz w:val="24"/>
              </w:rPr>
            </w:pPr>
            <w:r w:rsidRPr="00E755B4">
              <w:rPr>
                <w:rFonts w:eastAsia="仿宋_GB2312"/>
                <w:sz w:val="24"/>
              </w:rPr>
              <w:t>所在工序</w:t>
            </w:r>
          </w:p>
        </w:tc>
        <w:tc>
          <w:tcPr>
            <w:tcW w:w="1559" w:type="dxa"/>
            <w:vAlign w:val="center"/>
          </w:tcPr>
          <w:p w:rsidR="00574952" w:rsidRPr="00E755B4" w:rsidRDefault="00574952" w:rsidP="00BF439D">
            <w:pPr>
              <w:jc w:val="center"/>
              <w:rPr>
                <w:rFonts w:eastAsia="仿宋_GB2312"/>
                <w:sz w:val="24"/>
              </w:rPr>
            </w:pPr>
            <w:r w:rsidRPr="00E755B4">
              <w:rPr>
                <w:rFonts w:eastAsia="仿宋_GB2312"/>
                <w:sz w:val="24"/>
              </w:rPr>
              <w:t>配套电机数量（台）</w:t>
            </w:r>
          </w:p>
        </w:tc>
        <w:tc>
          <w:tcPr>
            <w:tcW w:w="1559" w:type="dxa"/>
            <w:vAlign w:val="center"/>
          </w:tcPr>
          <w:p w:rsidR="00574952" w:rsidRPr="00E755B4" w:rsidRDefault="00574952" w:rsidP="00BF439D">
            <w:pPr>
              <w:jc w:val="center"/>
              <w:rPr>
                <w:rFonts w:eastAsia="仿宋_GB2312"/>
                <w:sz w:val="24"/>
              </w:rPr>
            </w:pPr>
            <w:r w:rsidRPr="00E755B4">
              <w:rPr>
                <w:rFonts w:eastAsia="仿宋_GB2312"/>
                <w:sz w:val="24"/>
              </w:rPr>
              <w:t>配套电机总功率（千瓦）</w:t>
            </w:r>
          </w:p>
        </w:tc>
        <w:tc>
          <w:tcPr>
            <w:tcW w:w="2671" w:type="dxa"/>
            <w:vAlign w:val="center"/>
          </w:tcPr>
          <w:p w:rsidR="00574952" w:rsidRPr="00E755B4" w:rsidRDefault="00574952" w:rsidP="00BF439D">
            <w:pPr>
              <w:jc w:val="center"/>
              <w:rPr>
                <w:rFonts w:eastAsia="仿宋_GB2312"/>
                <w:sz w:val="24"/>
              </w:rPr>
            </w:pPr>
            <w:r w:rsidRPr="00E755B4">
              <w:rPr>
                <w:rFonts w:eastAsia="仿宋_GB2312"/>
                <w:sz w:val="24"/>
              </w:rPr>
              <w:t>备注</w:t>
            </w:r>
          </w:p>
        </w:tc>
      </w:tr>
      <w:tr w:rsidR="00574952" w:rsidRPr="00E755B4" w:rsidTr="00574952">
        <w:trPr>
          <w:trHeight w:val="454"/>
        </w:trPr>
        <w:tc>
          <w:tcPr>
            <w:tcW w:w="851" w:type="dxa"/>
            <w:vAlign w:val="center"/>
          </w:tcPr>
          <w:p w:rsidR="00574952" w:rsidRPr="00E755B4" w:rsidRDefault="00574952" w:rsidP="00BF439D">
            <w:pPr>
              <w:jc w:val="center"/>
              <w:rPr>
                <w:rFonts w:eastAsia="仿宋_GB2312"/>
                <w:sz w:val="24"/>
              </w:rPr>
            </w:pPr>
            <w:r w:rsidRPr="00E755B4">
              <w:rPr>
                <w:rFonts w:eastAsia="仿宋_GB2312"/>
                <w:sz w:val="24"/>
              </w:rPr>
              <w:t>1</w:t>
            </w:r>
          </w:p>
        </w:tc>
        <w:tc>
          <w:tcPr>
            <w:tcW w:w="1513" w:type="dxa"/>
            <w:vAlign w:val="center"/>
          </w:tcPr>
          <w:p w:rsidR="00574952" w:rsidRPr="00E755B4" w:rsidRDefault="00574952" w:rsidP="00BF439D">
            <w:pPr>
              <w:jc w:val="center"/>
              <w:rPr>
                <w:rFonts w:eastAsia="仿宋_GB2312"/>
                <w:sz w:val="24"/>
              </w:rPr>
            </w:pPr>
            <w:r w:rsidRPr="00E755B4">
              <w:rPr>
                <w:rFonts w:eastAsia="仿宋_GB2312"/>
                <w:sz w:val="24"/>
              </w:rPr>
              <w:t>电解槽</w:t>
            </w:r>
          </w:p>
        </w:tc>
        <w:tc>
          <w:tcPr>
            <w:tcW w:w="1322" w:type="dxa"/>
            <w:vAlign w:val="center"/>
          </w:tcPr>
          <w:p w:rsidR="00574952" w:rsidRPr="00E755B4" w:rsidRDefault="00574952" w:rsidP="00BF439D">
            <w:pPr>
              <w:jc w:val="center"/>
              <w:rPr>
                <w:rFonts w:eastAsia="仿宋_GB2312"/>
                <w:sz w:val="24"/>
              </w:rPr>
            </w:pPr>
          </w:p>
        </w:tc>
        <w:tc>
          <w:tcPr>
            <w:tcW w:w="1701"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1299"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2671" w:type="dxa"/>
            <w:vAlign w:val="center"/>
          </w:tcPr>
          <w:p w:rsidR="00574952" w:rsidRPr="00E755B4" w:rsidRDefault="00574952" w:rsidP="003E616B">
            <w:pPr>
              <w:jc w:val="center"/>
              <w:rPr>
                <w:rFonts w:eastAsia="仿宋_GB2312"/>
                <w:sz w:val="24"/>
              </w:rPr>
            </w:pPr>
          </w:p>
        </w:tc>
      </w:tr>
      <w:tr w:rsidR="00574952" w:rsidRPr="00E755B4" w:rsidTr="00574952">
        <w:trPr>
          <w:trHeight w:val="454"/>
        </w:trPr>
        <w:tc>
          <w:tcPr>
            <w:tcW w:w="851" w:type="dxa"/>
            <w:vAlign w:val="center"/>
          </w:tcPr>
          <w:p w:rsidR="00574952" w:rsidRPr="00E755B4" w:rsidRDefault="00574952" w:rsidP="00BF439D">
            <w:pPr>
              <w:jc w:val="center"/>
              <w:rPr>
                <w:rFonts w:eastAsia="仿宋_GB2312"/>
                <w:sz w:val="24"/>
              </w:rPr>
            </w:pPr>
            <w:r w:rsidRPr="00E755B4">
              <w:rPr>
                <w:rFonts w:eastAsia="仿宋_GB2312"/>
                <w:sz w:val="24"/>
              </w:rPr>
              <w:t>2</w:t>
            </w:r>
          </w:p>
        </w:tc>
        <w:tc>
          <w:tcPr>
            <w:tcW w:w="1513" w:type="dxa"/>
            <w:vAlign w:val="center"/>
          </w:tcPr>
          <w:p w:rsidR="00574952" w:rsidRPr="00E755B4" w:rsidRDefault="00574952" w:rsidP="00BF439D">
            <w:pPr>
              <w:jc w:val="center"/>
              <w:rPr>
                <w:rFonts w:eastAsia="仿宋_GB2312"/>
                <w:sz w:val="24"/>
              </w:rPr>
            </w:pPr>
            <w:r w:rsidRPr="00E755B4">
              <w:rPr>
                <w:rFonts w:eastAsia="仿宋_GB2312"/>
                <w:sz w:val="24"/>
              </w:rPr>
              <w:t>洗涤设备</w:t>
            </w:r>
          </w:p>
        </w:tc>
        <w:tc>
          <w:tcPr>
            <w:tcW w:w="1322" w:type="dxa"/>
            <w:vAlign w:val="center"/>
          </w:tcPr>
          <w:p w:rsidR="00574952" w:rsidRPr="00E755B4" w:rsidRDefault="00574952" w:rsidP="00BF439D">
            <w:pPr>
              <w:jc w:val="center"/>
              <w:rPr>
                <w:rFonts w:eastAsia="仿宋_GB2312"/>
                <w:sz w:val="24"/>
              </w:rPr>
            </w:pPr>
          </w:p>
        </w:tc>
        <w:tc>
          <w:tcPr>
            <w:tcW w:w="1701"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1299"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2671" w:type="dxa"/>
            <w:vAlign w:val="center"/>
          </w:tcPr>
          <w:p w:rsidR="00574952" w:rsidRPr="00E755B4" w:rsidRDefault="00574952" w:rsidP="00BF439D">
            <w:pPr>
              <w:jc w:val="center"/>
              <w:rPr>
                <w:rFonts w:eastAsia="仿宋_GB2312"/>
                <w:sz w:val="24"/>
              </w:rPr>
            </w:pPr>
          </w:p>
        </w:tc>
      </w:tr>
      <w:tr w:rsidR="00574952" w:rsidRPr="00E755B4" w:rsidTr="00574952">
        <w:trPr>
          <w:trHeight w:val="454"/>
        </w:trPr>
        <w:tc>
          <w:tcPr>
            <w:tcW w:w="851" w:type="dxa"/>
            <w:vAlign w:val="center"/>
          </w:tcPr>
          <w:p w:rsidR="00574952" w:rsidRPr="00E755B4" w:rsidRDefault="00574952" w:rsidP="00BF439D">
            <w:pPr>
              <w:jc w:val="center"/>
              <w:rPr>
                <w:rFonts w:eastAsia="仿宋_GB2312"/>
                <w:sz w:val="24"/>
              </w:rPr>
            </w:pPr>
            <w:r w:rsidRPr="00E755B4">
              <w:rPr>
                <w:rFonts w:eastAsia="仿宋_GB2312"/>
                <w:sz w:val="24"/>
              </w:rPr>
              <w:t>3</w:t>
            </w:r>
          </w:p>
        </w:tc>
        <w:tc>
          <w:tcPr>
            <w:tcW w:w="1513" w:type="dxa"/>
            <w:vAlign w:val="center"/>
          </w:tcPr>
          <w:p w:rsidR="00574952" w:rsidRPr="00E755B4" w:rsidRDefault="00574952" w:rsidP="00FA6956">
            <w:pPr>
              <w:jc w:val="center"/>
              <w:rPr>
                <w:rFonts w:eastAsia="仿宋_GB2312"/>
                <w:sz w:val="24"/>
              </w:rPr>
            </w:pPr>
            <w:r w:rsidRPr="00E755B4">
              <w:rPr>
                <w:rFonts w:eastAsia="仿宋_GB2312"/>
                <w:sz w:val="24"/>
              </w:rPr>
              <w:t>风机</w:t>
            </w:r>
          </w:p>
        </w:tc>
        <w:tc>
          <w:tcPr>
            <w:tcW w:w="1322" w:type="dxa"/>
            <w:vAlign w:val="center"/>
          </w:tcPr>
          <w:p w:rsidR="00574952" w:rsidRPr="00E755B4" w:rsidRDefault="00574952" w:rsidP="00BF439D">
            <w:pPr>
              <w:jc w:val="center"/>
              <w:rPr>
                <w:rFonts w:eastAsia="仿宋_GB2312"/>
                <w:sz w:val="24"/>
              </w:rPr>
            </w:pPr>
          </w:p>
        </w:tc>
        <w:tc>
          <w:tcPr>
            <w:tcW w:w="1701"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1299"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2671" w:type="dxa"/>
            <w:vAlign w:val="center"/>
          </w:tcPr>
          <w:p w:rsidR="00574952" w:rsidRPr="00E755B4" w:rsidRDefault="00574952" w:rsidP="00BF439D">
            <w:pPr>
              <w:jc w:val="center"/>
              <w:rPr>
                <w:rFonts w:eastAsia="仿宋_GB2312"/>
                <w:sz w:val="24"/>
              </w:rPr>
            </w:pPr>
          </w:p>
        </w:tc>
      </w:tr>
      <w:tr w:rsidR="00574952" w:rsidRPr="00E755B4" w:rsidTr="00574952">
        <w:trPr>
          <w:trHeight w:val="454"/>
        </w:trPr>
        <w:tc>
          <w:tcPr>
            <w:tcW w:w="851" w:type="dxa"/>
            <w:vAlign w:val="center"/>
          </w:tcPr>
          <w:p w:rsidR="00574952" w:rsidRPr="00E755B4" w:rsidRDefault="00E755B4" w:rsidP="00BF439D">
            <w:pPr>
              <w:jc w:val="center"/>
              <w:rPr>
                <w:rFonts w:eastAsia="仿宋_GB2312"/>
                <w:sz w:val="24"/>
              </w:rPr>
            </w:pPr>
            <w:r>
              <w:rPr>
                <w:rFonts w:eastAsia="仿宋_GB2312" w:hint="eastAsia"/>
                <w:sz w:val="24"/>
              </w:rPr>
              <w:t>……</w:t>
            </w:r>
          </w:p>
        </w:tc>
        <w:tc>
          <w:tcPr>
            <w:tcW w:w="1513" w:type="dxa"/>
            <w:vAlign w:val="center"/>
          </w:tcPr>
          <w:p w:rsidR="00574952" w:rsidRPr="00E755B4" w:rsidRDefault="00E755B4" w:rsidP="00BF439D">
            <w:pPr>
              <w:jc w:val="center"/>
              <w:rPr>
                <w:rFonts w:eastAsia="仿宋_GB2312"/>
                <w:sz w:val="24"/>
              </w:rPr>
            </w:pPr>
            <w:r>
              <w:rPr>
                <w:rFonts w:eastAsia="仿宋_GB2312" w:hint="eastAsia"/>
                <w:sz w:val="24"/>
              </w:rPr>
              <w:t>……</w:t>
            </w:r>
          </w:p>
        </w:tc>
        <w:tc>
          <w:tcPr>
            <w:tcW w:w="1322" w:type="dxa"/>
            <w:vAlign w:val="center"/>
          </w:tcPr>
          <w:p w:rsidR="00574952" w:rsidRPr="00E755B4" w:rsidRDefault="00574952" w:rsidP="00BF439D">
            <w:pPr>
              <w:jc w:val="center"/>
              <w:rPr>
                <w:rFonts w:eastAsia="仿宋_GB2312"/>
                <w:sz w:val="24"/>
              </w:rPr>
            </w:pPr>
          </w:p>
        </w:tc>
        <w:tc>
          <w:tcPr>
            <w:tcW w:w="1701"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1299"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1559" w:type="dxa"/>
            <w:vAlign w:val="center"/>
          </w:tcPr>
          <w:p w:rsidR="00574952" w:rsidRPr="00E755B4" w:rsidRDefault="00574952" w:rsidP="00BF439D">
            <w:pPr>
              <w:jc w:val="center"/>
              <w:rPr>
                <w:rFonts w:eastAsia="仿宋_GB2312"/>
                <w:sz w:val="24"/>
              </w:rPr>
            </w:pPr>
          </w:p>
        </w:tc>
        <w:tc>
          <w:tcPr>
            <w:tcW w:w="2671" w:type="dxa"/>
            <w:vAlign w:val="center"/>
          </w:tcPr>
          <w:p w:rsidR="00574952" w:rsidRPr="00E755B4" w:rsidRDefault="00574952" w:rsidP="00BF439D">
            <w:pPr>
              <w:jc w:val="center"/>
              <w:rPr>
                <w:rFonts w:eastAsia="仿宋_GB2312"/>
                <w:sz w:val="24"/>
              </w:rPr>
            </w:pPr>
          </w:p>
        </w:tc>
      </w:tr>
    </w:tbl>
    <w:p w:rsidR="00481993" w:rsidRPr="00E755B4" w:rsidRDefault="00040B2B" w:rsidP="00336E45">
      <w:pPr>
        <w:widowControl/>
        <w:spacing w:line="360" w:lineRule="exact"/>
        <w:ind w:leftChars="100" w:left="210" w:rightChars="100" w:right="210"/>
        <w:rPr>
          <w:rFonts w:eastAsia="仿宋_GB2312"/>
          <w:sz w:val="24"/>
        </w:rPr>
      </w:pPr>
      <w:r w:rsidRPr="00E755B4">
        <w:rPr>
          <w:rFonts w:eastAsia="仿宋_GB2312"/>
          <w:sz w:val="24"/>
        </w:rPr>
        <w:t>填报人：</w:t>
      </w:r>
      <w:r w:rsidRPr="00E755B4">
        <w:rPr>
          <w:rFonts w:eastAsia="仿宋_GB2312"/>
          <w:sz w:val="24"/>
        </w:rPr>
        <w:t xml:space="preserve">       </w:t>
      </w:r>
      <w:r w:rsidR="007D5150" w:rsidRPr="00E755B4">
        <w:rPr>
          <w:rFonts w:eastAsia="仿宋_GB2312"/>
          <w:sz w:val="24"/>
        </w:rPr>
        <w:t xml:space="preserve">     </w:t>
      </w:r>
      <w:r w:rsidR="00F04F21">
        <w:rPr>
          <w:rFonts w:eastAsia="仿宋_GB2312" w:hint="eastAsia"/>
          <w:sz w:val="24"/>
        </w:rPr>
        <w:t xml:space="preserve">     </w:t>
      </w:r>
      <w:r w:rsidR="007D5150" w:rsidRPr="00E755B4">
        <w:rPr>
          <w:rFonts w:eastAsia="仿宋_GB2312"/>
          <w:sz w:val="24"/>
        </w:rPr>
        <w:t xml:space="preserve">  </w:t>
      </w:r>
      <w:r w:rsidRPr="00E755B4">
        <w:rPr>
          <w:rFonts w:eastAsia="仿宋_GB2312"/>
          <w:sz w:val="24"/>
        </w:rPr>
        <w:t xml:space="preserve"> </w:t>
      </w:r>
      <w:r w:rsidRPr="00E755B4">
        <w:rPr>
          <w:rFonts w:eastAsia="仿宋_GB2312"/>
          <w:sz w:val="24"/>
        </w:rPr>
        <w:t>填报负责人：</w:t>
      </w:r>
      <w:r w:rsidRPr="00E755B4">
        <w:rPr>
          <w:rFonts w:eastAsia="仿宋_GB2312"/>
          <w:sz w:val="24"/>
        </w:rPr>
        <w:t xml:space="preserve">         </w:t>
      </w:r>
      <w:r w:rsidR="007D5150" w:rsidRPr="00E755B4">
        <w:rPr>
          <w:rFonts w:eastAsia="仿宋_GB2312"/>
          <w:sz w:val="24"/>
        </w:rPr>
        <w:t xml:space="preserve">    </w:t>
      </w:r>
      <w:r w:rsidR="00B832EA" w:rsidRPr="00E755B4">
        <w:rPr>
          <w:rFonts w:eastAsia="仿宋_GB2312"/>
          <w:sz w:val="24"/>
        </w:rPr>
        <w:t xml:space="preserve"> </w:t>
      </w:r>
      <w:r w:rsidR="007D5150" w:rsidRPr="00E755B4">
        <w:rPr>
          <w:rFonts w:eastAsia="仿宋_GB2312"/>
          <w:sz w:val="24"/>
        </w:rPr>
        <w:t xml:space="preserve"> </w:t>
      </w:r>
      <w:r w:rsidRPr="00E755B4">
        <w:rPr>
          <w:rFonts w:eastAsia="仿宋_GB2312"/>
          <w:sz w:val="24"/>
        </w:rPr>
        <w:t xml:space="preserve"> </w:t>
      </w:r>
      <w:r w:rsidR="00E755B4">
        <w:rPr>
          <w:rFonts w:eastAsia="仿宋_GB2312" w:hint="eastAsia"/>
          <w:sz w:val="24"/>
        </w:rPr>
        <w:t xml:space="preserve">     </w:t>
      </w:r>
      <w:r w:rsidRPr="00E755B4">
        <w:rPr>
          <w:rFonts w:eastAsia="仿宋_GB2312"/>
          <w:sz w:val="24"/>
        </w:rPr>
        <w:t xml:space="preserve"> </w:t>
      </w:r>
      <w:r w:rsidR="00B832EA" w:rsidRPr="00E755B4">
        <w:rPr>
          <w:rFonts w:eastAsia="仿宋_GB2312"/>
          <w:sz w:val="24"/>
        </w:rPr>
        <w:t>单位负责</w:t>
      </w:r>
      <w:r w:rsidRPr="00E755B4">
        <w:rPr>
          <w:rFonts w:eastAsia="仿宋_GB2312"/>
          <w:sz w:val="24"/>
        </w:rPr>
        <w:t>人：</w:t>
      </w:r>
      <w:r w:rsidRPr="00E755B4">
        <w:rPr>
          <w:rFonts w:eastAsia="仿宋_GB2312"/>
          <w:sz w:val="24"/>
        </w:rPr>
        <w:t xml:space="preserve">            </w:t>
      </w:r>
      <w:r w:rsidR="008C217C" w:rsidRPr="00E755B4">
        <w:rPr>
          <w:rFonts w:eastAsia="仿宋_GB2312"/>
          <w:sz w:val="24"/>
        </w:rPr>
        <w:t xml:space="preserve">  </w:t>
      </w:r>
      <w:r w:rsidRPr="00E755B4">
        <w:rPr>
          <w:rFonts w:eastAsia="仿宋_GB2312"/>
          <w:sz w:val="24"/>
        </w:rPr>
        <w:t xml:space="preserve">   </w:t>
      </w:r>
      <w:r w:rsidR="00B832EA" w:rsidRPr="00E755B4">
        <w:rPr>
          <w:rFonts w:eastAsia="仿宋_GB2312"/>
          <w:sz w:val="24"/>
        </w:rPr>
        <w:t>填报</w:t>
      </w:r>
      <w:r w:rsidRPr="00E755B4">
        <w:rPr>
          <w:rFonts w:eastAsia="仿宋_GB2312"/>
          <w:sz w:val="24"/>
        </w:rPr>
        <w:t>日期：</w:t>
      </w:r>
      <w:r w:rsidR="00695051">
        <w:rPr>
          <w:rFonts w:eastAsia="仿宋_GB2312" w:hint="eastAsia"/>
          <w:sz w:val="24"/>
        </w:rPr>
        <w:t xml:space="preserve">   </w:t>
      </w:r>
      <w:r w:rsidRPr="00E755B4">
        <w:rPr>
          <w:rFonts w:eastAsia="仿宋_GB2312"/>
          <w:sz w:val="24"/>
        </w:rPr>
        <w:t>年</w:t>
      </w:r>
      <w:r w:rsidR="007D5150" w:rsidRPr="00E755B4">
        <w:rPr>
          <w:rFonts w:eastAsia="仿宋_GB2312"/>
          <w:sz w:val="24"/>
        </w:rPr>
        <w:t xml:space="preserve"> </w:t>
      </w:r>
      <w:r w:rsidRPr="00E755B4">
        <w:rPr>
          <w:rFonts w:eastAsia="仿宋_GB2312"/>
          <w:sz w:val="24"/>
        </w:rPr>
        <w:t xml:space="preserve"> </w:t>
      </w:r>
      <w:r w:rsidRPr="00E755B4">
        <w:rPr>
          <w:rFonts w:eastAsia="仿宋_GB2312"/>
          <w:sz w:val="24"/>
        </w:rPr>
        <w:t>月</w:t>
      </w:r>
      <w:r w:rsidRPr="00E755B4">
        <w:rPr>
          <w:rFonts w:eastAsia="仿宋_GB2312"/>
          <w:sz w:val="24"/>
        </w:rPr>
        <w:t xml:space="preserve">  </w:t>
      </w:r>
      <w:r w:rsidRPr="00E755B4">
        <w:rPr>
          <w:rFonts w:eastAsia="仿宋_GB2312"/>
          <w:sz w:val="24"/>
        </w:rPr>
        <w:t>日</w:t>
      </w:r>
    </w:p>
    <w:p w:rsidR="007A2774" w:rsidRPr="00574952" w:rsidRDefault="007A2774" w:rsidP="007A2774">
      <w:pPr>
        <w:jc w:val="left"/>
        <w:rPr>
          <w:rFonts w:ascii="仿宋" w:hAnsi="仿宋"/>
          <w:sz w:val="24"/>
        </w:rPr>
        <w:sectPr w:rsidR="007A2774" w:rsidRPr="00574952" w:rsidSect="00797C81">
          <w:pgSz w:w="16838" w:h="11906" w:orient="landscape"/>
          <w:pgMar w:top="1797" w:right="1440" w:bottom="1797" w:left="1440" w:header="851" w:footer="992" w:gutter="0"/>
          <w:cols w:space="720"/>
          <w:docGrid w:linePitch="312"/>
        </w:sectPr>
      </w:pPr>
    </w:p>
    <w:p w:rsidR="007A2774" w:rsidRPr="004876B7" w:rsidRDefault="007A2774" w:rsidP="00574952">
      <w:pPr>
        <w:widowControl/>
        <w:spacing w:beforeLines="50" w:before="156" w:afterLines="50" w:after="156" w:line="560" w:lineRule="exact"/>
        <w:jc w:val="center"/>
        <w:outlineLvl w:val="2"/>
        <w:rPr>
          <w:rFonts w:eastAsia="楷体"/>
          <w:b/>
          <w:sz w:val="32"/>
          <w:szCs w:val="32"/>
        </w:rPr>
      </w:pPr>
      <w:bookmarkStart w:id="488" w:name="_Toc453253053"/>
      <w:bookmarkStart w:id="489" w:name="_Toc454477094"/>
      <w:bookmarkStart w:id="490" w:name="_Toc455984150"/>
      <w:bookmarkStart w:id="491" w:name="_Toc455986319"/>
      <w:bookmarkStart w:id="492" w:name="_Toc459463962"/>
      <w:bookmarkStart w:id="493" w:name="_Toc460511525"/>
      <w:r w:rsidRPr="004876B7">
        <w:rPr>
          <w:rFonts w:eastAsia="楷体"/>
          <w:b/>
          <w:sz w:val="32"/>
          <w:szCs w:val="32"/>
        </w:rPr>
        <w:lastRenderedPageBreak/>
        <w:t>表</w:t>
      </w:r>
      <w:r w:rsidR="00B358FA">
        <w:rPr>
          <w:rFonts w:eastAsia="楷体"/>
          <w:b/>
          <w:sz w:val="32"/>
          <w:szCs w:val="32"/>
        </w:rPr>
        <w:t>4</w:t>
      </w:r>
      <w:r w:rsidRPr="00F65F54">
        <w:rPr>
          <w:rFonts w:eastAsia="楷体"/>
          <w:b/>
          <w:sz w:val="32"/>
          <w:szCs w:val="32"/>
        </w:rPr>
        <w:t>-</w:t>
      </w:r>
      <w:r w:rsidR="00F04F21">
        <w:rPr>
          <w:rFonts w:eastAsia="楷体"/>
          <w:b/>
          <w:sz w:val="32"/>
          <w:szCs w:val="32"/>
        </w:rPr>
        <w:t xml:space="preserve">4 </w:t>
      </w:r>
      <w:r w:rsidRPr="004876B7">
        <w:rPr>
          <w:rFonts w:eastAsia="楷体"/>
          <w:b/>
          <w:sz w:val="32"/>
          <w:szCs w:val="32"/>
        </w:rPr>
        <w:t>烧碱</w:t>
      </w:r>
      <w:r w:rsidR="005703BA">
        <w:rPr>
          <w:rFonts w:eastAsia="楷体" w:hint="eastAsia"/>
          <w:b/>
          <w:sz w:val="32"/>
          <w:szCs w:val="32"/>
        </w:rPr>
        <w:t>产品</w:t>
      </w:r>
      <w:r w:rsidR="005703BA">
        <w:rPr>
          <w:rFonts w:eastAsia="楷体"/>
          <w:b/>
          <w:sz w:val="32"/>
          <w:szCs w:val="32"/>
        </w:rPr>
        <w:t>综合能耗</w:t>
      </w:r>
      <w:r w:rsidR="00094390">
        <w:rPr>
          <w:rFonts w:eastAsia="楷体"/>
          <w:b/>
          <w:sz w:val="32"/>
          <w:szCs w:val="32"/>
        </w:rPr>
        <w:t>情况表</w:t>
      </w:r>
      <w:bookmarkEnd w:id="488"/>
      <w:bookmarkEnd w:id="489"/>
      <w:bookmarkEnd w:id="490"/>
      <w:bookmarkEnd w:id="491"/>
      <w:bookmarkEnd w:id="492"/>
      <w:bookmarkEnd w:id="493"/>
    </w:p>
    <w:p w:rsidR="007A2774" w:rsidRPr="00E755B4" w:rsidRDefault="007A2774" w:rsidP="00E755B4">
      <w:pPr>
        <w:widowControl/>
        <w:ind w:leftChars="100" w:left="210"/>
        <w:rPr>
          <w:rFonts w:eastAsia="仿宋_GB2312"/>
          <w:sz w:val="24"/>
        </w:rPr>
      </w:pPr>
      <w:r w:rsidRPr="00E755B4">
        <w:rPr>
          <w:rFonts w:eastAsia="仿宋_GB2312" w:hint="eastAsia"/>
          <w:sz w:val="24"/>
        </w:rPr>
        <w:t>企业名称（盖章）</w:t>
      </w:r>
      <w:r w:rsidR="00DD31EF" w:rsidRPr="00E755B4">
        <w:rPr>
          <w:rFonts w:eastAsia="仿宋_GB2312"/>
          <w:sz w:val="24"/>
        </w:rPr>
        <w:t xml:space="preserve">                       </w:t>
      </w:r>
      <w:r w:rsidR="00E755B4" w:rsidRPr="00E755B4">
        <w:rPr>
          <w:rFonts w:eastAsia="仿宋_GB2312" w:hint="eastAsia"/>
          <w:sz w:val="24"/>
        </w:rPr>
        <w:t xml:space="preserve">     </w:t>
      </w:r>
      <w:r w:rsidR="00DD31EF" w:rsidRPr="00E755B4">
        <w:rPr>
          <w:rFonts w:eastAsia="仿宋_GB2312"/>
          <w:sz w:val="24"/>
        </w:rPr>
        <w:t xml:space="preserve">                        </w:t>
      </w:r>
      <w:r w:rsidR="00DD31EF" w:rsidRPr="00E755B4">
        <w:rPr>
          <w:rFonts w:eastAsia="仿宋_GB2312" w:hint="eastAsia"/>
          <w:sz w:val="24"/>
        </w:rPr>
        <w:t xml:space="preserve"> </w:t>
      </w:r>
      <w:r w:rsidR="00E755B4">
        <w:rPr>
          <w:rFonts w:eastAsia="仿宋_GB2312" w:hint="eastAsia"/>
          <w:sz w:val="24"/>
        </w:rPr>
        <w:t xml:space="preserve">                       </w:t>
      </w:r>
      <w:r w:rsidR="00DD31EF" w:rsidRPr="00E755B4">
        <w:rPr>
          <w:rFonts w:eastAsia="仿宋_GB2312" w:hint="eastAsia"/>
          <w:sz w:val="24"/>
        </w:rPr>
        <w:t xml:space="preserve">  </w:t>
      </w:r>
      <w:r w:rsidR="00DD31EF" w:rsidRPr="00E755B4">
        <w:rPr>
          <w:rFonts w:eastAsia="仿宋_GB2312" w:hint="eastAsia"/>
          <w:sz w:val="24"/>
        </w:rPr>
        <w:t>核查年度：</w:t>
      </w:r>
      <w:r w:rsidR="00695051" w:rsidRPr="00E755B4">
        <w:rPr>
          <w:rFonts w:eastAsia="仿宋_GB2312"/>
          <w:sz w:val="24"/>
        </w:rPr>
        <w:t xml:space="preserve"> </w:t>
      </w:r>
    </w:p>
    <w:tbl>
      <w:tblPr>
        <w:tblW w:w="14077" w:type="dxa"/>
        <w:jc w:val="center"/>
        <w:tblInd w:w="-538" w:type="dxa"/>
        <w:tblLayout w:type="fixed"/>
        <w:tblLook w:val="0000" w:firstRow="0" w:lastRow="0" w:firstColumn="0" w:lastColumn="0" w:noHBand="0" w:noVBand="0"/>
      </w:tblPr>
      <w:tblGrid>
        <w:gridCol w:w="1702"/>
        <w:gridCol w:w="1275"/>
        <w:gridCol w:w="1560"/>
        <w:gridCol w:w="1134"/>
        <w:gridCol w:w="1842"/>
        <w:gridCol w:w="1701"/>
        <w:gridCol w:w="1276"/>
        <w:gridCol w:w="992"/>
        <w:gridCol w:w="851"/>
        <w:gridCol w:w="850"/>
        <w:gridCol w:w="894"/>
      </w:tblGrid>
      <w:tr w:rsidR="00E755B4" w:rsidRPr="00E755B4" w:rsidTr="004D7C82">
        <w:trPr>
          <w:trHeight w:val="567"/>
          <w:jc w:val="center"/>
        </w:trPr>
        <w:tc>
          <w:tcPr>
            <w:tcW w:w="1702" w:type="dxa"/>
            <w:tcBorders>
              <w:top w:val="single" w:sz="4" w:space="0" w:color="auto"/>
              <w:left w:val="single" w:sz="4" w:space="0" w:color="auto"/>
              <w:bottom w:val="single" w:sz="4" w:space="0" w:color="auto"/>
              <w:right w:val="single" w:sz="4" w:space="0" w:color="auto"/>
            </w:tcBorders>
            <w:vAlign w:val="center"/>
          </w:tcPr>
          <w:p w:rsidR="00574952" w:rsidRPr="00E755B4" w:rsidRDefault="00574952" w:rsidP="00574952">
            <w:pPr>
              <w:spacing w:line="280" w:lineRule="exact"/>
              <w:jc w:val="center"/>
              <w:rPr>
                <w:rFonts w:eastAsia="仿宋_GB2312"/>
                <w:spacing w:val="-20"/>
                <w:sz w:val="24"/>
              </w:rPr>
            </w:pPr>
            <w:r w:rsidRPr="00E755B4">
              <w:rPr>
                <w:rFonts w:eastAsia="仿宋_GB2312"/>
                <w:spacing w:val="-20"/>
                <w:sz w:val="24"/>
              </w:rPr>
              <w:t>产品名称及规格</w:t>
            </w:r>
          </w:p>
        </w:tc>
        <w:tc>
          <w:tcPr>
            <w:tcW w:w="1275" w:type="dxa"/>
            <w:tcBorders>
              <w:top w:val="single" w:sz="4" w:space="0" w:color="auto"/>
              <w:left w:val="nil"/>
              <w:bottom w:val="single" w:sz="4" w:space="0" w:color="auto"/>
              <w:right w:val="single" w:sz="4" w:space="0" w:color="auto"/>
            </w:tcBorders>
            <w:vAlign w:val="center"/>
          </w:tcPr>
          <w:p w:rsidR="00574952" w:rsidRPr="00E755B4" w:rsidRDefault="00574952" w:rsidP="00E755B4">
            <w:pPr>
              <w:spacing w:line="280" w:lineRule="exact"/>
              <w:jc w:val="center"/>
              <w:rPr>
                <w:rFonts w:eastAsia="仿宋_GB2312"/>
                <w:b/>
                <w:sz w:val="24"/>
              </w:rPr>
            </w:pPr>
            <w:r w:rsidRPr="00E755B4">
              <w:rPr>
                <w:rFonts w:eastAsia="仿宋_GB2312"/>
                <w:sz w:val="24"/>
              </w:rPr>
              <w:t>实际产量（吨）</w:t>
            </w:r>
          </w:p>
        </w:tc>
        <w:tc>
          <w:tcPr>
            <w:tcW w:w="1560" w:type="dxa"/>
            <w:tcBorders>
              <w:top w:val="single" w:sz="4" w:space="0" w:color="auto"/>
              <w:left w:val="nil"/>
              <w:bottom w:val="single" w:sz="4" w:space="0" w:color="auto"/>
              <w:right w:val="single" w:sz="4" w:space="0" w:color="auto"/>
            </w:tcBorders>
            <w:vAlign w:val="center"/>
          </w:tcPr>
          <w:p w:rsidR="00574952" w:rsidRPr="00E755B4" w:rsidRDefault="00574952" w:rsidP="00574952">
            <w:pPr>
              <w:spacing w:line="280" w:lineRule="exact"/>
              <w:ind w:rightChars="16" w:right="34"/>
              <w:jc w:val="center"/>
              <w:rPr>
                <w:rFonts w:eastAsia="仿宋_GB2312"/>
                <w:b/>
                <w:sz w:val="24"/>
              </w:rPr>
            </w:pPr>
            <w:r w:rsidRPr="00E755B4">
              <w:rPr>
                <w:rFonts w:eastAsia="仿宋_GB2312"/>
                <w:sz w:val="24"/>
              </w:rPr>
              <w:t>折</w:t>
            </w:r>
            <w:r w:rsidRPr="00E755B4">
              <w:rPr>
                <w:rFonts w:eastAsia="仿宋_GB2312"/>
                <w:sz w:val="24"/>
              </w:rPr>
              <w:t>100%</w:t>
            </w:r>
          </w:p>
          <w:p w:rsidR="00574952" w:rsidRPr="00E755B4" w:rsidRDefault="00574952" w:rsidP="00E755B4">
            <w:pPr>
              <w:spacing w:line="280" w:lineRule="exact"/>
              <w:ind w:rightChars="16" w:right="34"/>
              <w:jc w:val="center"/>
              <w:rPr>
                <w:rFonts w:eastAsia="仿宋_GB2312"/>
                <w:b/>
                <w:sz w:val="24"/>
              </w:rPr>
            </w:pPr>
            <w:r w:rsidRPr="00E755B4">
              <w:rPr>
                <w:rFonts w:eastAsia="仿宋_GB2312"/>
                <w:sz w:val="24"/>
              </w:rPr>
              <w:t>产品产量（吨）</w:t>
            </w:r>
          </w:p>
        </w:tc>
        <w:tc>
          <w:tcPr>
            <w:tcW w:w="1134" w:type="dxa"/>
            <w:tcBorders>
              <w:top w:val="single" w:sz="4" w:space="0" w:color="auto"/>
              <w:left w:val="nil"/>
              <w:bottom w:val="single" w:sz="4" w:space="0" w:color="auto"/>
              <w:right w:val="single" w:sz="4" w:space="0" w:color="auto"/>
            </w:tcBorders>
            <w:vAlign w:val="center"/>
          </w:tcPr>
          <w:p w:rsidR="00130F3A" w:rsidRDefault="00574952" w:rsidP="00827604">
            <w:pPr>
              <w:widowControl/>
              <w:spacing w:line="280" w:lineRule="exact"/>
              <w:jc w:val="center"/>
              <w:rPr>
                <w:rFonts w:eastAsia="仿宋_GB2312"/>
                <w:sz w:val="24"/>
              </w:rPr>
            </w:pPr>
            <w:r w:rsidRPr="00E755B4">
              <w:rPr>
                <w:rFonts w:eastAsia="仿宋_GB2312"/>
                <w:sz w:val="24"/>
              </w:rPr>
              <w:t>用能</w:t>
            </w:r>
          </w:p>
          <w:p w:rsidR="00574952" w:rsidRPr="00E755B4" w:rsidRDefault="00574952" w:rsidP="00827604">
            <w:pPr>
              <w:widowControl/>
              <w:spacing w:line="280" w:lineRule="exact"/>
              <w:jc w:val="center"/>
              <w:rPr>
                <w:rFonts w:eastAsia="仿宋_GB2312"/>
                <w:b/>
                <w:bCs/>
                <w:sz w:val="24"/>
              </w:rPr>
            </w:pPr>
            <w:r w:rsidRPr="00E755B4">
              <w:rPr>
                <w:rFonts w:eastAsia="仿宋_GB2312"/>
                <w:sz w:val="24"/>
              </w:rPr>
              <w:t>单元</w:t>
            </w:r>
          </w:p>
        </w:tc>
        <w:tc>
          <w:tcPr>
            <w:tcW w:w="1842" w:type="dxa"/>
            <w:tcBorders>
              <w:top w:val="single" w:sz="4" w:space="0" w:color="auto"/>
              <w:left w:val="nil"/>
              <w:bottom w:val="single" w:sz="4" w:space="0" w:color="auto"/>
              <w:right w:val="single" w:sz="4" w:space="0" w:color="auto"/>
            </w:tcBorders>
            <w:vAlign w:val="center"/>
          </w:tcPr>
          <w:p w:rsidR="00574952" w:rsidRPr="00E755B4" w:rsidRDefault="00574952" w:rsidP="00827604">
            <w:pPr>
              <w:widowControl/>
              <w:spacing w:line="280" w:lineRule="exact"/>
              <w:jc w:val="center"/>
              <w:rPr>
                <w:rFonts w:eastAsia="仿宋_GB2312"/>
                <w:b/>
                <w:bCs/>
                <w:sz w:val="24"/>
              </w:rPr>
            </w:pPr>
            <w:r w:rsidRPr="00E755B4">
              <w:rPr>
                <w:rFonts w:eastAsia="仿宋_GB2312"/>
                <w:sz w:val="24"/>
              </w:rPr>
              <w:t>消耗能源品种</w:t>
            </w:r>
          </w:p>
        </w:tc>
        <w:tc>
          <w:tcPr>
            <w:tcW w:w="1701" w:type="dxa"/>
            <w:tcBorders>
              <w:top w:val="single" w:sz="4" w:space="0" w:color="auto"/>
              <w:left w:val="nil"/>
              <w:bottom w:val="single" w:sz="4" w:space="0" w:color="auto"/>
              <w:right w:val="single" w:sz="4" w:space="0" w:color="auto"/>
            </w:tcBorders>
            <w:vAlign w:val="center"/>
          </w:tcPr>
          <w:p w:rsidR="00574952" w:rsidRPr="00E755B4" w:rsidRDefault="00574952" w:rsidP="00827604">
            <w:pPr>
              <w:widowControl/>
              <w:spacing w:line="280" w:lineRule="exact"/>
              <w:jc w:val="center"/>
              <w:rPr>
                <w:rFonts w:eastAsia="仿宋_GB2312"/>
                <w:b/>
                <w:bCs/>
                <w:sz w:val="24"/>
              </w:rPr>
            </w:pPr>
            <w:r w:rsidRPr="00E755B4">
              <w:rPr>
                <w:rFonts w:eastAsia="仿宋_GB2312"/>
                <w:sz w:val="24"/>
              </w:rPr>
              <w:t>计量单位</w:t>
            </w:r>
          </w:p>
        </w:tc>
        <w:tc>
          <w:tcPr>
            <w:tcW w:w="1276" w:type="dxa"/>
            <w:tcBorders>
              <w:top w:val="single" w:sz="4" w:space="0" w:color="auto"/>
              <w:left w:val="nil"/>
              <w:bottom w:val="single" w:sz="4" w:space="0" w:color="auto"/>
              <w:right w:val="single" w:sz="4" w:space="0" w:color="auto"/>
            </w:tcBorders>
            <w:vAlign w:val="center"/>
          </w:tcPr>
          <w:p w:rsidR="00574952" w:rsidRPr="00E755B4" w:rsidRDefault="00574952" w:rsidP="00827604">
            <w:pPr>
              <w:widowControl/>
              <w:spacing w:line="280" w:lineRule="exact"/>
              <w:jc w:val="center"/>
              <w:rPr>
                <w:rFonts w:eastAsia="仿宋_GB2312"/>
                <w:b/>
                <w:bCs/>
                <w:sz w:val="24"/>
              </w:rPr>
            </w:pPr>
            <w:r w:rsidRPr="00E755B4">
              <w:rPr>
                <w:rFonts w:eastAsia="仿宋_GB2312"/>
                <w:sz w:val="24"/>
              </w:rPr>
              <w:t>总量</w:t>
            </w:r>
          </w:p>
        </w:tc>
        <w:tc>
          <w:tcPr>
            <w:tcW w:w="992" w:type="dxa"/>
            <w:tcBorders>
              <w:top w:val="single" w:sz="4" w:space="0" w:color="auto"/>
              <w:left w:val="nil"/>
              <w:bottom w:val="single" w:sz="4" w:space="0" w:color="auto"/>
              <w:right w:val="single" w:sz="4" w:space="0" w:color="auto"/>
            </w:tcBorders>
            <w:vAlign w:val="center"/>
          </w:tcPr>
          <w:p w:rsidR="00574952" w:rsidRPr="00E755B4" w:rsidRDefault="00574952" w:rsidP="00827604">
            <w:pPr>
              <w:widowControl/>
              <w:spacing w:line="280" w:lineRule="exact"/>
              <w:jc w:val="center"/>
              <w:rPr>
                <w:rFonts w:eastAsia="仿宋_GB2312"/>
                <w:b/>
                <w:bCs/>
                <w:sz w:val="24"/>
              </w:rPr>
            </w:pPr>
            <w:r w:rsidRPr="00E755B4">
              <w:rPr>
                <w:rFonts w:eastAsia="仿宋_GB2312"/>
                <w:sz w:val="24"/>
              </w:rPr>
              <w:t>直接</w:t>
            </w:r>
          </w:p>
          <w:p w:rsidR="00574952" w:rsidRPr="00E755B4" w:rsidRDefault="00574952" w:rsidP="00827604">
            <w:pPr>
              <w:widowControl/>
              <w:spacing w:line="280" w:lineRule="exact"/>
              <w:jc w:val="center"/>
              <w:rPr>
                <w:rFonts w:eastAsia="仿宋_GB2312"/>
                <w:b/>
                <w:bCs/>
                <w:sz w:val="24"/>
              </w:rPr>
            </w:pPr>
            <w:r w:rsidRPr="00E755B4">
              <w:rPr>
                <w:rFonts w:eastAsia="仿宋_GB2312"/>
                <w:sz w:val="24"/>
              </w:rPr>
              <w:t>消耗量</w:t>
            </w:r>
          </w:p>
        </w:tc>
        <w:tc>
          <w:tcPr>
            <w:tcW w:w="851" w:type="dxa"/>
            <w:tcBorders>
              <w:top w:val="single" w:sz="4" w:space="0" w:color="auto"/>
              <w:left w:val="nil"/>
              <w:bottom w:val="single" w:sz="4" w:space="0" w:color="auto"/>
              <w:right w:val="single" w:sz="4" w:space="0" w:color="auto"/>
            </w:tcBorders>
            <w:vAlign w:val="center"/>
          </w:tcPr>
          <w:p w:rsidR="00574952" w:rsidRPr="00E755B4" w:rsidRDefault="00574952" w:rsidP="00827604">
            <w:pPr>
              <w:widowControl/>
              <w:spacing w:line="280" w:lineRule="exact"/>
              <w:jc w:val="center"/>
              <w:rPr>
                <w:rFonts w:eastAsia="仿宋_GB2312"/>
                <w:b/>
                <w:bCs/>
                <w:sz w:val="24"/>
              </w:rPr>
            </w:pPr>
            <w:r w:rsidRPr="00E755B4">
              <w:rPr>
                <w:rFonts w:eastAsia="仿宋_GB2312"/>
                <w:sz w:val="24"/>
              </w:rPr>
              <w:t>分摊量</w:t>
            </w:r>
          </w:p>
        </w:tc>
        <w:tc>
          <w:tcPr>
            <w:tcW w:w="850" w:type="dxa"/>
            <w:tcBorders>
              <w:top w:val="single" w:sz="4" w:space="0" w:color="auto"/>
              <w:left w:val="nil"/>
              <w:bottom w:val="single" w:sz="4" w:space="0" w:color="auto"/>
              <w:right w:val="single" w:sz="4" w:space="0" w:color="auto"/>
            </w:tcBorders>
            <w:vAlign w:val="center"/>
          </w:tcPr>
          <w:p w:rsidR="00574952" w:rsidRPr="00E755B4" w:rsidRDefault="00574952" w:rsidP="00827604">
            <w:pPr>
              <w:widowControl/>
              <w:spacing w:line="280" w:lineRule="exact"/>
              <w:jc w:val="center"/>
              <w:rPr>
                <w:rFonts w:eastAsia="仿宋_GB2312"/>
                <w:b/>
                <w:bCs/>
                <w:sz w:val="24"/>
              </w:rPr>
            </w:pPr>
            <w:r w:rsidRPr="00E755B4">
              <w:rPr>
                <w:rFonts w:eastAsia="仿宋_GB2312"/>
                <w:sz w:val="24"/>
              </w:rPr>
              <w:t>折标</w:t>
            </w:r>
          </w:p>
          <w:p w:rsidR="00574952" w:rsidRPr="00E755B4" w:rsidRDefault="00574952" w:rsidP="00574952">
            <w:pPr>
              <w:widowControl/>
              <w:spacing w:line="280" w:lineRule="exact"/>
              <w:jc w:val="center"/>
              <w:rPr>
                <w:rFonts w:eastAsia="仿宋_GB2312"/>
                <w:b/>
                <w:sz w:val="24"/>
              </w:rPr>
            </w:pPr>
            <w:r w:rsidRPr="00E755B4">
              <w:rPr>
                <w:rFonts w:eastAsia="仿宋_GB2312"/>
                <w:sz w:val="24"/>
              </w:rPr>
              <w:t>系数</w:t>
            </w:r>
          </w:p>
        </w:tc>
        <w:tc>
          <w:tcPr>
            <w:tcW w:w="894" w:type="dxa"/>
            <w:tcBorders>
              <w:top w:val="single" w:sz="4" w:space="0" w:color="auto"/>
              <w:left w:val="nil"/>
              <w:bottom w:val="single" w:sz="4" w:space="0" w:color="auto"/>
              <w:right w:val="single" w:sz="4" w:space="0" w:color="auto"/>
            </w:tcBorders>
            <w:vAlign w:val="center"/>
          </w:tcPr>
          <w:p w:rsidR="00574952" w:rsidRPr="00E755B4" w:rsidRDefault="00574952" w:rsidP="00574952">
            <w:pPr>
              <w:widowControl/>
              <w:spacing w:line="280" w:lineRule="exact"/>
              <w:jc w:val="center"/>
              <w:rPr>
                <w:rFonts w:eastAsia="仿宋_GB2312"/>
                <w:b/>
                <w:sz w:val="24"/>
              </w:rPr>
            </w:pPr>
            <w:r w:rsidRPr="00E755B4">
              <w:rPr>
                <w:rFonts w:eastAsia="仿宋_GB2312"/>
                <w:sz w:val="24"/>
              </w:rPr>
              <w:t>备注</w:t>
            </w:r>
          </w:p>
        </w:tc>
      </w:tr>
      <w:tr w:rsidR="00E755B4" w:rsidRPr="00E755B4" w:rsidTr="004D7C82">
        <w:trPr>
          <w:trHeight w:val="567"/>
          <w:jc w:val="center"/>
        </w:trPr>
        <w:tc>
          <w:tcPr>
            <w:tcW w:w="1702" w:type="dxa"/>
            <w:vMerge w:val="restart"/>
            <w:tcBorders>
              <w:top w:val="single" w:sz="4" w:space="0" w:color="auto"/>
              <w:left w:val="single" w:sz="4" w:space="0" w:color="auto"/>
              <w:right w:val="single" w:sz="4" w:space="0" w:color="auto"/>
            </w:tcBorders>
            <w:vAlign w:val="center"/>
          </w:tcPr>
          <w:p w:rsidR="00E755B4" w:rsidRPr="00E755B4" w:rsidRDefault="00E755B4" w:rsidP="00E755B4">
            <w:pPr>
              <w:spacing w:line="400" w:lineRule="exact"/>
              <w:jc w:val="center"/>
              <w:rPr>
                <w:rFonts w:eastAsia="仿宋_GB2312"/>
                <w:sz w:val="24"/>
              </w:rPr>
            </w:pPr>
            <w:r w:rsidRPr="00E755B4">
              <w:rPr>
                <w:rFonts w:eastAsia="仿宋_GB2312"/>
                <w:sz w:val="24"/>
              </w:rPr>
              <w:t>例如：</w:t>
            </w:r>
          </w:p>
          <w:p w:rsidR="00E755B4" w:rsidRPr="00E755B4" w:rsidRDefault="00E755B4" w:rsidP="00E755B4">
            <w:pPr>
              <w:spacing w:line="400" w:lineRule="exact"/>
              <w:jc w:val="center"/>
              <w:rPr>
                <w:rFonts w:eastAsia="仿宋_GB2312"/>
                <w:sz w:val="24"/>
              </w:rPr>
            </w:pPr>
            <w:r w:rsidRPr="00E755B4">
              <w:rPr>
                <w:rFonts w:eastAsia="仿宋_GB2312"/>
                <w:sz w:val="24"/>
              </w:rPr>
              <w:t>隔膜法液碱</w:t>
            </w:r>
            <w:r w:rsidR="00552071">
              <w:rPr>
                <w:rFonts w:ascii="仿宋" w:eastAsia="仿宋" w:hAnsi="仿宋" w:hint="eastAsia"/>
                <w:szCs w:val="21"/>
              </w:rPr>
              <w:t>≥≥</w:t>
            </w:r>
            <w:r w:rsidRPr="00E755B4">
              <w:rPr>
                <w:rFonts w:eastAsia="仿宋_GB2312"/>
                <w:sz w:val="24"/>
              </w:rPr>
              <w:t>30.0%</w:t>
            </w:r>
          </w:p>
          <w:p w:rsidR="00E755B4" w:rsidRPr="00E755B4" w:rsidRDefault="00E755B4" w:rsidP="00574952">
            <w:pPr>
              <w:spacing w:line="400" w:lineRule="exact"/>
              <w:jc w:val="center"/>
              <w:rPr>
                <w:rFonts w:eastAsia="仿宋_GB2312"/>
                <w:b/>
                <w:sz w:val="24"/>
              </w:rPr>
            </w:pPr>
          </w:p>
        </w:tc>
        <w:tc>
          <w:tcPr>
            <w:tcW w:w="1275" w:type="dxa"/>
            <w:vMerge w:val="restart"/>
            <w:tcBorders>
              <w:top w:val="single" w:sz="4" w:space="0" w:color="auto"/>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560" w:type="dxa"/>
            <w:vMerge w:val="restart"/>
            <w:tcBorders>
              <w:top w:val="single" w:sz="4" w:space="0" w:color="auto"/>
              <w:left w:val="nil"/>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134" w:type="dxa"/>
            <w:vMerge w:val="restart"/>
            <w:tcBorders>
              <w:top w:val="single" w:sz="4" w:space="0" w:color="auto"/>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r w:rsidRPr="00E755B4">
              <w:rPr>
                <w:rFonts w:eastAsia="仿宋_GB2312"/>
                <w:sz w:val="24"/>
              </w:rPr>
              <w:t>烧碱电解单元</w:t>
            </w: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napToGrid w:val="0"/>
              <w:spacing w:line="400" w:lineRule="exact"/>
              <w:jc w:val="center"/>
              <w:rPr>
                <w:rFonts w:eastAsia="仿宋_GB2312"/>
                <w:sz w:val="24"/>
              </w:rPr>
            </w:pPr>
            <w:r w:rsidRPr="00E755B4">
              <w:rPr>
                <w:rFonts w:eastAsia="仿宋_GB2312"/>
                <w:sz w:val="24"/>
              </w:rPr>
              <w:t>电力</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napToGrid w:val="0"/>
              <w:spacing w:line="400" w:lineRule="exact"/>
              <w:jc w:val="center"/>
              <w:rPr>
                <w:rFonts w:eastAsia="仿宋_GB2312"/>
                <w:sz w:val="24"/>
              </w:rPr>
            </w:pPr>
            <w:r w:rsidRPr="00E755B4">
              <w:rPr>
                <w:rFonts w:eastAsia="仿宋_GB2312"/>
                <w:sz w:val="24"/>
              </w:rPr>
              <w:t>万千瓦时</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567"/>
          <w:jc w:val="center"/>
        </w:trPr>
        <w:tc>
          <w:tcPr>
            <w:tcW w:w="1702" w:type="dxa"/>
            <w:vMerge/>
            <w:tcBorders>
              <w:left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sz w:val="24"/>
              </w:rPr>
              <w:t>原煤</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sz w:val="24"/>
              </w:rPr>
              <w:t>吨</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567"/>
          <w:jc w:val="center"/>
        </w:trPr>
        <w:tc>
          <w:tcPr>
            <w:tcW w:w="1702" w:type="dxa"/>
            <w:vMerge/>
            <w:tcBorders>
              <w:left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sz w:val="24"/>
              </w:rPr>
              <w:t>渣油</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sz w:val="24"/>
              </w:rPr>
              <w:t>吨</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567"/>
          <w:jc w:val="center"/>
        </w:trPr>
        <w:tc>
          <w:tcPr>
            <w:tcW w:w="1702" w:type="dxa"/>
            <w:vMerge/>
            <w:tcBorders>
              <w:left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hint="eastAsia"/>
                <w:sz w:val="24"/>
              </w:rPr>
              <w:t>……</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hint="eastAsia"/>
                <w:sz w:val="24"/>
              </w:rPr>
              <w:t>……</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567"/>
          <w:jc w:val="center"/>
        </w:trPr>
        <w:tc>
          <w:tcPr>
            <w:tcW w:w="1702" w:type="dxa"/>
            <w:vMerge/>
            <w:tcBorders>
              <w:left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hint="eastAsia"/>
                <w:sz w:val="24"/>
              </w:rPr>
              <w:t>……</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hint="eastAsia"/>
                <w:sz w:val="24"/>
              </w:rPr>
              <w:t>……</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567"/>
          <w:jc w:val="center"/>
        </w:trPr>
        <w:tc>
          <w:tcPr>
            <w:tcW w:w="1702" w:type="dxa"/>
            <w:vMerge/>
            <w:tcBorders>
              <w:left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574952">
            <w:pPr>
              <w:widowControl/>
              <w:spacing w:line="400" w:lineRule="exact"/>
              <w:ind w:firstLine="630"/>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7512" w:type="dxa"/>
            <w:gridSpan w:val="6"/>
            <w:tcBorders>
              <w:top w:val="single" w:sz="4" w:space="0" w:color="auto"/>
              <w:left w:val="nil"/>
              <w:bottom w:val="single" w:sz="4" w:space="0" w:color="auto"/>
              <w:right w:val="single" w:sz="4" w:space="0" w:color="auto"/>
            </w:tcBorders>
            <w:vAlign w:val="center"/>
          </w:tcPr>
          <w:p w:rsidR="00E755B4" w:rsidRPr="00E755B4" w:rsidRDefault="00E755B4" w:rsidP="00130F3A">
            <w:pPr>
              <w:jc w:val="center"/>
              <w:rPr>
                <w:rFonts w:eastAsia="仿宋_GB2312"/>
                <w:sz w:val="24"/>
              </w:rPr>
            </w:pPr>
            <w:r w:rsidRPr="00E755B4">
              <w:rPr>
                <w:rFonts w:eastAsia="仿宋_GB2312"/>
                <w:sz w:val="24"/>
              </w:rPr>
              <w:t>输出能源品种</w:t>
            </w: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r>
      <w:tr w:rsidR="00E755B4" w:rsidRPr="00E755B4" w:rsidTr="004D7C82">
        <w:trPr>
          <w:trHeight w:val="567"/>
          <w:jc w:val="center"/>
        </w:trPr>
        <w:tc>
          <w:tcPr>
            <w:tcW w:w="1702" w:type="dxa"/>
            <w:vMerge/>
            <w:tcBorders>
              <w:left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sz w:val="24"/>
              </w:rPr>
              <w:t>蒸汽</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sz w:val="24"/>
              </w:rPr>
              <w:t>百万千焦</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567"/>
          <w:jc w:val="center"/>
        </w:trPr>
        <w:tc>
          <w:tcPr>
            <w:tcW w:w="1702" w:type="dxa"/>
            <w:vMerge/>
            <w:tcBorders>
              <w:left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hint="eastAsia"/>
                <w:sz w:val="24"/>
              </w:rPr>
              <w:t>……</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hint="eastAsia"/>
                <w:sz w:val="24"/>
              </w:rPr>
              <w:t>……</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567"/>
          <w:jc w:val="center"/>
        </w:trPr>
        <w:tc>
          <w:tcPr>
            <w:tcW w:w="1702" w:type="dxa"/>
            <w:vMerge/>
            <w:tcBorders>
              <w:left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hint="eastAsia"/>
                <w:sz w:val="24"/>
              </w:rPr>
              <w:t>……</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hint="eastAsia"/>
                <w:sz w:val="24"/>
              </w:rPr>
              <w:t>……</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567"/>
          <w:jc w:val="center"/>
        </w:trPr>
        <w:tc>
          <w:tcPr>
            <w:tcW w:w="1702" w:type="dxa"/>
            <w:vMerge/>
            <w:tcBorders>
              <w:left w:val="single" w:sz="4" w:space="0" w:color="auto"/>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275" w:type="dxa"/>
            <w:vMerge/>
            <w:tcBorders>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560" w:type="dxa"/>
            <w:vMerge/>
            <w:tcBorders>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134" w:type="dxa"/>
            <w:vMerge/>
            <w:tcBorders>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spacing w:val="-20"/>
                <w:sz w:val="24"/>
              </w:rPr>
              <w:t>电解单元综合能耗</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sz w:val="24"/>
              </w:rPr>
              <w:t>吨标准煤</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bl>
    <w:p w:rsidR="004D7C82" w:rsidRPr="003618AE" w:rsidRDefault="004D7C82" w:rsidP="004D7C82">
      <w:pPr>
        <w:ind w:leftChars="200" w:left="420" w:rightChars="200" w:right="420"/>
        <w:jc w:val="right"/>
        <w:rPr>
          <w:rFonts w:ascii="仿宋_GB2312" w:eastAsia="仿宋_GB2312"/>
        </w:rPr>
      </w:pPr>
      <w:r w:rsidRPr="003618AE">
        <w:rPr>
          <w:rFonts w:ascii="仿宋_GB2312" w:eastAsia="仿宋_GB2312" w:hint="eastAsia"/>
        </w:rPr>
        <w:t>（接下页）</w:t>
      </w:r>
    </w:p>
    <w:p w:rsidR="004D7C82" w:rsidRPr="003618AE" w:rsidRDefault="004D7C82" w:rsidP="004D7C82">
      <w:pPr>
        <w:ind w:leftChars="200" w:left="420" w:rightChars="200" w:right="420"/>
        <w:jc w:val="left"/>
        <w:rPr>
          <w:rFonts w:ascii="仿宋_GB2312" w:eastAsia="仿宋_GB2312"/>
        </w:rPr>
      </w:pPr>
      <w:r>
        <w:rPr>
          <w:rFonts w:ascii="仿宋_GB2312" w:eastAsia="仿宋_GB2312" w:hint="eastAsia"/>
        </w:rPr>
        <w:lastRenderedPageBreak/>
        <w:t>（续上页）</w:t>
      </w:r>
    </w:p>
    <w:tbl>
      <w:tblPr>
        <w:tblW w:w="14077" w:type="dxa"/>
        <w:jc w:val="center"/>
        <w:tblInd w:w="-538" w:type="dxa"/>
        <w:tblLayout w:type="fixed"/>
        <w:tblLook w:val="0000" w:firstRow="0" w:lastRow="0" w:firstColumn="0" w:lastColumn="0" w:noHBand="0" w:noVBand="0"/>
      </w:tblPr>
      <w:tblGrid>
        <w:gridCol w:w="1702"/>
        <w:gridCol w:w="1275"/>
        <w:gridCol w:w="1560"/>
        <w:gridCol w:w="1134"/>
        <w:gridCol w:w="1842"/>
        <w:gridCol w:w="1701"/>
        <w:gridCol w:w="1276"/>
        <w:gridCol w:w="992"/>
        <w:gridCol w:w="851"/>
        <w:gridCol w:w="850"/>
        <w:gridCol w:w="894"/>
      </w:tblGrid>
      <w:tr w:rsidR="00E755B4" w:rsidRPr="00E755B4" w:rsidTr="004D7C82">
        <w:trPr>
          <w:trHeight w:val="624"/>
          <w:jc w:val="center"/>
        </w:trPr>
        <w:tc>
          <w:tcPr>
            <w:tcW w:w="1702" w:type="dxa"/>
            <w:vMerge w:val="restart"/>
            <w:tcBorders>
              <w:top w:val="single" w:sz="4" w:space="0" w:color="auto"/>
              <w:left w:val="single" w:sz="4" w:space="0" w:color="auto"/>
              <w:right w:val="single" w:sz="4" w:space="0" w:color="auto"/>
            </w:tcBorders>
            <w:vAlign w:val="center"/>
          </w:tcPr>
          <w:p w:rsidR="0036071B" w:rsidRPr="00E755B4" w:rsidRDefault="0036071B" w:rsidP="0036071B">
            <w:pPr>
              <w:spacing w:line="400" w:lineRule="exact"/>
              <w:jc w:val="center"/>
              <w:rPr>
                <w:rFonts w:eastAsia="仿宋_GB2312"/>
                <w:sz w:val="24"/>
              </w:rPr>
            </w:pPr>
            <w:r w:rsidRPr="00E755B4">
              <w:rPr>
                <w:rFonts w:eastAsia="仿宋_GB2312"/>
                <w:sz w:val="24"/>
              </w:rPr>
              <w:t>例如：</w:t>
            </w:r>
          </w:p>
          <w:p w:rsidR="00E755B4" w:rsidRPr="0036071B" w:rsidRDefault="0036071B" w:rsidP="0036071B">
            <w:pPr>
              <w:spacing w:line="400" w:lineRule="exact"/>
              <w:jc w:val="center"/>
              <w:rPr>
                <w:rFonts w:eastAsia="仿宋_GB2312"/>
                <w:sz w:val="24"/>
              </w:rPr>
            </w:pPr>
            <w:r w:rsidRPr="00E755B4">
              <w:rPr>
                <w:rFonts w:eastAsia="仿宋_GB2312"/>
                <w:sz w:val="24"/>
              </w:rPr>
              <w:t>隔膜法液碱</w:t>
            </w:r>
            <w:r>
              <w:rPr>
                <w:rFonts w:ascii="仿宋" w:eastAsia="仿宋" w:hAnsi="仿宋" w:hint="eastAsia"/>
                <w:szCs w:val="21"/>
              </w:rPr>
              <w:t>≥≥</w:t>
            </w:r>
            <w:r>
              <w:rPr>
                <w:rFonts w:eastAsia="仿宋_GB2312"/>
                <w:sz w:val="24"/>
              </w:rPr>
              <w:t>30.0%</w:t>
            </w:r>
          </w:p>
        </w:tc>
        <w:tc>
          <w:tcPr>
            <w:tcW w:w="1275" w:type="dxa"/>
            <w:vMerge w:val="restart"/>
            <w:tcBorders>
              <w:top w:val="single" w:sz="4" w:space="0" w:color="auto"/>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560" w:type="dxa"/>
            <w:vMerge w:val="restart"/>
            <w:tcBorders>
              <w:top w:val="single" w:sz="4" w:space="0" w:color="auto"/>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val="restart"/>
            <w:tcBorders>
              <w:top w:val="single" w:sz="4" w:space="0" w:color="auto"/>
              <w:left w:val="nil"/>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sz w:val="24"/>
              </w:rPr>
              <w:t>烧碱加工过程</w:t>
            </w: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r w:rsidRPr="00E755B4">
              <w:rPr>
                <w:rFonts w:eastAsia="仿宋_GB2312"/>
                <w:sz w:val="24"/>
              </w:rPr>
              <w:t>电力</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r w:rsidRPr="00E755B4">
              <w:rPr>
                <w:rFonts w:eastAsia="仿宋_GB2312"/>
                <w:sz w:val="24"/>
              </w:rPr>
              <w:t>万千瓦时</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624"/>
          <w:jc w:val="center"/>
        </w:trPr>
        <w:tc>
          <w:tcPr>
            <w:tcW w:w="1702" w:type="dxa"/>
            <w:vMerge/>
            <w:tcBorders>
              <w:left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sz w:val="24"/>
              </w:rPr>
              <w:t>原煤</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sz w:val="24"/>
              </w:rPr>
              <w:t>吨</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624"/>
          <w:jc w:val="center"/>
        </w:trPr>
        <w:tc>
          <w:tcPr>
            <w:tcW w:w="1702" w:type="dxa"/>
            <w:vMerge/>
            <w:tcBorders>
              <w:left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hint="eastAsia"/>
                <w:sz w:val="24"/>
              </w:rPr>
              <w:t>……</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hint="eastAsia"/>
                <w:sz w:val="24"/>
              </w:rPr>
              <w:t>……</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624"/>
          <w:jc w:val="center"/>
        </w:trPr>
        <w:tc>
          <w:tcPr>
            <w:tcW w:w="1702" w:type="dxa"/>
            <w:vMerge/>
            <w:tcBorders>
              <w:left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7512" w:type="dxa"/>
            <w:gridSpan w:val="6"/>
            <w:tcBorders>
              <w:top w:val="single" w:sz="4" w:space="0" w:color="auto"/>
              <w:left w:val="nil"/>
              <w:bottom w:val="single" w:sz="4" w:space="0" w:color="auto"/>
              <w:right w:val="single" w:sz="4" w:space="0" w:color="auto"/>
            </w:tcBorders>
            <w:vAlign w:val="center"/>
          </w:tcPr>
          <w:p w:rsidR="00E755B4" w:rsidRPr="00E755B4" w:rsidRDefault="00E755B4" w:rsidP="00130F3A">
            <w:pPr>
              <w:widowControl/>
              <w:jc w:val="center"/>
              <w:rPr>
                <w:rFonts w:eastAsia="仿宋_GB2312"/>
                <w:sz w:val="24"/>
              </w:rPr>
            </w:pPr>
            <w:r w:rsidRPr="00E755B4">
              <w:rPr>
                <w:rFonts w:eastAsia="仿宋_GB2312"/>
                <w:sz w:val="24"/>
              </w:rPr>
              <w:t>输出能源品种</w:t>
            </w: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624"/>
          <w:jc w:val="center"/>
        </w:trPr>
        <w:tc>
          <w:tcPr>
            <w:tcW w:w="1702" w:type="dxa"/>
            <w:vMerge/>
            <w:tcBorders>
              <w:left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574952">
            <w:pPr>
              <w:widowControl/>
              <w:spacing w:line="400" w:lineRule="exact"/>
              <w:ind w:firstLine="630"/>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sz w:val="24"/>
              </w:rPr>
              <w:t>蒸汽</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574952">
            <w:pPr>
              <w:spacing w:line="400" w:lineRule="exact"/>
              <w:jc w:val="center"/>
              <w:rPr>
                <w:rFonts w:eastAsia="仿宋_GB2312"/>
                <w:sz w:val="24"/>
              </w:rPr>
            </w:pPr>
            <w:r w:rsidRPr="00E755B4">
              <w:rPr>
                <w:rFonts w:eastAsia="仿宋_GB2312"/>
                <w:sz w:val="24"/>
              </w:rPr>
              <w:t>百万千焦</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574952">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624"/>
          <w:jc w:val="center"/>
        </w:trPr>
        <w:tc>
          <w:tcPr>
            <w:tcW w:w="1702" w:type="dxa"/>
            <w:vMerge/>
            <w:tcBorders>
              <w:left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Del="00D17884" w:rsidRDefault="00E755B4" w:rsidP="009967A8">
            <w:pPr>
              <w:spacing w:line="400" w:lineRule="exact"/>
              <w:jc w:val="center"/>
              <w:rPr>
                <w:rFonts w:eastAsia="仿宋_GB2312"/>
                <w:sz w:val="24"/>
              </w:rPr>
            </w:pPr>
            <w:r w:rsidRPr="00E755B4">
              <w:rPr>
                <w:rFonts w:eastAsia="仿宋_GB2312" w:hint="eastAsia"/>
                <w:sz w:val="24"/>
              </w:rPr>
              <w:t>……</w:t>
            </w:r>
          </w:p>
        </w:tc>
        <w:tc>
          <w:tcPr>
            <w:tcW w:w="1701" w:type="dxa"/>
            <w:tcBorders>
              <w:top w:val="single" w:sz="4" w:space="0" w:color="auto"/>
              <w:left w:val="nil"/>
              <w:bottom w:val="single" w:sz="4" w:space="0" w:color="auto"/>
              <w:right w:val="single" w:sz="4" w:space="0" w:color="auto"/>
            </w:tcBorders>
            <w:vAlign w:val="center"/>
          </w:tcPr>
          <w:p w:rsidR="00E755B4" w:rsidRPr="00E755B4" w:rsidDel="00D17884" w:rsidRDefault="00E755B4" w:rsidP="009967A8">
            <w:pPr>
              <w:spacing w:line="400" w:lineRule="exact"/>
              <w:jc w:val="center"/>
              <w:rPr>
                <w:rFonts w:eastAsia="仿宋_GB2312"/>
                <w:sz w:val="24"/>
              </w:rPr>
            </w:pPr>
            <w:r w:rsidRPr="00E755B4">
              <w:rPr>
                <w:rFonts w:eastAsia="仿宋_GB2312" w:hint="eastAsia"/>
                <w:sz w:val="24"/>
              </w:rPr>
              <w:t>……</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624"/>
          <w:jc w:val="center"/>
        </w:trPr>
        <w:tc>
          <w:tcPr>
            <w:tcW w:w="1702" w:type="dxa"/>
            <w:vMerge/>
            <w:tcBorders>
              <w:left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275"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560" w:type="dxa"/>
            <w:vMerge/>
            <w:tcBorders>
              <w:left w:val="nil"/>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hint="eastAsia"/>
                <w:sz w:val="24"/>
              </w:rPr>
              <w:t>……</w:t>
            </w:r>
          </w:p>
        </w:tc>
        <w:tc>
          <w:tcPr>
            <w:tcW w:w="1701" w:type="dxa"/>
            <w:tcBorders>
              <w:top w:val="single" w:sz="4" w:space="0" w:color="auto"/>
              <w:left w:val="nil"/>
              <w:bottom w:val="single" w:sz="4" w:space="0" w:color="auto"/>
              <w:right w:val="single" w:sz="4" w:space="0" w:color="auto"/>
            </w:tcBorders>
            <w:vAlign w:val="center"/>
          </w:tcPr>
          <w:p w:rsidR="00E755B4" w:rsidRPr="00E755B4" w:rsidDel="00D17884" w:rsidRDefault="00E755B4" w:rsidP="009967A8">
            <w:pPr>
              <w:spacing w:line="400" w:lineRule="exact"/>
              <w:jc w:val="center"/>
              <w:rPr>
                <w:rFonts w:eastAsia="仿宋_GB2312"/>
                <w:sz w:val="24"/>
              </w:rPr>
            </w:pPr>
            <w:r w:rsidRPr="00E755B4">
              <w:rPr>
                <w:rFonts w:eastAsia="仿宋_GB2312" w:hint="eastAsia"/>
                <w:sz w:val="24"/>
              </w:rPr>
              <w:t>……</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4D7C82">
        <w:trPr>
          <w:trHeight w:val="624"/>
          <w:jc w:val="center"/>
        </w:trPr>
        <w:tc>
          <w:tcPr>
            <w:tcW w:w="1702" w:type="dxa"/>
            <w:vMerge/>
            <w:tcBorders>
              <w:left w:val="single" w:sz="4" w:space="0" w:color="auto"/>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275" w:type="dxa"/>
            <w:vMerge/>
            <w:tcBorders>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560" w:type="dxa"/>
            <w:vMerge/>
            <w:tcBorders>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p>
        </w:tc>
        <w:tc>
          <w:tcPr>
            <w:tcW w:w="1134" w:type="dxa"/>
            <w:vMerge/>
            <w:tcBorders>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pacing w:val="-20"/>
                <w:sz w:val="24"/>
              </w:rPr>
            </w:pPr>
            <w:r w:rsidRPr="00E755B4">
              <w:rPr>
                <w:rFonts w:eastAsia="仿宋_GB2312"/>
                <w:spacing w:val="-20"/>
                <w:sz w:val="24"/>
              </w:rPr>
              <w:t>加工过程综合能耗</w:t>
            </w:r>
          </w:p>
        </w:tc>
        <w:tc>
          <w:tcPr>
            <w:tcW w:w="1701" w:type="dxa"/>
            <w:tcBorders>
              <w:top w:val="single" w:sz="4" w:space="0" w:color="auto"/>
              <w:left w:val="nil"/>
              <w:bottom w:val="single" w:sz="4" w:space="0" w:color="auto"/>
              <w:right w:val="single" w:sz="4" w:space="0" w:color="auto"/>
            </w:tcBorders>
            <w:vAlign w:val="center"/>
          </w:tcPr>
          <w:p w:rsidR="00E755B4" w:rsidRPr="00E755B4" w:rsidRDefault="00E755B4" w:rsidP="009967A8">
            <w:pPr>
              <w:spacing w:line="400" w:lineRule="exact"/>
              <w:jc w:val="center"/>
              <w:rPr>
                <w:rFonts w:eastAsia="仿宋_GB2312"/>
                <w:sz w:val="24"/>
              </w:rPr>
            </w:pPr>
            <w:r w:rsidRPr="00E755B4">
              <w:rPr>
                <w:rFonts w:eastAsia="仿宋_GB2312"/>
                <w:sz w:val="24"/>
              </w:rPr>
              <w:t>吨标准煤</w:t>
            </w:r>
          </w:p>
        </w:tc>
        <w:tc>
          <w:tcPr>
            <w:tcW w:w="1276"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E755B4" w:rsidRPr="00E755B4" w:rsidRDefault="00E755B4" w:rsidP="009967A8">
            <w:pPr>
              <w:widowControl/>
              <w:spacing w:line="400" w:lineRule="exact"/>
              <w:jc w:val="center"/>
              <w:rPr>
                <w:rFonts w:eastAsia="仿宋_GB2312"/>
                <w:sz w:val="24"/>
              </w:rPr>
            </w:pPr>
          </w:p>
        </w:tc>
      </w:tr>
      <w:tr w:rsidR="00E755B4" w:rsidRPr="00E755B4" w:rsidTr="0036071B">
        <w:trPr>
          <w:trHeight w:val="1020"/>
          <w:jc w:val="center"/>
        </w:trPr>
        <w:tc>
          <w:tcPr>
            <w:tcW w:w="1702" w:type="dxa"/>
            <w:tcBorders>
              <w:top w:val="single" w:sz="4" w:space="0" w:color="auto"/>
              <w:left w:val="single" w:sz="4" w:space="0" w:color="auto"/>
              <w:bottom w:val="single" w:sz="4" w:space="0" w:color="auto"/>
              <w:right w:val="single" w:sz="4" w:space="0" w:color="auto"/>
            </w:tcBorders>
            <w:vAlign w:val="center"/>
          </w:tcPr>
          <w:p w:rsidR="00346F50" w:rsidRPr="00E755B4" w:rsidRDefault="00346F50" w:rsidP="00574952">
            <w:pPr>
              <w:spacing w:line="400" w:lineRule="exact"/>
              <w:jc w:val="center"/>
              <w:rPr>
                <w:rFonts w:eastAsia="仿宋_GB2312"/>
                <w:sz w:val="24"/>
              </w:rPr>
            </w:pPr>
            <w:r w:rsidRPr="00E755B4">
              <w:rPr>
                <w:rFonts w:eastAsia="仿宋_GB2312"/>
                <w:sz w:val="24"/>
              </w:rPr>
              <w:t>合计</w:t>
            </w:r>
          </w:p>
        </w:tc>
        <w:tc>
          <w:tcPr>
            <w:tcW w:w="1275" w:type="dxa"/>
            <w:tcBorders>
              <w:top w:val="single" w:sz="4" w:space="0" w:color="auto"/>
              <w:left w:val="nil"/>
              <w:bottom w:val="single" w:sz="4" w:space="0" w:color="auto"/>
              <w:right w:val="single" w:sz="4" w:space="0" w:color="auto"/>
            </w:tcBorders>
            <w:vAlign w:val="center"/>
          </w:tcPr>
          <w:p w:rsidR="00346F50" w:rsidRPr="00E755B4" w:rsidRDefault="00346F50" w:rsidP="00574952">
            <w:pPr>
              <w:widowControl/>
              <w:spacing w:line="400" w:lineRule="exact"/>
              <w:jc w:val="center"/>
              <w:rPr>
                <w:rFonts w:eastAsia="仿宋_GB2312"/>
                <w:sz w:val="24"/>
              </w:rPr>
            </w:pPr>
          </w:p>
        </w:tc>
        <w:tc>
          <w:tcPr>
            <w:tcW w:w="1560" w:type="dxa"/>
            <w:tcBorders>
              <w:top w:val="single" w:sz="4" w:space="0" w:color="auto"/>
              <w:left w:val="nil"/>
              <w:bottom w:val="single" w:sz="4" w:space="0" w:color="auto"/>
              <w:right w:val="single" w:sz="4" w:space="0" w:color="auto"/>
            </w:tcBorders>
            <w:vAlign w:val="center"/>
          </w:tcPr>
          <w:p w:rsidR="00346F50" w:rsidRPr="00E755B4" w:rsidRDefault="00346F50" w:rsidP="00574952">
            <w:pPr>
              <w:widowControl/>
              <w:spacing w:line="400" w:lineRule="exact"/>
              <w:jc w:val="center"/>
              <w:rPr>
                <w:rFonts w:eastAsia="仿宋_GB2312"/>
                <w:sz w:val="24"/>
              </w:rPr>
            </w:pPr>
          </w:p>
        </w:tc>
        <w:tc>
          <w:tcPr>
            <w:tcW w:w="1134" w:type="dxa"/>
            <w:tcBorders>
              <w:top w:val="single" w:sz="4" w:space="0" w:color="auto"/>
              <w:left w:val="nil"/>
              <w:bottom w:val="single" w:sz="4" w:space="0" w:color="auto"/>
              <w:right w:val="single" w:sz="4" w:space="0" w:color="auto"/>
            </w:tcBorders>
            <w:vAlign w:val="center"/>
          </w:tcPr>
          <w:p w:rsidR="00346F50" w:rsidRPr="00E755B4" w:rsidRDefault="00346F50" w:rsidP="00574952">
            <w:pPr>
              <w:widowControl/>
              <w:spacing w:line="400" w:lineRule="exact"/>
              <w:jc w:val="center"/>
              <w:rPr>
                <w:rFonts w:eastAsia="仿宋_GB2312"/>
                <w:sz w:val="24"/>
              </w:rPr>
            </w:pPr>
          </w:p>
        </w:tc>
        <w:tc>
          <w:tcPr>
            <w:tcW w:w="1842" w:type="dxa"/>
            <w:tcBorders>
              <w:top w:val="single" w:sz="4" w:space="0" w:color="auto"/>
              <w:left w:val="nil"/>
              <w:bottom w:val="single" w:sz="4" w:space="0" w:color="auto"/>
              <w:right w:val="single" w:sz="4" w:space="0" w:color="auto"/>
            </w:tcBorders>
            <w:vAlign w:val="center"/>
          </w:tcPr>
          <w:p w:rsidR="00346F50" w:rsidRPr="00E755B4" w:rsidRDefault="00CE1350" w:rsidP="00E755B4">
            <w:pPr>
              <w:spacing w:line="400" w:lineRule="exact"/>
              <w:jc w:val="center"/>
              <w:rPr>
                <w:rFonts w:eastAsia="仿宋_GB2312"/>
                <w:sz w:val="24"/>
              </w:rPr>
            </w:pPr>
            <w:r w:rsidRPr="00E755B4">
              <w:rPr>
                <w:rFonts w:eastAsia="仿宋_GB2312"/>
                <w:spacing w:val="-20"/>
                <w:sz w:val="24"/>
              </w:rPr>
              <w:t>单位产品综合能耗</w:t>
            </w:r>
          </w:p>
        </w:tc>
        <w:tc>
          <w:tcPr>
            <w:tcW w:w="1701" w:type="dxa"/>
            <w:tcBorders>
              <w:top w:val="single" w:sz="4" w:space="0" w:color="auto"/>
              <w:left w:val="nil"/>
              <w:bottom w:val="single" w:sz="4" w:space="0" w:color="auto"/>
              <w:right w:val="single" w:sz="4" w:space="0" w:color="auto"/>
            </w:tcBorders>
            <w:vAlign w:val="center"/>
          </w:tcPr>
          <w:p w:rsidR="00346F50" w:rsidRPr="00E755B4" w:rsidRDefault="00346F50" w:rsidP="00574952">
            <w:pPr>
              <w:widowControl/>
              <w:spacing w:line="400" w:lineRule="exact"/>
              <w:jc w:val="center"/>
              <w:rPr>
                <w:rFonts w:eastAsia="仿宋_GB2312"/>
                <w:sz w:val="24"/>
              </w:rPr>
            </w:pPr>
            <w:r w:rsidRPr="00E755B4">
              <w:rPr>
                <w:rFonts w:eastAsia="仿宋_GB2312"/>
                <w:sz w:val="24"/>
              </w:rPr>
              <w:t>吨标准煤</w:t>
            </w:r>
          </w:p>
        </w:tc>
        <w:tc>
          <w:tcPr>
            <w:tcW w:w="1276" w:type="dxa"/>
            <w:tcBorders>
              <w:top w:val="single" w:sz="4" w:space="0" w:color="auto"/>
              <w:left w:val="nil"/>
              <w:bottom w:val="single" w:sz="4" w:space="0" w:color="auto"/>
              <w:right w:val="single" w:sz="4" w:space="0" w:color="auto"/>
            </w:tcBorders>
            <w:vAlign w:val="center"/>
          </w:tcPr>
          <w:p w:rsidR="00346F50" w:rsidRPr="00E755B4" w:rsidRDefault="00346F50" w:rsidP="00574952">
            <w:pPr>
              <w:widowControl/>
              <w:spacing w:line="400" w:lineRule="exact"/>
              <w:jc w:val="center"/>
              <w:rPr>
                <w:rFonts w:eastAsia="仿宋_GB2312"/>
                <w:sz w:val="24"/>
              </w:rPr>
            </w:pPr>
          </w:p>
        </w:tc>
        <w:tc>
          <w:tcPr>
            <w:tcW w:w="992" w:type="dxa"/>
            <w:tcBorders>
              <w:top w:val="single" w:sz="4" w:space="0" w:color="auto"/>
              <w:left w:val="nil"/>
              <w:bottom w:val="single" w:sz="4" w:space="0" w:color="auto"/>
              <w:right w:val="single" w:sz="4" w:space="0" w:color="auto"/>
            </w:tcBorders>
            <w:vAlign w:val="center"/>
          </w:tcPr>
          <w:p w:rsidR="00346F50" w:rsidRPr="00E755B4" w:rsidRDefault="00346F50" w:rsidP="009967A8">
            <w:pPr>
              <w:spacing w:line="400" w:lineRule="exact"/>
              <w:jc w:val="center"/>
              <w:rPr>
                <w:rFonts w:eastAsia="仿宋_GB2312"/>
                <w:sz w:val="24"/>
              </w:rPr>
            </w:pPr>
          </w:p>
        </w:tc>
        <w:tc>
          <w:tcPr>
            <w:tcW w:w="851" w:type="dxa"/>
            <w:tcBorders>
              <w:top w:val="single" w:sz="4" w:space="0" w:color="auto"/>
              <w:left w:val="nil"/>
              <w:bottom w:val="single" w:sz="4" w:space="0" w:color="auto"/>
              <w:right w:val="single" w:sz="4" w:space="0" w:color="auto"/>
            </w:tcBorders>
            <w:vAlign w:val="center"/>
          </w:tcPr>
          <w:p w:rsidR="00346F50" w:rsidRPr="00E755B4" w:rsidRDefault="00346F50" w:rsidP="009967A8">
            <w:pPr>
              <w:spacing w:line="400" w:lineRule="exact"/>
              <w:jc w:val="center"/>
              <w:rPr>
                <w:rFonts w:eastAsia="仿宋_GB2312"/>
                <w:sz w:val="24"/>
              </w:rPr>
            </w:pPr>
          </w:p>
        </w:tc>
        <w:tc>
          <w:tcPr>
            <w:tcW w:w="850" w:type="dxa"/>
            <w:tcBorders>
              <w:top w:val="single" w:sz="4" w:space="0" w:color="auto"/>
              <w:left w:val="nil"/>
              <w:bottom w:val="single" w:sz="4" w:space="0" w:color="auto"/>
              <w:right w:val="single" w:sz="4" w:space="0" w:color="auto"/>
            </w:tcBorders>
            <w:vAlign w:val="center"/>
          </w:tcPr>
          <w:p w:rsidR="00346F50" w:rsidRPr="00E755B4" w:rsidRDefault="00346F50" w:rsidP="009967A8">
            <w:pPr>
              <w:spacing w:line="400" w:lineRule="exact"/>
              <w:jc w:val="center"/>
              <w:rPr>
                <w:rFonts w:eastAsia="仿宋_GB2312"/>
                <w:sz w:val="24"/>
              </w:rPr>
            </w:pPr>
          </w:p>
        </w:tc>
        <w:tc>
          <w:tcPr>
            <w:tcW w:w="894" w:type="dxa"/>
            <w:tcBorders>
              <w:top w:val="single" w:sz="4" w:space="0" w:color="auto"/>
              <w:left w:val="nil"/>
              <w:bottom w:val="single" w:sz="4" w:space="0" w:color="auto"/>
              <w:right w:val="single" w:sz="4" w:space="0" w:color="auto"/>
            </w:tcBorders>
            <w:vAlign w:val="center"/>
          </w:tcPr>
          <w:p w:rsidR="00346F50" w:rsidRPr="00E755B4" w:rsidRDefault="00346F50" w:rsidP="009967A8">
            <w:pPr>
              <w:spacing w:line="400" w:lineRule="exact"/>
              <w:jc w:val="center"/>
              <w:rPr>
                <w:rFonts w:eastAsia="仿宋_GB2312"/>
                <w:sz w:val="24"/>
              </w:rPr>
            </w:pPr>
          </w:p>
        </w:tc>
      </w:tr>
    </w:tbl>
    <w:p w:rsidR="00296CB7" w:rsidRDefault="00EC700F" w:rsidP="00F04F21">
      <w:pPr>
        <w:widowControl/>
        <w:spacing w:line="280" w:lineRule="exact"/>
        <w:ind w:leftChars="100" w:left="210" w:rightChars="100" w:right="210"/>
        <w:rPr>
          <w:rFonts w:ascii="仿宋_GB2312" w:eastAsia="仿宋_GB2312"/>
          <w:sz w:val="24"/>
        </w:rPr>
      </w:pPr>
      <w:bookmarkStart w:id="494" w:name="_Toc453073130"/>
      <w:bookmarkStart w:id="495" w:name="_Toc453073311"/>
      <w:bookmarkStart w:id="496" w:name="_Toc453073432"/>
      <w:r w:rsidRPr="00EA3B56">
        <w:rPr>
          <w:rFonts w:ascii="仿宋_GB2312" w:eastAsia="仿宋_GB2312"/>
          <w:sz w:val="24"/>
        </w:rPr>
        <w:t>填报人：</w:t>
      </w:r>
      <w:r w:rsidR="00AB7F73">
        <w:rPr>
          <w:rFonts w:ascii="仿宋_GB2312" w:eastAsia="仿宋_GB2312" w:hint="eastAsia"/>
          <w:sz w:val="24"/>
        </w:rPr>
        <w:t xml:space="preserve">           </w:t>
      </w:r>
      <w:r w:rsidR="006C15E2">
        <w:rPr>
          <w:rFonts w:ascii="仿宋_GB2312" w:eastAsia="仿宋_GB2312" w:hint="eastAsia"/>
          <w:sz w:val="24"/>
        </w:rPr>
        <w:t xml:space="preserve">  </w:t>
      </w:r>
      <w:r w:rsidR="00F04F21">
        <w:rPr>
          <w:rFonts w:ascii="仿宋_GB2312" w:eastAsia="仿宋_GB2312" w:hint="eastAsia"/>
          <w:sz w:val="24"/>
        </w:rPr>
        <w:t xml:space="preserve"> </w:t>
      </w:r>
      <w:r w:rsidR="006C15E2">
        <w:rPr>
          <w:rFonts w:ascii="仿宋_GB2312" w:eastAsia="仿宋_GB2312" w:hint="eastAsia"/>
          <w:sz w:val="24"/>
        </w:rPr>
        <w:t xml:space="preserve"> </w:t>
      </w:r>
      <w:r w:rsidR="00F04F21">
        <w:rPr>
          <w:rFonts w:ascii="仿宋_GB2312" w:eastAsia="仿宋_GB2312" w:hint="eastAsia"/>
          <w:sz w:val="24"/>
        </w:rPr>
        <w:t xml:space="preserve">  </w:t>
      </w:r>
      <w:r w:rsidR="00AB7F73">
        <w:rPr>
          <w:rFonts w:ascii="仿宋_GB2312" w:eastAsia="仿宋_GB2312" w:hint="eastAsia"/>
          <w:sz w:val="24"/>
        </w:rPr>
        <w:t xml:space="preserve"> </w:t>
      </w:r>
      <w:r w:rsidRPr="00EA3B56">
        <w:rPr>
          <w:rFonts w:ascii="仿宋_GB2312" w:eastAsia="仿宋_GB2312" w:hint="eastAsia"/>
          <w:sz w:val="24"/>
        </w:rPr>
        <w:t xml:space="preserve"> </w:t>
      </w:r>
      <w:r w:rsidR="00AB7F73" w:rsidRPr="00AB7F73">
        <w:rPr>
          <w:rFonts w:ascii="仿宋_GB2312" w:eastAsia="仿宋_GB2312" w:hint="eastAsia"/>
          <w:sz w:val="24"/>
        </w:rPr>
        <w:t>填报</w:t>
      </w:r>
      <w:r w:rsidRPr="00EA3B56">
        <w:rPr>
          <w:rFonts w:ascii="仿宋_GB2312" w:eastAsia="仿宋_GB2312"/>
          <w:sz w:val="24"/>
        </w:rPr>
        <w:t>负责人：</w:t>
      </w:r>
      <w:r w:rsidRPr="00EA3B56">
        <w:rPr>
          <w:rFonts w:ascii="仿宋_GB2312" w:eastAsia="仿宋_GB2312" w:hint="eastAsia"/>
          <w:sz w:val="24"/>
        </w:rPr>
        <w:t xml:space="preserve">       </w:t>
      </w:r>
      <w:r w:rsidR="00F04F21">
        <w:rPr>
          <w:rFonts w:ascii="仿宋_GB2312" w:eastAsia="仿宋_GB2312" w:hint="eastAsia"/>
          <w:sz w:val="24"/>
        </w:rPr>
        <w:t xml:space="preserve">      </w:t>
      </w:r>
      <w:r w:rsidRPr="00EA3B56">
        <w:rPr>
          <w:rFonts w:ascii="仿宋_GB2312" w:eastAsia="仿宋_GB2312" w:hint="eastAsia"/>
          <w:sz w:val="24"/>
        </w:rPr>
        <w:t xml:space="preserve">    </w:t>
      </w:r>
      <w:r w:rsidR="00B832EA">
        <w:rPr>
          <w:rFonts w:ascii="仿宋_GB2312" w:eastAsia="仿宋_GB2312" w:hint="eastAsia"/>
          <w:sz w:val="24"/>
        </w:rPr>
        <w:t>单位负责</w:t>
      </w:r>
      <w:r w:rsidRPr="00EA3B56">
        <w:rPr>
          <w:rFonts w:ascii="仿宋_GB2312" w:eastAsia="仿宋_GB2312"/>
          <w:sz w:val="24"/>
        </w:rPr>
        <w:t>人：</w:t>
      </w:r>
      <w:r w:rsidRPr="00EA3B56">
        <w:rPr>
          <w:rFonts w:ascii="仿宋_GB2312" w:eastAsia="仿宋_GB2312" w:hint="eastAsia"/>
          <w:sz w:val="24"/>
        </w:rPr>
        <w:t xml:space="preserve">            </w:t>
      </w:r>
      <w:r w:rsidR="00B832EA">
        <w:rPr>
          <w:rFonts w:ascii="仿宋_GB2312" w:eastAsia="仿宋_GB2312" w:hint="eastAsia"/>
          <w:sz w:val="24"/>
        </w:rPr>
        <w:t xml:space="preserve">   </w:t>
      </w:r>
      <w:r w:rsidR="009B55AA">
        <w:rPr>
          <w:rFonts w:ascii="仿宋_GB2312" w:eastAsia="仿宋_GB2312" w:hint="eastAsia"/>
          <w:sz w:val="24"/>
        </w:rPr>
        <w:t xml:space="preserve">       </w:t>
      </w:r>
      <w:r w:rsidRPr="00EA3B56">
        <w:rPr>
          <w:rFonts w:ascii="仿宋_GB2312" w:eastAsia="仿宋_GB2312" w:hint="eastAsia"/>
          <w:sz w:val="24"/>
        </w:rPr>
        <w:t xml:space="preserve"> </w:t>
      </w:r>
      <w:r w:rsidR="00B832EA">
        <w:rPr>
          <w:rFonts w:ascii="仿宋_GB2312" w:eastAsia="仿宋_GB2312" w:hint="eastAsia"/>
          <w:sz w:val="24"/>
        </w:rPr>
        <w:t>填报</w:t>
      </w:r>
      <w:r w:rsidRPr="00EA3B56">
        <w:rPr>
          <w:rFonts w:ascii="仿宋_GB2312" w:eastAsia="仿宋_GB2312"/>
          <w:sz w:val="24"/>
        </w:rPr>
        <w:t>时间：</w:t>
      </w:r>
      <w:r w:rsidR="00695051">
        <w:rPr>
          <w:rFonts w:eastAsia="仿宋_GB2312" w:hint="eastAsia"/>
          <w:sz w:val="24"/>
        </w:rPr>
        <w:t xml:space="preserve">   </w:t>
      </w:r>
      <w:r w:rsidRPr="00EA3B56">
        <w:rPr>
          <w:rFonts w:ascii="仿宋_GB2312" w:eastAsia="仿宋_GB2312"/>
          <w:sz w:val="24"/>
        </w:rPr>
        <w:t>年</w:t>
      </w:r>
      <w:r w:rsidRPr="00EA3B56">
        <w:rPr>
          <w:rFonts w:ascii="仿宋_GB2312" w:eastAsia="仿宋_GB2312" w:hint="eastAsia"/>
          <w:sz w:val="24"/>
        </w:rPr>
        <w:t xml:space="preserve">  </w:t>
      </w:r>
      <w:r w:rsidRPr="00EA3B56">
        <w:rPr>
          <w:rFonts w:ascii="仿宋_GB2312" w:eastAsia="仿宋_GB2312"/>
          <w:sz w:val="24"/>
        </w:rPr>
        <w:t>月</w:t>
      </w:r>
      <w:r w:rsidRPr="00EA3B56">
        <w:rPr>
          <w:rFonts w:ascii="仿宋_GB2312" w:eastAsia="仿宋_GB2312" w:hint="eastAsia"/>
          <w:sz w:val="24"/>
        </w:rPr>
        <w:t xml:space="preserve">  </w:t>
      </w:r>
      <w:r w:rsidRPr="00EA3B56">
        <w:rPr>
          <w:rFonts w:ascii="仿宋_GB2312" w:eastAsia="仿宋_GB2312"/>
          <w:sz w:val="24"/>
        </w:rPr>
        <w:t>日</w:t>
      </w:r>
    </w:p>
    <w:p w:rsidR="00E26B24" w:rsidRPr="009B55AA" w:rsidRDefault="00BB60A0" w:rsidP="00744C92">
      <w:pPr>
        <w:spacing w:line="380" w:lineRule="exact"/>
        <w:ind w:leftChars="28" w:left="779" w:hangingChars="300" w:hanging="720"/>
        <w:rPr>
          <w:rFonts w:eastAsia="仿宋_GB2312"/>
          <w:sz w:val="24"/>
        </w:rPr>
      </w:pPr>
      <w:r w:rsidRPr="009B55AA">
        <w:rPr>
          <w:rFonts w:eastAsia="仿宋_GB2312"/>
          <w:sz w:val="24"/>
        </w:rPr>
        <w:t>注：</w:t>
      </w:r>
      <w:r w:rsidR="00E26B24" w:rsidRPr="009B55AA">
        <w:rPr>
          <w:rFonts w:eastAsia="仿宋_GB2312"/>
          <w:sz w:val="24"/>
        </w:rPr>
        <w:t>1</w:t>
      </w:r>
      <w:r w:rsidR="0058505D">
        <w:rPr>
          <w:rFonts w:eastAsia="仿宋_GB2312" w:hint="eastAsia"/>
          <w:sz w:val="24"/>
        </w:rPr>
        <w:t>.</w:t>
      </w:r>
      <w:r w:rsidR="00E26B24" w:rsidRPr="009B55AA">
        <w:rPr>
          <w:rFonts w:eastAsia="仿宋_GB2312"/>
          <w:sz w:val="24"/>
        </w:rPr>
        <w:t>本表可复制，每个产品</w:t>
      </w:r>
      <w:r w:rsidR="00C27CE0" w:rsidRPr="009B55AA">
        <w:rPr>
          <w:rFonts w:eastAsia="仿宋_GB2312"/>
          <w:sz w:val="24"/>
        </w:rPr>
        <w:t>对应</w:t>
      </w:r>
      <w:r w:rsidR="00E26B24" w:rsidRPr="009B55AA">
        <w:rPr>
          <w:rFonts w:eastAsia="仿宋_GB2312"/>
          <w:sz w:val="24"/>
        </w:rPr>
        <w:t>一张表。按照</w:t>
      </w:r>
      <w:r w:rsidR="00E26B24" w:rsidRPr="009B55AA">
        <w:rPr>
          <w:rFonts w:eastAsia="仿宋_GB2312"/>
          <w:sz w:val="24"/>
        </w:rPr>
        <w:t>GB</w:t>
      </w:r>
      <w:r w:rsidR="009B55AA">
        <w:rPr>
          <w:rFonts w:eastAsia="仿宋_GB2312" w:hint="eastAsia"/>
          <w:sz w:val="24"/>
        </w:rPr>
        <w:t xml:space="preserve"> </w:t>
      </w:r>
      <w:r w:rsidR="00E26B24" w:rsidRPr="009B55AA">
        <w:rPr>
          <w:rFonts w:eastAsia="仿宋_GB2312"/>
          <w:sz w:val="24"/>
        </w:rPr>
        <w:t>209</w:t>
      </w:r>
      <w:r w:rsidR="00E26B24" w:rsidRPr="009B55AA">
        <w:rPr>
          <w:rFonts w:eastAsia="仿宋_GB2312"/>
          <w:sz w:val="24"/>
        </w:rPr>
        <w:t>中离子膜法液碱</w:t>
      </w:r>
      <w:r w:rsidR="00552071">
        <w:rPr>
          <w:rFonts w:ascii="仿宋" w:eastAsia="仿宋" w:hAnsi="仿宋" w:hint="eastAsia"/>
          <w:szCs w:val="21"/>
        </w:rPr>
        <w:t>≥</w:t>
      </w:r>
      <w:r w:rsidR="00E26B24" w:rsidRPr="009B55AA">
        <w:rPr>
          <w:rFonts w:eastAsia="仿宋_GB2312"/>
          <w:sz w:val="24"/>
        </w:rPr>
        <w:t>30.0%</w:t>
      </w:r>
      <w:r w:rsidR="00E26B24" w:rsidRPr="009B55AA">
        <w:rPr>
          <w:rFonts w:eastAsia="仿宋_GB2312"/>
          <w:sz w:val="24"/>
        </w:rPr>
        <w:t>，离子膜法液碱</w:t>
      </w:r>
      <w:r w:rsidR="00552071">
        <w:rPr>
          <w:rFonts w:ascii="仿宋" w:eastAsia="仿宋" w:hAnsi="仿宋" w:hint="eastAsia"/>
          <w:szCs w:val="21"/>
        </w:rPr>
        <w:t>≥</w:t>
      </w:r>
      <w:r w:rsidR="00E26B24" w:rsidRPr="009B55AA">
        <w:rPr>
          <w:rFonts w:eastAsia="仿宋_GB2312"/>
          <w:sz w:val="24"/>
        </w:rPr>
        <w:t>45.0%</w:t>
      </w:r>
      <w:r w:rsidR="00E26B24" w:rsidRPr="009B55AA">
        <w:rPr>
          <w:rFonts w:eastAsia="仿宋_GB2312"/>
          <w:sz w:val="24"/>
        </w:rPr>
        <w:t>，离子膜法固碱</w:t>
      </w:r>
      <w:r w:rsidR="00552071">
        <w:rPr>
          <w:rFonts w:ascii="仿宋" w:eastAsia="仿宋" w:hAnsi="仿宋" w:hint="eastAsia"/>
          <w:szCs w:val="21"/>
        </w:rPr>
        <w:t>≥</w:t>
      </w:r>
      <w:r w:rsidR="00E26B24" w:rsidRPr="009B55AA">
        <w:rPr>
          <w:rFonts w:eastAsia="仿宋_GB2312"/>
          <w:sz w:val="24"/>
        </w:rPr>
        <w:t>98.0%</w:t>
      </w:r>
      <w:r w:rsidR="00E26B24" w:rsidRPr="009B55AA">
        <w:rPr>
          <w:rFonts w:eastAsia="仿宋_GB2312"/>
          <w:sz w:val="24"/>
        </w:rPr>
        <w:t>；隔膜法液碱</w:t>
      </w:r>
      <w:r w:rsidR="00552071">
        <w:rPr>
          <w:rFonts w:ascii="仿宋" w:eastAsia="仿宋" w:hAnsi="仿宋" w:hint="eastAsia"/>
          <w:szCs w:val="21"/>
        </w:rPr>
        <w:t>≥</w:t>
      </w:r>
      <w:r w:rsidR="00E26B24" w:rsidRPr="009B55AA">
        <w:rPr>
          <w:rFonts w:eastAsia="仿宋_GB2312"/>
          <w:sz w:val="24"/>
        </w:rPr>
        <w:t>30.0%</w:t>
      </w:r>
      <w:r w:rsidR="00E26B24" w:rsidRPr="009B55AA">
        <w:rPr>
          <w:rFonts w:eastAsia="仿宋_GB2312"/>
          <w:sz w:val="24"/>
        </w:rPr>
        <w:t>，隔膜法液碱</w:t>
      </w:r>
      <w:r w:rsidR="00552071">
        <w:rPr>
          <w:rFonts w:ascii="仿宋" w:eastAsia="仿宋" w:hAnsi="仿宋" w:hint="eastAsia"/>
          <w:szCs w:val="21"/>
        </w:rPr>
        <w:t>≥</w:t>
      </w:r>
      <w:r w:rsidR="00E26B24" w:rsidRPr="009B55AA">
        <w:rPr>
          <w:rFonts w:eastAsia="仿宋_GB2312"/>
          <w:sz w:val="24"/>
        </w:rPr>
        <w:t>42.0%</w:t>
      </w:r>
      <w:r w:rsidR="009B55AA" w:rsidRPr="009B55AA">
        <w:rPr>
          <w:rFonts w:eastAsia="仿宋_GB2312"/>
          <w:sz w:val="24"/>
        </w:rPr>
        <w:t>，</w:t>
      </w:r>
      <w:r w:rsidR="00E26B24" w:rsidRPr="009B55AA">
        <w:rPr>
          <w:rFonts w:eastAsia="仿宋_GB2312"/>
          <w:sz w:val="24"/>
        </w:rPr>
        <w:t>隔膜法固碱</w:t>
      </w:r>
      <w:r w:rsidR="00552071">
        <w:rPr>
          <w:rFonts w:ascii="仿宋" w:eastAsia="仿宋" w:hAnsi="仿宋" w:hint="eastAsia"/>
          <w:szCs w:val="21"/>
        </w:rPr>
        <w:t>≥</w:t>
      </w:r>
      <w:r w:rsidR="00E26B24" w:rsidRPr="009B55AA">
        <w:rPr>
          <w:rFonts w:eastAsia="仿宋_GB2312"/>
          <w:sz w:val="24"/>
        </w:rPr>
        <w:t>95.0%</w:t>
      </w:r>
      <w:r w:rsidR="00E26B24" w:rsidRPr="009B55AA">
        <w:rPr>
          <w:rFonts w:eastAsia="仿宋_GB2312"/>
          <w:sz w:val="24"/>
        </w:rPr>
        <w:t>分别统计产品产量和核算各单位产品综合能耗</w:t>
      </w:r>
      <w:r w:rsidR="009B55AA" w:rsidRPr="009B55AA">
        <w:rPr>
          <w:rFonts w:eastAsia="仿宋_GB2312"/>
          <w:sz w:val="24"/>
        </w:rPr>
        <w:t>。</w:t>
      </w:r>
    </w:p>
    <w:p w:rsidR="00EF51D3" w:rsidRPr="009B55AA" w:rsidRDefault="00E26B24" w:rsidP="00744C92">
      <w:pPr>
        <w:spacing w:line="380" w:lineRule="exact"/>
        <w:ind w:firstLineChars="236" w:firstLine="566"/>
        <w:rPr>
          <w:rFonts w:eastAsia="仿宋_GB2312"/>
          <w:sz w:val="24"/>
        </w:rPr>
      </w:pPr>
      <w:r w:rsidRPr="009B55AA">
        <w:rPr>
          <w:rFonts w:eastAsia="仿宋_GB2312"/>
          <w:sz w:val="24"/>
        </w:rPr>
        <w:t>2</w:t>
      </w:r>
      <w:r w:rsidR="0058505D">
        <w:rPr>
          <w:rFonts w:eastAsia="仿宋_GB2312" w:hint="eastAsia"/>
          <w:sz w:val="24"/>
        </w:rPr>
        <w:t>.</w:t>
      </w:r>
      <w:r w:rsidR="00BB60A0" w:rsidRPr="009B55AA">
        <w:rPr>
          <w:rFonts w:eastAsia="仿宋_GB2312"/>
          <w:sz w:val="24"/>
        </w:rPr>
        <w:t>按照能耗限额标准规定的范围和边界。</w:t>
      </w:r>
    </w:p>
    <w:p w:rsidR="00EF51D3" w:rsidRPr="009B55AA" w:rsidRDefault="00E26B24" w:rsidP="00744C92">
      <w:pPr>
        <w:spacing w:line="380" w:lineRule="exact"/>
        <w:ind w:firstLineChars="236" w:firstLine="566"/>
        <w:rPr>
          <w:rFonts w:eastAsia="仿宋_GB2312"/>
          <w:sz w:val="24"/>
        </w:rPr>
      </w:pPr>
      <w:r w:rsidRPr="009B55AA">
        <w:rPr>
          <w:rFonts w:eastAsia="仿宋_GB2312"/>
          <w:sz w:val="24"/>
        </w:rPr>
        <w:t>3</w:t>
      </w:r>
      <w:r w:rsidR="0058505D">
        <w:rPr>
          <w:rFonts w:eastAsia="仿宋_GB2312" w:hint="eastAsia"/>
          <w:sz w:val="24"/>
        </w:rPr>
        <w:t>.</w:t>
      </w:r>
      <w:r w:rsidR="00BB60A0" w:rsidRPr="009B55AA">
        <w:rPr>
          <w:rFonts w:eastAsia="仿宋_GB2312"/>
          <w:sz w:val="24"/>
        </w:rPr>
        <w:t>有大修、非正常停机等情况应注明。</w:t>
      </w:r>
    </w:p>
    <w:p w:rsidR="007A2774" w:rsidRPr="004876B7" w:rsidRDefault="007A2774" w:rsidP="00574952">
      <w:pPr>
        <w:widowControl/>
        <w:spacing w:beforeLines="50" w:before="156" w:afterLines="50" w:after="156" w:line="280" w:lineRule="exact"/>
        <w:jc w:val="center"/>
        <w:outlineLvl w:val="2"/>
        <w:rPr>
          <w:rFonts w:eastAsia="楷体"/>
          <w:b/>
          <w:sz w:val="32"/>
          <w:szCs w:val="32"/>
        </w:rPr>
      </w:pPr>
      <w:r w:rsidRPr="00574952">
        <w:rPr>
          <w:b/>
          <w:sz w:val="32"/>
        </w:rPr>
        <w:br w:type="page"/>
      </w:r>
      <w:bookmarkStart w:id="497" w:name="_Toc453253054"/>
      <w:bookmarkStart w:id="498" w:name="_Toc453253055"/>
      <w:bookmarkStart w:id="499" w:name="_Toc454477096"/>
      <w:bookmarkStart w:id="500" w:name="_Toc455984152"/>
      <w:bookmarkStart w:id="501" w:name="_Toc455986321"/>
      <w:bookmarkStart w:id="502" w:name="_Toc454477095"/>
      <w:bookmarkStart w:id="503" w:name="_Toc455984151"/>
      <w:bookmarkStart w:id="504" w:name="_Toc455986320"/>
      <w:bookmarkStart w:id="505" w:name="_Toc459463963"/>
      <w:bookmarkStart w:id="506" w:name="_Toc460511526"/>
      <w:r w:rsidRPr="004876B7">
        <w:rPr>
          <w:rFonts w:eastAsia="楷体"/>
          <w:b/>
          <w:sz w:val="32"/>
          <w:szCs w:val="32"/>
        </w:rPr>
        <w:lastRenderedPageBreak/>
        <w:t>表</w:t>
      </w:r>
      <w:r w:rsidR="00B358FA">
        <w:rPr>
          <w:rFonts w:eastAsia="楷体"/>
          <w:b/>
          <w:sz w:val="32"/>
          <w:szCs w:val="32"/>
        </w:rPr>
        <w:t>4</w:t>
      </w:r>
      <w:r w:rsidRPr="00F65F54">
        <w:rPr>
          <w:rFonts w:eastAsia="楷体"/>
          <w:b/>
          <w:sz w:val="32"/>
          <w:szCs w:val="32"/>
        </w:rPr>
        <w:t>-</w:t>
      </w:r>
      <w:r w:rsidR="00103468">
        <w:rPr>
          <w:rFonts w:eastAsia="楷体" w:hint="eastAsia"/>
          <w:b/>
          <w:sz w:val="32"/>
          <w:szCs w:val="32"/>
        </w:rPr>
        <w:t>5</w:t>
      </w:r>
      <w:r w:rsidR="001230AF">
        <w:rPr>
          <w:rFonts w:eastAsia="楷体" w:hint="eastAsia"/>
          <w:b/>
          <w:sz w:val="32"/>
          <w:szCs w:val="32"/>
        </w:rPr>
        <w:t xml:space="preserve"> </w:t>
      </w:r>
      <w:r w:rsidR="00C321EF" w:rsidRPr="004876B7">
        <w:rPr>
          <w:rFonts w:eastAsia="楷体"/>
          <w:b/>
          <w:sz w:val="32"/>
          <w:szCs w:val="32"/>
        </w:rPr>
        <w:t>烧碱</w:t>
      </w:r>
      <w:bookmarkEnd w:id="497"/>
      <w:r w:rsidR="005B1281">
        <w:rPr>
          <w:rFonts w:eastAsia="楷体" w:hint="eastAsia"/>
          <w:b/>
          <w:sz w:val="32"/>
          <w:szCs w:val="32"/>
        </w:rPr>
        <w:t>产品</w:t>
      </w:r>
      <w:r w:rsidR="005B1281">
        <w:rPr>
          <w:rFonts w:eastAsia="楷体"/>
          <w:b/>
          <w:sz w:val="32"/>
          <w:szCs w:val="32"/>
        </w:rPr>
        <w:t>能源计量器具情况</w:t>
      </w:r>
      <w:r w:rsidRPr="004876B7">
        <w:rPr>
          <w:rFonts w:eastAsia="楷体"/>
          <w:b/>
          <w:sz w:val="32"/>
          <w:szCs w:val="32"/>
        </w:rPr>
        <w:t>表</w:t>
      </w:r>
      <w:bookmarkEnd w:id="494"/>
      <w:bookmarkEnd w:id="495"/>
      <w:bookmarkEnd w:id="496"/>
      <w:bookmarkEnd w:id="498"/>
      <w:bookmarkEnd w:id="499"/>
      <w:bookmarkEnd w:id="500"/>
      <w:bookmarkEnd w:id="501"/>
      <w:bookmarkEnd w:id="502"/>
      <w:bookmarkEnd w:id="503"/>
      <w:bookmarkEnd w:id="504"/>
      <w:bookmarkEnd w:id="505"/>
      <w:bookmarkEnd w:id="506"/>
    </w:p>
    <w:p w:rsidR="007A2774" w:rsidRPr="009B55AA" w:rsidRDefault="007A2774" w:rsidP="00281756">
      <w:pPr>
        <w:widowControl/>
        <w:ind w:leftChars="100" w:left="210"/>
        <w:rPr>
          <w:rFonts w:eastAsia="仿宋_GB2312"/>
          <w:sz w:val="24"/>
        </w:rPr>
      </w:pPr>
      <w:r w:rsidRPr="009B55AA">
        <w:rPr>
          <w:rFonts w:eastAsia="仿宋_GB2312"/>
          <w:sz w:val="24"/>
        </w:rPr>
        <w:t>企业名称（盖章）：</w:t>
      </w:r>
      <w:r w:rsidR="00EC700F" w:rsidRPr="009B55AA">
        <w:rPr>
          <w:rFonts w:eastAsia="仿宋_GB2312"/>
          <w:sz w:val="24"/>
        </w:rPr>
        <w:t xml:space="preserve">                                                         </w:t>
      </w:r>
      <w:r w:rsidR="005F47DF" w:rsidRPr="009B55AA">
        <w:rPr>
          <w:rFonts w:eastAsia="仿宋_GB2312"/>
          <w:sz w:val="24"/>
        </w:rPr>
        <w:t xml:space="preserve">  </w:t>
      </w:r>
      <w:r w:rsidR="009B55AA">
        <w:rPr>
          <w:rFonts w:eastAsia="仿宋_GB2312" w:hint="eastAsia"/>
          <w:sz w:val="24"/>
        </w:rPr>
        <w:t xml:space="preserve">    </w:t>
      </w:r>
      <w:r w:rsidR="005F47DF" w:rsidRPr="009B55AA">
        <w:rPr>
          <w:rFonts w:eastAsia="仿宋_GB2312"/>
          <w:sz w:val="24"/>
        </w:rPr>
        <w:t xml:space="preserve">          </w:t>
      </w:r>
      <w:r w:rsidR="00EC700F" w:rsidRPr="009B55AA">
        <w:rPr>
          <w:rFonts w:eastAsia="仿宋_GB2312"/>
          <w:sz w:val="24"/>
        </w:rPr>
        <w:t xml:space="preserve"> </w:t>
      </w:r>
      <w:r w:rsidR="006C15E2" w:rsidRPr="009B55AA">
        <w:rPr>
          <w:rFonts w:eastAsia="仿宋_GB2312"/>
          <w:sz w:val="24"/>
        </w:rPr>
        <w:t xml:space="preserve"> </w:t>
      </w:r>
      <w:r w:rsidR="00EC700F" w:rsidRPr="009B55AA">
        <w:rPr>
          <w:rFonts w:eastAsia="仿宋_GB2312"/>
          <w:sz w:val="24"/>
        </w:rPr>
        <w:t xml:space="preserve"> </w:t>
      </w:r>
      <w:r w:rsidR="005F47DF" w:rsidRPr="009B55AA">
        <w:rPr>
          <w:rFonts w:eastAsia="仿宋_GB2312"/>
          <w:sz w:val="24"/>
        </w:rPr>
        <w:t>核查</w:t>
      </w:r>
      <w:r w:rsidRPr="009B55AA">
        <w:rPr>
          <w:rFonts w:eastAsia="仿宋_GB2312"/>
          <w:sz w:val="24"/>
        </w:rPr>
        <w:t>年度：</w:t>
      </w:r>
      <w:r w:rsidR="00695051" w:rsidRPr="009B55AA">
        <w:rPr>
          <w:rFonts w:eastAsia="仿宋_GB2312"/>
          <w:sz w:val="24"/>
        </w:rPr>
        <w:t xml:space="preserve"> </w:t>
      </w:r>
    </w:p>
    <w:tbl>
      <w:tblPr>
        <w:tblW w:w="5006" w:type="pct"/>
        <w:jc w:val="center"/>
        <w:tblBorders>
          <w:right w:val="single" w:sz="8" w:space="0" w:color="000000"/>
        </w:tblBorders>
        <w:tblCellMar>
          <w:left w:w="0" w:type="dxa"/>
          <w:right w:w="0" w:type="dxa"/>
        </w:tblCellMar>
        <w:tblLook w:val="0000" w:firstRow="0" w:lastRow="0" w:firstColumn="0" w:lastColumn="0" w:noHBand="0" w:noVBand="0"/>
      </w:tblPr>
      <w:tblGrid>
        <w:gridCol w:w="2106"/>
        <w:gridCol w:w="990"/>
        <w:gridCol w:w="2268"/>
        <w:gridCol w:w="1843"/>
        <w:gridCol w:w="1558"/>
        <w:gridCol w:w="1849"/>
        <w:gridCol w:w="2017"/>
        <w:gridCol w:w="1354"/>
      </w:tblGrid>
      <w:tr w:rsidR="00574952" w:rsidRPr="009B55AA" w:rsidTr="0057672A">
        <w:trPr>
          <w:trHeight w:val="390"/>
          <w:jc w:val="center"/>
        </w:trPr>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952" w:rsidRPr="009B55AA" w:rsidRDefault="00574952" w:rsidP="007A2774">
            <w:pPr>
              <w:jc w:val="center"/>
              <w:rPr>
                <w:rFonts w:eastAsia="仿宋_GB2312"/>
                <w:sz w:val="24"/>
              </w:rPr>
            </w:pPr>
            <w:r w:rsidRPr="009B55AA">
              <w:rPr>
                <w:rFonts w:eastAsia="仿宋_GB2312"/>
                <w:bCs/>
                <w:sz w:val="24"/>
              </w:rPr>
              <w:t>等级</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952" w:rsidRPr="009B55AA" w:rsidRDefault="00574952" w:rsidP="00574952">
            <w:pPr>
              <w:shd w:val="clear" w:color="auto" w:fill="FFFFFF"/>
              <w:spacing w:line="437" w:lineRule="exact"/>
              <w:jc w:val="center"/>
              <w:rPr>
                <w:rFonts w:eastAsia="仿宋_GB2312"/>
                <w:sz w:val="24"/>
              </w:rPr>
            </w:pPr>
            <w:r w:rsidRPr="009B55AA">
              <w:rPr>
                <w:rFonts w:eastAsia="仿宋_GB2312"/>
                <w:bCs/>
                <w:sz w:val="24"/>
              </w:rPr>
              <w:t>序号</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952" w:rsidRPr="009B55AA" w:rsidRDefault="00574952" w:rsidP="00574952">
            <w:pPr>
              <w:shd w:val="clear" w:color="auto" w:fill="FFFFFF"/>
              <w:spacing w:line="437" w:lineRule="exact"/>
              <w:jc w:val="center"/>
              <w:rPr>
                <w:rFonts w:eastAsia="仿宋_GB2312"/>
                <w:sz w:val="24"/>
              </w:rPr>
            </w:pPr>
            <w:r w:rsidRPr="009B55AA">
              <w:rPr>
                <w:rFonts w:eastAsia="仿宋_GB2312"/>
                <w:bCs/>
                <w:sz w:val="24"/>
              </w:rPr>
              <w:t>能源种类</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952" w:rsidRPr="009B55AA" w:rsidRDefault="00574952" w:rsidP="00574952">
            <w:pPr>
              <w:shd w:val="clear" w:color="auto" w:fill="FFFFFF"/>
              <w:spacing w:line="437" w:lineRule="exact"/>
              <w:jc w:val="center"/>
              <w:rPr>
                <w:rFonts w:eastAsia="仿宋_GB2312"/>
                <w:sz w:val="24"/>
              </w:rPr>
            </w:pPr>
            <w:r w:rsidRPr="009B55AA">
              <w:rPr>
                <w:rFonts w:eastAsia="仿宋_GB2312"/>
                <w:bCs/>
                <w:sz w:val="24"/>
              </w:rPr>
              <w:t>计量器具类别</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952" w:rsidRPr="009B55AA" w:rsidRDefault="00574952" w:rsidP="00574952">
            <w:pPr>
              <w:shd w:val="clear" w:color="auto" w:fill="FFFFFF"/>
              <w:spacing w:line="437" w:lineRule="exact"/>
              <w:jc w:val="center"/>
              <w:rPr>
                <w:rFonts w:eastAsia="仿宋_GB2312"/>
                <w:sz w:val="24"/>
              </w:rPr>
            </w:pPr>
            <w:r w:rsidRPr="009B55AA">
              <w:rPr>
                <w:rFonts w:eastAsia="仿宋_GB2312"/>
                <w:bCs/>
                <w:sz w:val="24"/>
              </w:rPr>
              <w:t>运行状态</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952" w:rsidRPr="009B55AA" w:rsidRDefault="00574952" w:rsidP="00574952">
            <w:pPr>
              <w:shd w:val="clear" w:color="auto" w:fill="FFFFFF"/>
              <w:spacing w:line="437" w:lineRule="exact"/>
              <w:jc w:val="center"/>
              <w:rPr>
                <w:rFonts w:eastAsia="仿宋_GB2312"/>
                <w:sz w:val="24"/>
              </w:rPr>
            </w:pPr>
            <w:r w:rsidRPr="009B55AA">
              <w:rPr>
                <w:rFonts w:eastAsia="仿宋_GB2312"/>
                <w:bCs/>
                <w:sz w:val="24"/>
              </w:rPr>
              <w:t>安装使用地点</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952" w:rsidRPr="009B55AA" w:rsidRDefault="00574952" w:rsidP="00827604">
            <w:pPr>
              <w:widowControl/>
              <w:spacing w:line="280" w:lineRule="exact"/>
              <w:jc w:val="center"/>
              <w:rPr>
                <w:rFonts w:eastAsia="仿宋_GB2312"/>
                <w:b/>
                <w:bCs/>
                <w:sz w:val="24"/>
              </w:rPr>
            </w:pPr>
            <w:r w:rsidRPr="009B55AA">
              <w:rPr>
                <w:rFonts w:eastAsia="仿宋_GB2312"/>
                <w:bCs/>
                <w:sz w:val="24"/>
              </w:rPr>
              <w:t>是否在检定周期内</w:t>
            </w:r>
          </w:p>
          <w:p w:rsidR="00574952" w:rsidRPr="009B55AA" w:rsidRDefault="00574952" w:rsidP="00574952">
            <w:pPr>
              <w:shd w:val="clear" w:color="auto" w:fill="FFFFFF"/>
              <w:spacing w:line="437" w:lineRule="exact"/>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952" w:rsidRPr="009B55AA" w:rsidRDefault="00574952" w:rsidP="00574952">
            <w:pPr>
              <w:shd w:val="clear" w:color="auto" w:fill="FFFFFF"/>
              <w:spacing w:line="437" w:lineRule="exact"/>
              <w:jc w:val="center"/>
              <w:rPr>
                <w:rFonts w:eastAsia="仿宋_GB2312"/>
                <w:sz w:val="24"/>
              </w:rPr>
            </w:pPr>
            <w:r w:rsidRPr="009B55AA">
              <w:rPr>
                <w:rFonts w:eastAsia="仿宋_GB2312"/>
                <w:sz w:val="24"/>
              </w:rPr>
              <w:t>备注</w:t>
            </w:r>
          </w:p>
        </w:tc>
      </w:tr>
      <w:tr w:rsidR="007A2774" w:rsidRPr="009B55AA" w:rsidTr="00CA29F0">
        <w:trPr>
          <w:trHeight w:val="390"/>
          <w:jc w:val="center"/>
        </w:trPr>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574952">
            <w:pPr>
              <w:shd w:val="clear" w:color="auto" w:fill="FFFFFF"/>
              <w:spacing w:line="437" w:lineRule="exact"/>
              <w:jc w:val="center"/>
              <w:rPr>
                <w:rFonts w:eastAsia="仿宋_GB2312"/>
                <w:sz w:val="24"/>
              </w:rPr>
            </w:pPr>
            <w:r w:rsidRPr="009B55AA">
              <w:rPr>
                <w:rFonts w:eastAsia="仿宋_GB2312"/>
                <w:sz w:val="24"/>
              </w:rPr>
              <w:t>进出用能单位</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7A2774" w:rsidRPr="009B55AA" w:rsidRDefault="007A2774" w:rsidP="007A2774">
            <w:pPr>
              <w:jc w:val="center"/>
              <w:rPr>
                <w:rFonts w:eastAsia="仿宋_GB2312"/>
                <w:sz w:val="24"/>
              </w:rPr>
            </w:pPr>
          </w:p>
        </w:tc>
      </w:tr>
      <w:tr w:rsidR="007A2774" w:rsidRPr="009B55AA" w:rsidTr="00CA29F0">
        <w:trPr>
          <w:trHeight w:val="390"/>
          <w:jc w:val="center"/>
        </w:trPr>
        <w:tc>
          <w:tcPr>
            <w:tcW w:w="7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9B55AA" w:rsidP="007A2774">
            <w:pPr>
              <w:jc w:val="center"/>
              <w:rPr>
                <w:rFonts w:eastAsia="仿宋_GB2312"/>
                <w:sz w:val="24"/>
              </w:rPr>
            </w:pPr>
            <w:r>
              <w:rPr>
                <w:rFonts w:eastAsia="仿宋_GB2312" w:hint="eastAsia"/>
                <w:sz w:val="24"/>
              </w:rPr>
              <w:t>……</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7A2774" w:rsidRPr="009B55AA" w:rsidRDefault="007A2774" w:rsidP="007A2774">
            <w:pPr>
              <w:jc w:val="center"/>
              <w:rPr>
                <w:rFonts w:eastAsia="仿宋_GB2312"/>
                <w:sz w:val="24"/>
              </w:rPr>
            </w:pPr>
          </w:p>
        </w:tc>
      </w:tr>
      <w:tr w:rsidR="007A2774" w:rsidRPr="009B55AA" w:rsidTr="00CA29F0">
        <w:trPr>
          <w:trHeight w:val="390"/>
          <w:jc w:val="center"/>
        </w:trPr>
        <w:tc>
          <w:tcPr>
            <w:tcW w:w="110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小计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应配数量</w:t>
            </w:r>
            <w:r w:rsidRPr="009B55AA">
              <w:rPr>
                <w:rFonts w:eastAsia="仿宋_GB2312"/>
                <w:sz w:val="24"/>
              </w:rPr>
              <w:t>(</w:t>
            </w:r>
            <w:r w:rsidRPr="009B55AA">
              <w:rPr>
                <w:rFonts w:eastAsia="仿宋_GB2312"/>
                <w:sz w:val="24"/>
              </w:rPr>
              <w:t>台</w:t>
            </w:r>
            <w:r w:rsidRPr="009B55AA">
              <w:rPr>
                <w:rFonts w:eastAsia="仿宋_GB2312"/>
                <w:sz w:val="24"/>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实配数量</w:t>
            </w:r>
            <w:r w:rsidRPr="009B55AA">
              <w:rPr>
                <w:rFonts w:eastAsia="仿宋_GB2312"/>
                <w:sz w:val="24"/>
              </w:rPr>
              <w:t>(</w:t>
            </w:r>
            <w:r w:rsidRPr="009B55AA">
              <w:rPr>
                <w:rFonts w:eastAsia="仿宋_GB2312"/>
                <w:sz w:val="24"/>
              </w:rPr>
              <w:t>台</w:t>
            </w:r>
            <w:r w:rsidRPr="009B55AA">
              <w:rPr>
                <w:rFonts w:eastAsia="仿宋_GB2312"/>
                <w:sz w:val="24"/>
              </w:rPr>
              <w:t>)</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配备率</w:t>
            </w:r>
            <w:r w:rsidRPr="009B55AA">
              <w:rPr>
                <w:rFonts w:eastAsia="仿宋_GB2312"/>
                <w:sz w:val="24"/>
              </w:rPr>
              <w:t>(%)</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完好率</w:t>
            </w:r>
            <w:r w:rsidRPr="009B55AA">
              <w:rPr>
                <w:rFonts w:eastAsia="仿宋_GB2312"/>
                <w:sz w:val="24"/>
              </w:rPr>
              <w:t>(%)</w:t>
            </w: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检定率</w:t>
            </w:r>
            <w:r w:rsidRPr="009B55AA">
              <w:rPr>
                <w:rFonts w:eastAsia="仿宋_GB2312"/>
                <w:sz w:val="24"/>
              </w:rPr>
              <w:t>(%)</w:t>
            </w:r>
          </w:p>
        </w:tc>
      </w:tr>
      <w:tr w:rsidR="007A2774" w:rsidRPr="009B55AA" w:rsidTr="00CA29F0">
        <w:trPr>
          <w:trHeight w:val="390"/>
          <w:jc w:val="center"/>
        </w:trPr>
        <w:tc>
          <w:tcPr>
            <w:tcW w:w="110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r w:rsidR="002D5BF5" w:rsidRPr="009B55AA" w:rsidTr="002D5BF5">
        <w:trPr>
          <w:trHeight w:val="227"/>
          <w:jc w:val="center"/>
        </w:trPr>
        <w:tc>
          <w:tcPr>
            <w:tcW w:w="5000" w:type="pct"/>
            <w:gridSpan w:val="8"/>
            <w:tcBorders>
              <w:top w:val="nil"/>
              <w:left w:val="nil"/>
              <w:bottom w:val="nil"/>
              <w:right w:val="nil"/>
            </w:tcBorders>
            <w:shd w:val="clear" w:color="auto" w:fill="auto"/>
          </w:tcPr>
          <w:p w:rsidR="002D5BF5" w:rsidRPr="009B55AA" w:rsidRDefault="002D5BF5" w:rsidP="007A2774">
            <w:pPr>
              <w:rPr>
                <w:rFonts w:eastAsia="仿宋_GB2312"/>
                <w:sz w:val="24"/>
              </w:rPr>
            </w:pPr>
          </w:p>
        </w:tc>
      </w:tr>
      <w:tr w:rsidR="007A2774" w:rsidRPr="009B55AA" w:rsidTr="00FC20D1">
        <w:trPr>
          <w:trHeight w:val="390"/>
          <w:jc w:val="center"/>
        </w:trPr>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等级</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序号</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能源种类</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计量器具类别</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运行状态</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安装使用地点</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是否在检定周期内</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FC20D1">
            <w:pPr>
              <w:jc w:val="center"/>
              <w:rPr>
                <w:rFonts w:eastAsia="仿宋_GB2312"/>
                <w:sz w:val="24"/>
              </w:rPr>
            </w:pPr>
            <w:r w:rsidRPr="009B55AA">
              <w:rPr>
                <w:rFonts w:eastAsia="仿宋_GB2312"/>
                <w:sz w:val="24"/>
              </w:rPr>
              <w:t>备注</w:t>
            </w:r>
          </w:p>
        </w:tc>
      </w:tr>
      <w:tr w:rsidR="007A2774" w:rsidRPr="009B55AA" w:rsidTr="00CA29F0">
        <w:trPr>
          <w:trHeight w:val="390"/>
          <w:jc w:val="center"/>
        </w:trPr>
        <w:tc>
          <w:tcPr>
            <w:tcW w:w="75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AD110F" w:rsidRPr="009B55AA" w:rsidRDefault="007A2774" w:rsidP="007A2774">
            <w:pPr>
              <w:jc w:val="center"/>
              <w:rPr>
                <w:rFonts w:eastAsia="仿宋_GB2312"/>
                <w:sz w:val="24"/>
              </w:rPr>
            </w:pPr>
            <w:r w:rsidRPr="009B55AA">
              <w:rPr>
                <w:rFonts w:eastAsia="仿宋_GB2312"/>
                <w:sz w:val="24"/>
              </w:rPr>
              <w:t>进出主要</w:t>
            </w:r>
          </w:p>
          <w:p w:rsidR="007A2774" w:rsidRPr="009B55AA" w:rsidRDefault="007A2774" w:rsidP="007A2774">
            <w:pPr>
              <w:jc w:val="center"/>
              <w:rPr>
                <w:rFonts w:eastAsia="仿宋_GB2312"/>
                <w:sz w:val="24"/>
              </w:rPr>
            </w:pPr>
            <w:r w:rsidRPr="009B55AA">
              <w:rPr>
                <w:rFonts w:eastAsia="仿宋_GB2312"/>
                <w:sz w:val="24"/>
              </w:rPr>
              <w:t>次级用能单位</w:t>
            </w:r>
          </w:p>
        </w:tc>
        <w:tc>
          <w:tcPr>
            <w:tcW w:w="354" w:type="pct"/>
            <w:tcBorders>
              <w:top w:val="single" w:sz="4" w:space="0" w:color="000000"/>
              <w:left w:val="single" w:sz="4" w:space="0" w:color="auto"/>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1</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7A2774" w:rsidRPr="009B55AA" w:rsidRDefault="007A2774" w:rsidP="007A2774">
            <w:pPr>
              <w:jc w:val="center"/>
              <w:rPr>
                <w:rFonts w:eastAsia="仿宋_GB2312"/>
                <w:sz w:val="24"/>
              </w:rPr>
            </w:pPr>
          </w:p>
        </w:tc>
      </w:tr>
      <w:tr w:rsidR="007A2774" w:rsidRPr="009B55AA" w:rsidTr="00CA29F0">
        <w:trPr>
          <w:trHeight w:val="390"/>
          <w:jc w:val="center"/>
        </w:trPr>
        <w:tc>
          <w:tcPr>
            <w:tcW w:w="753"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7A2774" w:rsidRPr="009B55AA" w:rsidRDefault="007A2774" w:rsidP="007A2774">
            <w:pPr>
              <w:jc w:val="center"/>
              <w:rPr>
                <w:rFonts w:eastAsia="仿宋_GB2312"/>
                <w:sz w:val="24"/>
              </w:rPr>
            </w:pPr>
          </w:p>
        </w:tc>
        <w:tc>
          <w:tcPr>
            <w:tcW w:w="354" w:type="pct"/>
            <w:tcBorders>
              <w:top w:val="single" w:sz="4" w:space="0" w:color="auto"/>
              <w:left w:val="single" w:sz="4" w:space="0" w:color="auto"/>
              <w:bottom w:val="single" w:sz="4" w:space="0" w:color="000000"/>
              <w:right w:val="single" w:sz="4" w:space="0" w:color="000000"/>
            </w:tcBorders>
            <w:shd w:val="clear" w:color="auto" w:fill="auto"/>
            <w:vAlign w:val="center"/>
          </w:tcPr>
          <w:p w:rsidR="007A2774" w:rsidRPr="009B55AA" w:rsidRDefault="009B55AA" w:rsidP="007A2774">
            <w:pPr>
              <w:jc w:val="center"/>
              <w:rPr>
                <w:rFonts w:eastAsia="仿宋_GB2312"/>
                <w:sz w:val="24"/>
              </w:rPr>
            </w:pPr>
            <w:r>
              <w:rPr>
                <w:rFonts w:eastAsia="仿宋_GB2312" w:hint="eastAsia"/>
                <w:sz w:val="24"/>
              </w:rPr>
              <w:t>……</w:t>
            </w:r>
          </w:p>
        </w:tc>
        <w:tc>
          <w:tcPr>
            <w:tcW w:w="811" w:type="pct"/>
            <w:tcBorders>
              <w:top w:val="single" w:sz="4" w:space="0" w:color="auto"/>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7A2774" w:rsidRPr="009B55AA" w:rsidRDefault="007A2774" w:rsidP="007A2774">
            <w:pPr>
              <w:jc w:val="center"/>
              <w:rPr>
                <w:rFonts w:eastAsia="仿宋_GB2312"/>
                <w:sz w:val="24"/>
              </w:rPr>
            </w:pPr>
          </w:p>
        </w:tc>
      </w:tr>
      <w:tr w:rsidR="007A2774" w:rsidRPr="009B55AA" w:rsidTr="00CA29F0">
        <w:trPr>
          <w:trHeight w:val="390"/>
          <w:jc w:val="center"/>
        </w:trPr>
        <w:tc>
          <w:tcPr>
            <w:tcW w:w="1107" w:type="pct"/>
            <w:gridSpan w:val="2"/>
            <w:vMerge w:val="restart"/>
            <w:tcBorders>
              <w:top w:val="single" w:sz="4" w:space="0" w:color="000000"/>
              <w:left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小计</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应配数量</w:t>
            </w:r>
            <w:r w:rsidRPr="009B55AA">
              <w:rPr>
                <w:rFonts w:eastAsia="仿宋_GB2312"/>
                <w:sz w:val="24"/>
              </w:rPr>
              <w:t>(</w:t>
            </w:r>
            <w:r w:rsidRPr="009B55AA">
              <w:rPr>
                <w:rFonts w:eastAsia="仿宋_GB2312"/>
                <w:sz w:val="24"/>
              </w:rPr>
              <w:t>台</w:t>
            </w:r>
            <w:r w:rsidRPr="009B55AA">
              <w:rPr>
                <w:rFonts w:eastAsia="仿宋_GB2312"/>
                <w:sz w:val="24"/>
              </w:rPr>
              <w:t>)</w:t>
            </w:r>
          </w:p>
        </w:tc>
        <w:tc>
          <w:tcPr>
            <w:tcW w:w="659" w:type="pct"/>
            <w:tcBorders>
              <w:top w:val="single" w:sz="4" w:space="0" w:color="000000"/>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实配数量</w:t>
            </w:r>
            <w:r w:rsidRPr="009B55AA">
              <w:rPr>
                <w:rFonts w:eastAsia="仿宋_GB2312"/>
                <w:sz w:val="24"/>
              </w:rPr>
              <w:t>(</w:t>
            </w:r>
            <w:r w:rsidRPr="009B55AA">
              <w:rPr>
                <w:rFonts w:eastAsia="仿宋_GB2312"/>
                <w:sz w:val="24"/>
              </w:rPr>
              <w:t>台</w:t>
            </w:r>
            <w:r w:rsidRPr="009B55AA">
              <w:rPr>
                <w:rFonts w:eastAsia="仿宋_GB2312"/>
                <w:sz w:val="24"/>
              </w:rPr>
              <w:t>)</w:t>
            </w:r>
          </w:p>
        </w:tc>
        <w:tc>
          <w:tcPr>
            <w:tcW w:w="557" w:type="pct"/>
            <w:tcBorders>
              <w:top w:val="single" w:sz="4" w:space="0" w:color="000000"/>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配备率</w:t>
            </w:r>
            <w:r w:rsidRPr="009B55AA">
              <w:rPr>
                <w:rFonts w:eastAsia="仿宋_GB2312"/>
                <w:sz w:val="24"/>
              </w:rPr>
              <w:t>(%)</w:t>
            </w:r>
          </w:p>
        </w:tc>
        <w:tc>
          <w:tcPr>
            <w:tcW w:w="661" w:type="pct"/>
            <w:tcBorders>
              <w:top w:val="single" w:sz="4" w:space="0" w:color="000000"/>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完好率</w:t>
            </w:r>
            <w:r w:rsidRPr="009B55AA">
              <w:rPr>
                <w:rFonts w:eastAsia="仿宋_GB2312"/>
                <w:sz w:val="24"/>
              </w:rPr>
              <w:t>(%)</w:t>
            </w:r>
          </w:p>
        </w:tc>
        <w:tc>
          <w:tcPr>
            <w:tcW w:w="120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检定率</w:t>
            </w:r>
            <w:r w:rsidRPr="009B55AA">
              <w:rPr>
                <w:rFonts w:eastAsia="仿宋_GB2312"/>
                <w:sz w:val="24"/>
              </w:rPr>
              <w:t>(%)</w:t>
            </w:r>
          </w:p>
        </w:tc>
      </w:tr>
      <w:tr w:rsidR="007A2774" w:rsidRPr="009B55AA" w:rsidTr="00CA29F0">
        <w:trPr>
          <w:trHeight w:val="390"/>
          <w:jc w:val="center"/>
        </w:trPr>
        <w:tc>
          <w:tcPr>
            <w:tcW w:w="1107" w:type="pct"/>
            <w:gridSpan w:val="2"/>
            <w:vMerge/>
            <w:tcBorders>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811" w:type="pct"/>
            <w:tcBorders>
              <w:top w:val="single" w:sz="4" w:space="0" w:color="auto"/>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59" w:type="pct"/>
            <w:tcBorders>
              <w:top w:val="single" w:sz="4" w:space="0" w:color="auto"/>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557" w:type="pct"/>
            <w:tcBorders>
              <w:top w:val="single" w:sz="4" w:space="0" w:color="auto"/>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61" w:type="pct"/>
            <w:tcBorders>
              <w:top w:val="single" w:sz="4" w:space="0" w:color="auto"/>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120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A2774" w:rsidRPr="009B55AA" w:rsidRDefault="007A2774" w:rsidP="007A2774">
            <w:pPr>
              <w:jc w:val="center"/>
              <w:rPr>
                <w:rFonts w:eastAsia="仿宋_GB2312"/>
                <w:sz w:val="24"/>
              </w:rPr>
            </w:pPr>
          </w:p>
        </w:tc>
      </w:tr>
      <w:tr w:rsidR="002D5BF5" w:rsidRPr="009B55AA" w:rsidTr="002D5BF5">
        <w:trPr>
          <w:trHeight w:val="227"/>
          <w:jc w:val="center"/>
        </w:trPr>
        <w:tc>
          <w:tcPr>
            <w:tcW w:w="5000" w:type="pct"/>
            <w:gridSpan w:val="8"/>
            <w:tcBorders>
              <w:top w:val="nil"/>
              <w:left w:val="nil"/>
              <w:bottom w:val="nil"/>
              <w:right w:val="nil"/>
            </w:tcBorders>
            <w:shd w:val="clear" w:color="auto" w:fill="auto"/>
          </w:tcPr>
          <w:p w:rsidR="002D5BF5" w:rsidRPr="009B55AA" w:rsidRDefault="002D5BF5" w:rsidP="007A2774">
            <w:pPr>
              <w:rPr>
                <w:rFonts w:eastAsia="仿宋_GB2312"/>
                <w:sz w:val="24"/>
              </w:rPr>
            </w:pPr>
          </w:p>
        </w:tc>
      </w:tr>
      <w:tr w:rsidR="007A2774" w:rsidRPr="009B55AA" w:rsidTr="00FC20D1">
        <w:trPr>
          <w:trHeight w:val="390"/>
          <w:jc w:val="center"/>
        </w:trPr>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等级</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序号</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能源种类</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应配数</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实配数</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完好数</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FC20D1">
            <w:pPr>
              <w:jc w:val="center"/>
              <w:rPr>
                <w:rFonts w:eastAsia="仿宋_GB2312"/>
                <w:sz w:val="24"/>
              </w:rPr>
            </w:pPr>
            <w:r w:rsidRPr="009B55AA">
              <w:rPr>
                <w:rFonts w:eastAsia="仿宋_GB2312"/>
                <w:sz w:val="24"/>
              </w:rPr>
              <w:t>备注</w:t>
            </w:r>
          </w:p>
        </w:tc>
      </w:tr>
      <w:tr w:rsidR="007A2774" w:rsidRPr="009B55AA" w:rsidTr="00CA29F0">
        <w:trPr>
          <w:trHeight w:val="390"/>
          <w:jc w:val="center"/>
        </w:trPr>
        <w:tc>
          <w:tcPr>
            <w:tcW w:w="753" w:type="pct"/>
            <w:vMerge w:val="restart"/>
            <w:tcBorders>
              <w:top w:val="single" w:sz="4" w:space="0" w:color="000000"/>
              <w:left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主要用能设备</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1</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7A2774" w:rsidRPr="009B55AA" w:rsidRDefault="007A2774" w:rsidP="007A2774">
            <w:pPr>
              <w:jc w:val="center"/>
              <w:rPr>
                <w:rFonts w:eastAsia="仿宋_GB2312"/>
                <w:sz w:val="24"/>
              </w:rPr>
            </w:pPr>
          </w:p>
        </w:tc>
      </w:tr>
      <w:tr w:rsidR="007A2774" w:rsidRPr="009B55AA" w:rsidTr="00CA29F0">
        <w:trPr>
          <w:trHeight w:val="390"/>
          <w:jc w:val="center"/>
        </w:trPr>
        <w:tc>
          <w:tcPr>
            <w:tcW w:w="753" w:type="pct"/>
            <w:vMerge/>
            <w:tcBorders>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9B55AA" w:rsidP="007A2774">
            <w:pPr>
              <w:jc w:val="center"/>
              <w:rPr>
                <w:rFonts w:eastAsia="仿宋_GB2312"/>
                <w:sz w:val="24"/>
              </w:rPr>
            </w:pPr>
            <w:r>
              <w:rPr>
                <w:rFonts w:eastAsia="仿宋_GB2312" w:hint="eastAsia"/>
                <w:sz w:val="24"/>
              </w:rPr>
              <w:t>……</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7A2774" w:rsidRPr="009B55AA" w:rsidRDefault="007A2774" w:rsidP="007A2774">
            <w:pPr>
              <w:jc w:val="center"/>
              <w:rPr>
                <w:rFonts w:eastAsia="仿宋_GB2312"/>
                <w:sz w:val="24"/>
              </w:rPr>
            </w:pPr>
          </w:p>
        </w:tc>
      </w:tr>
      <w:tr w:rsidR="007A2774" w:rsidRPr="009B55AA" w:rsidTr="00CA29F0">
        <w:trPr>
          <w:trHeight w:val="390"/>
          <w:jc w:val="center"/>
        </w:trPr>
        <w:tc>
          <w:tcPr>
            <w:tcW w:w="110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小计</w:t>
            </w: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应配数量</w:t>
            </w:r>
            <w:r w:rsidRPr="009B55AA">
              <w:rPr>
                <w:rFonts w:eastAsia="仿宋_GB2312"/>
                <w:sz w:val="24"/>
              </w:rPr>
              <w:t>(</w:t>
            </w:r>
            <w:r w:rsidRPr="009B55AA">
              <w:rPr>
                <w:rFonts w:eastAsia="仿宋_GB2312"/>
                <w:sz w:val="24"/>
              </w:rPr>
              <w:t>台</w:t>
            </w:r>
            <w:r w:rsidRPr="009B55AA">
              <w:rPr>
                <w:rFonts w:eastAsia="仿宋_GB2312"/>
                <w:sz w:val="24"/>
              </w:rPr>
              <w:t>)</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实配数量</w:t>
            </w:r>
            <w:r w:rsidRPr="009B55AA">
              <w:rPr>
                <w:rFonts w:eastAsia="仿宋_GB2312"/>
                <w:sz w:val="24"/>
              </w:rPr>
              <w:t>(</w:t>
            </w:r>
            <w:r w:rsidRPr="009B55AA">
              <w:rPr>
                <w:rFonts w:eastAsia="仿宋_GB2312"/>
                <w:sz w:val="24"/>
              </w:rPr>
              <w:t>台</w:t>
            </w:r>
            <w:r w:rsidRPr="009B55AA">
              <w:rPr>
                <w:rFonts w:eastAsia="仿宋_GB2312"/>
                <w:sz w:val="24"/>
              </w:rPr>
              <w:t>)</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配备率</w:t>
            </w:r>
            <w:r w:rsidRPr="009B55AA">
              <w:rPr>
                <w:rFonts w:eastAsia="仿宋_GB2312"/>
                <w:sz w:val="24"/>
              </w:rPr>
              <w:t>(%)</w:t>
            </w: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完好率</w:t>
            </w:r>
            <w:r w:rsidRPr="009B55AA">
              <w:rPr>
                <w:rFonts w:eastAsia="仿宋_GB2312"/>
                <w:sz w:val="24"/>
              </w:rPr>
              <w:t>(%)</w:t>
            </w:r>
          </w:p>
        </w:tc>
      </w:tr>
      <w:tr w:rsidR="007A2774" w:rsidRPr="009B55AA" w:rsidTr="00CA29F0">
        <w:trPr>
          <w:trHeight w:val="390"/>
          <w:jc w:val="center"/>
        </w:trPr>
        <w:tc>
          <w:tcPr>
            <w:tcW w:w="110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14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12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bl>
    <w:p w:rsidR="002D5BF5" w:rsidRPr="003618AE" w:rsidRDefault="002D5BF5" w:rsidP="002D5BF5">
      <w:pPr>
        <w:ind w:leftChars="200" w:left="420" w:rightChars="200" w:right="420"/>
        <w:jc w:val="right"/>
        <w:rPr>
          <w:rFonts w:ascii="仿宋_GB2312" w:eastAsia="仿宋_GB2312"/>
        </w:rPr>
      </w:pPr>
      <w:r w:rsidRPr="003618AE">
        <w:rPr>
          <w:rFonts w:ascii="仿宋_GB2312" w:eastAsia="仿宋_GB2312" w:hint="eastAsia"/>
        </w:rPr>
        <w:t>（接下页）</w:t>
      </w:r>
    </w:p>
    <w:p w:rsidR="002D5BF5" w:rsidRPr="003618AE" w:rsidRDefault="002D5BF5" w:rsidP="002D5BF5">
      <w:pPr>
        <w:ind w:leftChars="200" w:left="420" w:rightChars="200" w:right="420"/>
        <w:jc w:val="left"/>
        <w:rPr>
          <w:rFonts w:ascii="仿宋_GB2312" w:eastAsia="仿宋_GB2312"/>
        </w:rPr>
      </w:pPr>
      <w:r>
        <w:rPr>
          <w:rFonts w:ascii="仿宋_GB2312" w:eastAsia="仿宋_GB2312" w:hint="eastAsia"/>
        </w:rPr>
        <w:lastRenderedPageBreak/>
        <w:t>（续上页）</w:t>
      </w:r>
    </w:p>
    <w:tbl>
      <w:tblPr>
        <w:tblW w:w="5006" w:type="pct"/>
        <w:jc w:val="center"/>
        <w:tblBorders>
          <w:right w:val="single" w:sz="8" w:space="0" w:color="000000"/>
        </w:tblBorders>
        <w:tblCellMar>
          <w:left w:w="0" w:type="dxa"/>
          <w:right w:w="0" w:type="dxa"/>
        </w:tblCellMar>
        <w:tblLook w:val="0000" w:firstRow="0" w:lastRow="0" w:firstColumn="0" w:lastColumn="0" w:noHBand="0" w:noVBand="0"/>
      </w:tblPr>
      <w:tblGrid>
        <w:gridCol w:w="3097"/>
        <w:gridCol w:w="7518"/>
        <w:gridCol w:w="3370"/>
      </w:tblGrid>
      <w:tr w:rsidR="007A2774" w:rsidRPr="009B55AA" w:rsidTr="002D5BF5">
        <w:trPr>
          <w:trHeight w:val="454"/>
          <w:jc w:val="center"/>
        </w:trPr>
        <w:tc>
          <w:tcPr>
            <w:tcW w:w="11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项目</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要求</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是或否</w:t>
            </w:r>
          </w:p>
        </w:tc>
      </w:tr>
      <w:tr w:rsidR="007A2774" w:rsidRPr="009B55AA" w:rsidTr="002D5BF5">
        <w:trPr>
          <w:trHeight w:val="454"/>
          <w:jc w:val="center"/>
        </w:trPr>
        <w:tc>
          <w:tcPr>
            <w:tcW w:w="11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能源计量制度</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F83A17">
            <w:pPr>
              <w:rPr>
                <w:rFonts w:eastAsia="仿宋_GB2312"/>
                <w:sz w:val="24"/>
              </w:rPr>
            </w:pPr>
            <w:r w:rsidRPr="009B55AA">
              <w:rPr>
                <w:rFonts w:eastAsia="仿宋_GB2312"/>
                <w:sz w:val="24"/>
              </w:rPr>
              <w:t>是否建立能源计量</w:t>
            </w:r>
            <w:r w:rsidR="00F83A17">
              <w:rPr>
                <w:rFonts w:eastAsia="仿宋_GB2312" w:hint="eastAsia"/>
                <w:sz w:val="24"/>
              </w:rPr>
              <w:t>管理体系</w:t>
            </w:r>
            <w:r w:rsidRPr="009B55AA">
              <w:rPr>
                <w:rFonts w:eastAsia="仿宋_GB2312"/>
                <w:sz w:val="24"/>
              </w:rPr>
              <w:t>，并形成文件</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r w:rsidR="007A2774" w:rsidRPr="009B55AA" w:rsidTr="002D5BF5">
        <w:trPr>
          <w:trHeight w:val="454"/>
          <w:jc w:val="center"/>
        </w:trPr>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能源计量人员</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rPr>
                <w:rFonts w:eastAsia="仿宋_GB2312"/>
                <w:sz w:val="24"/>
              </w:rPr>
            </w:pPr>
            <w:r w:rsidRPr="009B55AA">
              <w:rPr>
                <w:rFonts w:eastAsia="仿宋_GB2312"/>
                <w:sz w:val="24"/>
              </w:rPr>
              <w:t>是否有</w:t>
            </w:r>
            <w:r w:rsidR="00F83A17">
              <w:rPr>
                <w:rFonts w:eastAsia="仿宋_GB2312" w:hint="eastAsia"/>
                <w:sz w:val="24"/>
              </w:rPr>
              <w:t>专</w:t>
            </w:r>
            <w:r w:rsidRPr="009B55AA">
              <w:rPr>
                <w:rFonts w:eastAsia="仿宋_GB2312"/>
                <w:sz w:val="24"/>
              </w:rPr>
              <w:t>人负责能源计量器具的管理</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r w:rsidR="007A2774" w:rsidRPr="009B55AA" w:rsidTr="002D5BF5">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rPr>
                <w:rFonts w:eastAsia="仿宋_GB2312"/>
                <w:sz w:val="24"/>
              </w:rPr>
            </w:pPr>
            <w:r w:rsidRPr="009B55AA">
              <w:rPr>
                <w:rFonts w:eastAsia="仿宋_GB2312"/>
                <w:sz w:val="24"/>
              </w:rPr>
              <w:t>是否有专人负责主要次级用能单位和主要用能设备</w:t>
            </w:r>
            <w:r w:rsidR="00F83A17">
              <w:rPr>
                <w:rFonts w:eastAsia="仿宋_GB2312" w:hint="eastAsia"/>
                <w:sz w:val="24"/>
              </w:rPr>
              <w:t>能源计量器具</w:t>
            </w:r>
            <w:r w:rsidRPr="009B55AA">
              <w:rPr>
                <w:rFonts w:eastAsia="仿宋_GB2312"/>
                <w:sz w:val="24"/>
              </w:rPr>
              <w:t>的管理</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r w:rsidR="007A2774" w:rsidRPr="009B55AA" w:rsidTr="002D5BF5">
        <w:trPr>
          <w:trHeight w:val="454"/>
          <w:jc w:val="center"/>
        </w:trPr>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能源计量器具</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rPr>
                <w:rFonts w:eastAsia="仿宋_GB2312"/>
                <w:sz w:val="24"/>
              </w:rPr>
            </w:pPr>
            <w:r w:rsidRPr="009B55AA">
              <w:rPr>
                <w:rFonts w:eastAsia="仿宋_GB2312"/>
                <w:sz w:val="24"/>
              </w:rPr>
              <w:t>是否有完整的能源计量器具一览表</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r w:rsidR="007A2774" w:rsidRPr="009B55AA" w:rsidTr="002D5BF5">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F83A17">
            <w:pPr>
              <w:rPr>
                <w:rFonts w:eastAsia="仿宋_GB2312"/>
                <w:sz w:val="24"/>
              </w:rPr>
            </w:pPr>
            <w:r w:rsidRPr="009B55AA">
              <w:rPr>
                <w:rFonts w:eastAsia="仿宋_GB2312"/>
                <w:sz w:val="24"/>
              </w:rPr>
              <w:t>是否建立符合规定的能源计量器具档案</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r w:rsidR="007A2774" w:rsidRPr="009B55AA" w:rsidTr="002D5BF5">
        <w:trPr>
          <w:trHeight w:val="454"/>
          <w:jc w:val="center"/>
        </w:trPr>
        <w:tc>
          <w:tcPr>
            <w:tcW w:w="11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r w:rsidRPr="009B55AA">
              <w:rPr>
                <w:rFonts w:eastAsia="仿宋_GB2312"/>
                <w:sz w:val="24"/>
              </w:rPr>
              <w:t>能源计量数据</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rPr>
                <w:rFonts w:eastAsia="仿宋_GB2312"/>
                <w:sz w:val="24"/>
              </w:rPr>
            </w:pPr>
            <w:r w:rsidRPr="009B55AA">
              <w:rPr>
                <w:rFonts w:eastAsia="仿宋_GB2312"/>
                <w:sz w:val="24"/>
              </w:rPr>
              <w:t>是否建立能源统计报表制度</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r w:rsidR="007A2774" w:rsidRPr="009B55AA" w:rsidTr="002D5BF5">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rPr>
                <w:rFonts w:eastAsia="仿宋_GB2312"/>
                <w:sz w:val="24"/>
              </w:rPr>
            </w:pPr>
            <w:r w:rsidRPr="009B55AA">
              <w:rPr>
                <w:rFonts w:eastAsia="仿宋_GB2312"/>
                <w:sz w:val="24"/>
              </w:rPr>
              <w:t>是否有用于能源计量数据记录的标准表格样式</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r w:rsidR="007A2774" w:rsidRPr="009B55AA" w:rsidTr="002D5BF5">
        <w:trPr>
          <w:trHeight w:val="454"/>
          <w:jc w:val="center"/>
        </w:trPr>
        <w:tc>
          <w:tcPr>
            <w:tcW w:w="11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rPr>
                <w:rFonts w:eastAsia="仿宋_GB2312"/>
                <w:sz w:val="24"/>
              </w:rPr>
            </w:pPr>
            <w:r w:rsidRPr="009B55AA">
              <w:rPr>
                <w:rFonts w:eastAsia="仿宋_GB2312"/>
                <w:sz w:val="24"/>
              </w:rPr>
              <w:t>是否</w:t>
            </w:r>
            <w:r w:rsidR="00F83A17">
              <w:rPr>
                <w:rFonts w:ascii="仿宋_GB2312" w:eastAsia="仿宋_GB2312" w:hAnsi="仿宋" w:hint="eastAsia"/>
                <w:sz w:val="24"/>
              </w:rPr>
              <w:t>利用计算机和网络技术建立了能源计量数据中心</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774" w:rsidRPr="009B55AA" w:rsidRDefault="007A2774" w:rsidP="007A2774">
            <w:pPr>
              <w:jc w:val="center"/>
              <w:rPr>
                <w:rFonts w:eastAsia="仿宋_GB2312"/>
                <w:sz w:val="24"/>
              </w:rPr>
            </w:pPr>
          </w:p>
        </w:tc>
      </w:tr>
    </w:tbl>
    <w:p w:rsidR="00EC700F" w:rsidRPr="009B55AA" w:rsidRDefault="00AB7F73" w:rsidP="00336E45">
      <w:pPr>
        <w:widowControl/>
        <w:spacing w:line="360" w:lineRule="exact"/>
        <w:ind w:leftChars="100" w:left="210" w:rightChars="100" w:right="210"/>
        <w:rPr>
          <w:rFonts w:eastAsia="仿宋_GB2312"/>
          <w:sz w:val="24"/>
        </w:rPr>
      </w:pPr>
      <w:r w:rsidRPr="009B55AA">
        <w:rPr>
          <w:rFonts w:eastAsia="仿宋_GB2312"/>
          <w:sz w:val="24"/>
        </w:rPr>
        <w:t>填报人：</w:t>
      </w:r>
      <w:r w:rsidRPr="009B55AA">
        <w:rPr>
          <w:rFonts w:eastAsia="仿宋_GB2312"/>
          <w:sz w:val="24"/>
        </w:rPr>
        <w:t xml:space="preserve">       </w:t>
      </w:r>
      <w:r w:rsidR="00D562AA" w:rsidRPr="009B55AA">
        <w:rPr>
          <w:rFonts w:eastAsia="仿宋_GB2312"/>
          <w:sz w:val="24"/>
        </w:rPr>
        <w:t xml:space="preserve"> </w:t>
      </w:r>
      <w:r w:rsidR="007D5150" w:rsidRPr="009B55AA">
        <w:rPr>
          <w:rFonts w:eastAsia="仿宋_GB2312"/>
          <w:sz w:val="24"/>
        </w:rPr>
        <w:t xml:space="preserve">   </w:t>
      </w:r>
      <w:r w:rsidR="009B55AA">
        <w:rPr>
          <w:rFonts w:eastAsia="仿宋_GB2312" w:hint="eastAsia"/>
          <w:sz w:val="24"/>
        </w:rPr>
        <w:t xml:space="preserve">    </w:t>
      </w:r>
      <w:r w:rsidR="007D5150" w:rsidRPr="009B55AA">
        <w:rPr>
          <w:rFonts w:eastAsia="仿宋_GB2312"/>
          <w:sz w:val="24"/>
        </w:rPr>
        <w:t xml:space="preserve">     </w:t>
      </w:r>
      <w:r w:rsidR="00D562AA" w:rsidRPr="009B55AA">
        <w:rPr>
          <w:rFonts w:eastAsia="仿宋_GB2312"/>
          <w:sz w:val="24"/>
        </w:rPr>
        <w:t xml:space="preserve"> </w:t>
      </w:r>
      <w:r w:rsidRPr="009B55AA">
        <w:rPr>
          <w:rFonts w:eastAsia="仿宋_GB2312"/>
          <w:sz w:val="24"/>
        </w:rPr>
        <w:t xml:space="preserve"> </w:t>
      </w:r>
      <w:r w:rsidRPr="009B55AA">
        <w:rPr>
          <w:rFonts w:eastAsia="仿宋_GB2312"/>
          <w:sz w:val="24"/>
        </w:rPr>
        <w:t>填报负责人：</w:t>
      </w:r>
      <w:r w:rsidRPr="009B55AA">
        <w:rPr>
          <w:rFonts w:eastAsia="仿宋_GB2312"/>
          <w:sz w:val="24"/>
        </w:rPr>
        <w:t xml:space="preserve">    </w:t>
      </w:r>
      <w:r w:rsidR="009B55AA">
        <w:rPr>
          <w:rFonts w:eastAsia="仿宋_GB2312" w:hint="eastAsia"/>
          <w:sz w:val="24"/>
        </w:rPr>
        <w:t xml:space="preserve">  </w:t>
      </w:r>
      <w:r w:rsidR="001230AF">
        <w:rPr>
          <w:rFonts w:eastAsia="仿宋_GB2312" w:hint="eastAsia"/>
          <w:sz w:val="24"/>
        </w:rPr>
        <w:t xml:space="preserve">   </w:t>
      </w:r>
      <w:r w:rsidRPr="009B55AA">
        <w:rPr>
          <w:rFonts w:eastAsia="仿宋_GB2312"/>
          <w:sz w:val="24"/>
        </w:rPr>
        <w:t xml:space="preserve">    </w:t>
      </w:r>
      <w:r w:rsidR="00D562AA" w:rsidRPr="009B55AA">
        <w:rPr>
          <w:rFonts w:eastAsia="仿宋_GB2312"/>
          <w:sz w:val="24"/>
        </w:rPr>
        <w:t xml:space="preserve">  </w:t>
      </w:r>
      <w:r w:rsidR="009B55AA">
        <w:rPr>
          <w:rFonts w:eastAsia="仿宋_GB2312" w:hint="eastAsia"/>
          <w:sz w:val="24"/>
        </w:rPr>
        <w:t xml:space="preserve"> </w:t>
      </w:r>
      <w:r w:rsidRPr="009B55AA">
        <w:rPr>
          <w:rFonts w:eastAsia="仿宋_GB2312"/>
          <w:sz w:val="24"/>
        </w:rPr>
        <w:t xml:space="preserve">  </w:t>
      </w:r>
      <w:r w:rsidR="00DB6F9F" w:rsidRPr="009B55AA">
        <w:rPr>
          <w:rFonts w:eastAsia="仿宋_GB2312"/>
          <w:sz w:val="24"/>
        </w:rPr>
        <w:t>单位负责</w:t>
      </w:r>
      <w:r w:rsidRPr="009B55AA">
        <w:rPr>
          <w:rFonts w:eastAsia="仿宋_GB2312"/>
          <w:sz w:val="24"/>
        </w:rPr>
        <w:t>人：</w:t>
      </w:r>
      <w:r w:rsidRPr="009B55AA">
        <w:rPr>
          <w:rFonts w:eastAsia="仿宋_GB2312"/>
          <w:sz w:val="24"/>
        </w:rPr>
        <w:t xml:space="preserve">            </w:t>
      </w:r>
      <w:r w:rsidR="009B55AA">
        <w:rPr>
          <w:rFonts w:eastAsia="仿宋_GB2312" w:hint="eastAsia"/>
          <w:sz w:val="24"/>
        </w:rPr>
        <w:t xml:space="preserve">  </w:t>
      </w:r>
      <w:r w:rsidRPr="009B55AA">
        <w:rPr>
          <w:rFonts w:eastAsia="仿宋_GB2312"/>
          <w:sz w:val="24"/>
        </w:rPr>
        <w:t xml:space="preserve">     </w:t>
      </w:r>
      <w:r w:rsidR="00DB6F9F" w:rsidRPr="009B55AA">
        <w:rPr>
          <w:rFonts w:eastAsia="仿宋_GB2312"/>
          <w:sz w:val="24"/>
        </w:rPr>
        <w:t>填报</w:t>
      </w:r>
      <w:r w:rsidRPr="009B55AA">
        <w:rPr>
          <w:rFonts w:eastAsia="仿宋_GB2312"/>
          <w:sz w:val="24"/>
        </w:rPr>
        <w:t>时间：</w:t>
      </w:r>
      <w:r w:rsidR="00695051">
        <w:rPr>
          <w:rFonts w:eastAsia="仿宋_GB2312" w:hint="eastAsia"/>
          <w:sz w:val="24"/>
        </w:rPr>
        <w:t xml:space="preserve">   </w:t>
      </w:r>
      <w:r w:rsidRPr="009B55AA">
        <w:rPr>
          <w:rFonts w:eastAsia="仿宋_GB2312"/>
          <w:sz w:val="24"/>
        </w:rPr>
        <w:t>年</w:t>
      </w:r>
      <w:r w:rsidRPr="009B55AA">
        <w:rPr>
          <w:rFonts w:eastAsia="仿宋_GB2312"/>
          <w:sz w:val="24"/>
        </w:rPr>
        <w:t xml:space="preserve">  </w:t>
      </w:r>
      <w:r w:rsidRPr="009B55AA">
        <w:rPr>
          <w:rFonts w:eastAsia="仿宋_GB2312"/>
          <w:sz w:val="24"/>
        </w:rPr>
        <w:t>月</w:t>
      </w:r>
      <w:r w:rsidRPr="009B55AA">
        <w:rPr>
          <w:rFonts w:eastAsia="仿宋_GB2312"/>
          <w:sz w:val="24"/>
        </w:rPr>
        <w:t xml:space="preserve">  </w:t>
      </w:r>
      <w:r w:rsidRPr="009B55AA">
        <w:rPr>
          <w:rFonts w:eastAsia="仿宋_GB2312"/>
          <w:sz w:val="24"/>
        </w:rPr>
        <w:t>日</w:t>
      </w:r>
    </w:p>
    <w:p w:rsidR="007A2774" w:rsidRPr="009B55AA" w:rsidRDefault="007A2774" w:rsidP="006A77C7">
      <w:pPr>
        <w:autoSpaceDE w:val="0"/>
        <w:autoSpaceDN w:val="0"/>
        <w:adjustRightInd w:val="0"/>
        <w:spacing w:line="300" w:lineRule="auto"/>
        <w:ind w:left="566" w:hangingChars="236" w:hanging="566"/>
        <w:contextualSpacing/>
        <w:jc w:val="left"/>
        <w:rPr>
          <w:rFonts w:eastAsia="仿宋_GB2312"/>
          <w:sz w:val="24"/>
        </w:rPr>
      </w:pPr>
      <w:r w:rsidRPr="009B55AA">
        <w:rPr>
          <w:rFonts w:eastAsia="仿宋_GB2312"/>
          <w:sz w:val="24"/>
        </w:rPr>
        <w:t>注：</w:t>
      </w:r>
      <w:r w:rsidRPr="009B55AA">
        <w:rPr>
          <w:rFonts w:eastAsia="仿宋_GB2312"/>
          <w:sz w:val="24"/>
        </w:rPr>
        <w:t>1</w:t>
      </w:r>
      <w:r w:rsidR="007C656E">
        <w:rPr>
          <w:rFonts w:eastAsia="仿宋_GB2312" w:hint="eastAsia"/>
          <w:sz w:val="24"/>
        </w:rPr>
        <w:t>.</w:t>
      </w:r>
      <w:r w:rsidRPr="009B55AA">
        <w:rPr>
          <w:rFonts w:eastAsia="仿宋_GB2312"/>
          <w:sz w:val="24"/>
        </w:rPr>
        <w:t>主要次级用能单位、主要用能设备应按照《用能单位能源计量器具配备和管理通则》</w:t>
      </w:r>
      <w:r w:rsidR="00966E82" w:rsidRPr="009B55AA">
        <w:rPr>
          <w:rFonts w:eastAsia="仿宋_GB2312"/>
          <w:sz w:val="24"/>
        </w:rPr>
        <w:t>（</w:t>
      </w:r>
      <w:r w:rsidR="00966E82" w:rsidRPr="009B55AA">
        <w:rPr>
          <w:rFonts w:eastAsia="仿宋_GB2312"/>
          <w:sz w:val="24"/>
        </w:rPr>
        <w:t>GB 17167</w:t>
      </w:r>
      <w:r w:rsidR="00966E82" w:rsidRPr="009B55AA">
        <w:rPr>
          <w:rFonts w:eastAsia="仿宋_GB2312"/>
          <w:sz w:val="24"/>
        </w:rPr>
        <w:t>）</w:t>
      </w:r>
      <w:r w:rsidRPr="009B55AA">
        <w:rPr>
          <w:rFonts w:eastAsia="仿宋_GB2312"/>
          <w:sz w:val="24"/>
        </w:rPr>
        <w:t>中有关主要次级用能单位、主要用能设备能耗</w:t>
      </w:r>
      <w:r w:rsidR="00966E82" w:rsidRPr="009B55AA">
        <w:rPr>
          <w:rFonts w:eastAsia="仿宋_GB2312"/>
          <w:sz w:val="24"/>
        </w:rPr>
        <w:t>（</w:t>
      </w:r>
      <w:r w:rsidRPr="009B55AA">
        <w:rPr>
          <w:rFonts w:eastAsia="仿宋_GB2312"/>
          <w:sz w:val="24"/>
        </w:rPr>
        <w:t>或功率</w:t>
      </w:r>
      <w:r w:rsidR="00966E82" w:rsidRPr="009B55AA">
        <w:rPr>
          <w:rFonts w:eastAsia="仿宋_GB2312"/>
          <w:sz w:val="24"/>
        </w:rPr>
        <w:t>）</w:t>
      </w:r>
      <w:r w:rsidRPr="009B55AA">
        <w:rPr>
          <w:rFonts w:eastAsia="仿宋_GB2312"/>
          <w:sz w:val="24"/>
        </w:rPr>
        <w:t>限定值进行判定。</w:t>
      </w:r>
    </w:p>
    <w:p w:rsidR="007A2774" w:rsidRPr="009B55AA" w:rsidRDefault="007A2774" w:rsidP="007970D3">
      <w:pPr>
        <w:autoSpaceDE w:val="0"/>
        <w:autoSpaceDN w:val="0"/>
        <w:adjustRightInd w:val="0"/>
        <w:spacing w:line="300" w:lineRule="auto"/>
        <w:ind w:firstLineChars="177" w:firstLine="425"/>
        <w:contextualSpacing/>
        <w:jc w:val="left"/>
        <w:rPr>
          <w:rFonts w:eastAsia="仿宋_GB2312"/>
          <w:sz w:val="24"/>
        </w:rPr>
      </w:pPr>
      <w:r w:rsidRPr="009B55AA">
        <w:rPr>
          <w:rFonts w:eastAsia="仿宋_GB2312"/>
          <w:sz w:val="24"/>
        </w:rPr>
        <w:t>2</w:t>
      </w:r>
      <w:r w:rsidR="007C656E">
        <w:rPr>
          <w:rFonts w:eastAsia="仿宋_GB2312" w:hint="eastAsia"/>
          <w:sz w:val="24"/>
        </w:rPr>
        <w:t>.</w:t>
      </w:r>
      <w:r w:rsidRPr="009B55AA">
        <w:rPr>
          <w:rFonts w:eastAsia="仿宋_GB2312"/>
          <w:sz w:val="24"/>
        </w:rPr>
        <w:t>计量器具类别：衡器、电能表、油流量表</w:t>
      </w:r>
      <w:r w:rsidR="00966E82" w:rsidRPr="009B55AA">
        <w:rPr>
          <w:rFonts w:eastAsia="仿宋_GB2312"/>
          <w:sz w:val="24"/>
        </w:rPr>
        <w:t>（</w:t>
      </w:r>
      <w:r w:rsidRPr="009B55AA">
        <w:rPr>
          <w:rFonts w:eastAsia="仿宋_GB2312"/>
          <w:sz w:val="24"/>
        </w:rPr>
        <w:t>装置</w:t>
      </w:r>
      <w:r w:rsidR="00966E82" w:rsidRPr="009B55AA">
        <w:rPr>
          <w:rFonts w:eastAsia="仿宋_GB2312"/>
          <w:sz w:val="24"/>
        </w:rPr>
        <w:t>）</w:t>
      </w:r>
      <w:r w:rsidRPr="009B55AA">
        <w:rPr>
          <w:rFonts w:eastAsia="仿宋_GB2312"/>
          <w:sz w:val="24"/>
        </w:rPr>
        <w:t>、气体流量表</w:t>
      </w:r>
      <w:r w:rsidR="00966E82" w:rsidRPr="009B55AA">
        <w:rPr>
          <w:rFonts w:eastAsia="仿宋_GB2312"/>
          <w:sz w:val="24"/>
        </w:rPr>
        <w:t>（</w:t>
      </w:r>
      <w:r w:rsidRPr="009B55AA">
        <w:rPr>
          <w:rFonts w:eastAsia="仿宋_GB2312"/>
          <w:sz w:val="24"/>
        </w:rPr>
        <w:t>装置</w:t>
      </w:r>
      <w:r w:rsidR="00966E82" w:rsidRPr="009B55AA">
        <w:rPr>
          <w:rFonts w:eastAsia="仿宋_GB2312"/>
          <w:sz w:val="24"/>
        </w:rPr>
        <w:t>）</w:t>
      </w:r>
      <w:r w:rsidRPr="009B55AA">
        <w:rPr>
          <w:rFonts w:eastAsia="仿宋_GB2312"/>
          <w:sz w:val="24"/>
        </w:rPr>
        <w:t>、水流量表</w:t>
      </w:r>
      <w:r w:rsidR="0078799D" w:rsidRPr="009B55AA">
        <w:rPr>
          <w:rFonts w:eastAsia="仿宋_GB2312"/>
          <w:sz w:val="24"/>
        </w:rPr>
        <w:t>（</w:t>
      </w:r>
      <w:r w:rsidRPr="009B55AA">
        <w:rPr>
          <w:rFonts w:eastAsia="仿宋_GB2312"/>
          <w:sz w:val="24"/>
        </w:rPr>
        <w:t>装置</w:t>
      </w:r>
      <w:r w:rsidR="0078799D" w:rsidRPr="009B55AA">
        <w:rPr>
          <w:rFonts w:eastAsia="仿宋_GB2312"/>
          <w:sz w:val="24"/>
        </w:rPr>
        <w:t>）</w:t>
      </w:r>
      <w:r w:rsidRPr="009B55AA">
        <w:rPr>
          <w:rFonts w:eastAsia="仿宋_GB2312"/>
          <w:sz w:val="24"/>
        </w:rPr>
        <w:t>等。</w:t>
      </w:r>
    </w:p>
    <w:p w:rsidR="007A2774" w:rsidRPr="009B55AA" w:rsidRDefault="007A2774" w:rsidP="007970D3">
      <w:pPr>
        <w:autoSpaceDE w:val="0"/>
        <w:autoSpaceDN w:val="0"/>
        <w:adjustRightInd w:val="0"/>
        <w:spacing w:line="300" w:lineRule="auto"/>
        <w:ind w:firstLineChars="177" w:firstLine="425"/>
        <w:contextualSpacing/>
        <w:jc w:val="left"/>
        <w:rPr>
          <w:rFonts w:eastAsia="仿宋_GB2312"/>
          <w:sz w:val="24"/>
        </w:rPr>
      </w:pPr>
      <w:r w:rsidRPr="009B55AA">
        <w:rPr>
          <w:rFonts w:eastAsia="仿宋_GB2312"/>
          <w:sz w:val="24"/>
        </w:rPr>
        <w:t>3</w:t>
      </w:r>
      <w:r w:rsidR="007C656E">
        <w:rPr>
          <w:rFonts w:eastAsia="仿宋_GB2312" w:hint="eastAsia"/>
          <w:sz w:val="24"/>
        </w:rPr>
        <w:t>.</w:t>
      </w:r>
      <w:r w:rsidRPr="009B55AA">
        <w:rPr>
          <w:rFonts w:eastAsia="仿宋_GB2312"/>
          <w:sz w:val="24"/>
        </w:rPr>
        <w:t>运行状态：正常、维护、停用。</w:t>
      </w:r>
    </w:p>
    <w:p w:rsidR="007A2774" w:rsidRPr="009B55AA" w:rsidRDefault="007A2774" w:rsidP="007970D3">
      <w:pPr>
        <w:autoSpaceDE w:val="0"/>
        <w:autoSpaceDN w:val="0"/>
        <w:adjustRightInd w:val="0"/>
        <w:spacing w:line="300" w:lineRule="auto"/>
        <w:ind w:leftChars="202" w:left="609" w:hangingChars="77" w:hanging="185"/>
        <w:contextualSpacing/>
        <w:jc w:val="left"/>
        <w:rPr>
          <w:rFonts w:eastAsia="仿宋_GB2312"/>
          <w:sz w:val="24"/>
        </w:rPr>
      </w:pPr>
      <w:r w:rsidRPr="009B55AA">
        <w:rPr>
          <w:rFonts w:eastAsia="仿宋_GB2312"/>
          <w:sz w:val="24"/>
        </w:rPr>
        <w:t>4</w:t>
      </w:r>
      <w:r w:rsidR="007C656E">
        <w:rPr>
          <w:rFonts w:eastAsia="仿宋_GB2312" w:hint="eastAsia"/>
          <w:sz w:val="24"/>
        </w:rPr>
        <w:t>.</w:t>
      </w:r>
      <w:r w:rsidRPr="009B55AA">
        <w:rPr>
          <w:rFonts w:eastAsia="仿宋_GB2312"/>
          <w:sz w:val="24"/>
        </w:rPr>
        <w:t>能源种类：包括煤炭、原油、天然</w:t>
      </w:r>
      <w:r w:rsidR="00D97E6A" w:rsidRPr="009B55AA">
        <w:rPr>
          <w:rFonts w:eastAsia="仿宋_GB2312"/>
          <w:sz w:val="24"/>
        </w:rPr>
        <w:t>气、焦炭、煤气、热力、成品油、液化石油气、生物质能和其他直接或</w:t>
      </w:r>
      <w:r w:rsidRPr="009B55AA">
        <w:rPr>
          <w:rFonts w:eastAsia="仿宋_GB2312"/>
          <w:sz w:val="24"/>
        </w:rPr>
        <w:t>通过加工、转换而取得有用能的各种资源。</w:t>
      </w:r>
    </w:p>
    <w:p w:rsidR="007A2774" w:rsidRPr="009B55AA" w:rsidRDefault="007A2774" w:rsidP="007970D3">
      <w:pPr>
        <w:autoSpaceDE w:val="0"/>
        <w:autoSpaceDN w:val="0"/>
        <w:adjustRightInd w:val="0"/>
        <w:spacing w:line="300" w:lineRule="auto"/>
        <w:ind w:firstLineChars="177" w:firstLine="425"/>
        <w:contextualSpacing/>
        <w:jc w:val="left"/>
        <w:rPr>
          <w:rFonts w:eastAsia="仿宋_GB2312"/>
          <w:sz w:val="24"/>
        </w:rPr>
      </w:pPr>
      <w:r w:rsidRPr="009B55AA">
        <w:rPr>
          <w:rFonts w:eastAsia="仿宋_GB2312"/>
          <w:sz w:val="24"/>
        </w:rPr>
        <w:t>5</w:t>
      </w:r>
      <w:r w:rsidR="007C656E">
        <w:rPr>
          <w:rFonts w:eastAsia="仿宋_GB2312" w:hint="eastAsia"/>
          <w:sz w:val="24"/>
        </w:rPr>
        <w:t>.</w:t>
      </w:r>
      <w:r w:rsidRPr="009B55AA">
        <w:rPr>
          <w:rFonts w:eastAsia="仿宋_GB2312"/>
          <w:sz w:val="24"/>
        </w:rPr>
        <w:t>填报单位应详细注明计量器具安装使用地点。</w:t>
      </w:r>
    </w:p>
    <w:p w:rsidR="00B440CA" w:rsidRPr="009B55AA" w:rsidRDefault="007A2774" w:rsidP="007970D3">
      <w:pPr>
        <w:autoSpaceDE w:val="0"/>
        <w:autoSpaceDN w:val="0"/>
        <w:adjustRightInd w:val="0"/>
        <w:spacing w:line="300" w:lineRule="auto"/>
        <w:ind w:firstLineChars="177" w:firstLine="425"/>
        <w:contextualSpacing/>
        <w:rPr>
          <w:rFonts w:eastAsia="仿宋_GB2312"/>
          <w:sz w:val="24"/>
        </w:rPr>
      </w:pPr>
      <w:r w:rsidRPr="009B55AA">
        <w:rPr>
          <w:rFonts w:eastAsia="仿宋_GB2312"/>
          <w:sz w:val="24"/>
        </w:rPr>
        <w:t>6</w:t>
      </w:r>
      <w:r w:rsidR="007C656E">
        <w:rPr>
          <w:rFonts w:eastAsia="仿宋_GB2312" w:hint="eastAsia"/>
          <w:sz w:val="24"/>
        </w:rPr>
        <w:t>.</w:t>
      </w:r>
      <w:r w:rsidR="00F83A17">
        <w:rPr>
          <w:rFonts w:eastAsia="仿宋_GB2312"/>
          <w:sz w:val="24"/>
        </w:rPr>
        <w:t>能源计量器具</w:t>
      </w:r>
      <w:r w:rsidRPr="009B55AA">
        <w:rPr>
          <w:rFonts w:eastAsia="仿宋_GB2312"/>
          <w:sz w:val="24"/>
        </w:rPr>
        <w:t>管理依据《用能单位能源计量器具配备和管理通则》</w:t>
      </w:r>
      <w:r w:rsidR="00966E82" w:rsidRPr="009B55AA">
        <w:rPr>
          <w:rFonts w:eastAsia="仿宋_GB2312"/>
          <w:sz w:val="24"/>
        </w:rPr>
        <w:t>（</w:t>
      </w:r>
      <w:r w:rsidR="00966E82" w:rsidRPr="009B55AA">
        <w:rPr>
          <w:rFonts w:eastAsia="仿宋_GB2312"/>
          <w:sz w:val="24"/>
        </w:rPr>
        <w:t>GB 17167</w:t>
      </w:r>
      <w:r w:rsidR="00966E82" w:rsidRPr="009B55AA">
        <w:rPr>
          <w:rFonts w:eastAsia="仿宋_GB2312"/>
          <w:sz w:val="24"/>
        </w:rPr>
        <w:t>）</w:t>
      </w:r>
      <w:r w:rsidRPr="009B55AA">
        <w:rPr>
          <w:rFonts w:eastAsia="仿宋_GB2312"/>
          <w:sz w:val="24"/>
        </w:rPr>
        <w:t>的要求。</w:t>
      </w:r>
    </w:p>
    <w:p w:rsidR="007A2774" w:rsidRPr="004876B7" w:rsidRDefault="007A2774" w:rsidP="00574952">
      <w:pPr>
        <w:widowControl/>
        <w:spacing w:beforeLines="50" w:before="156" w:afterLines="50" w:after="156" w:line="560" w:lineRule="exact"/>
        <w:jc w:val="center"/>
        <w:outlineLvl w:val="2"/>
        <w:rPr>
          <w:rFonts w:eastAsia="楷体"/>
          <w:b/>
          <w:sz w:val="32"/>
          <w:szCs w:val="32"/>
        </w:rPr>
      </w:pPr>
      <w:bookmarkStart w:id="507" w:name="_Toc453253056"/>
      <w:bookmarkStart w:id="508" w:name="_Toc454477097"/>
      <w:bookmarkStart w:id="509" w:name="_Toc455984153"/>
      <w:bookmarkStart w:id="510" w:name="_Toc455986322"/>
      <w:bookmarkStart w:id="511" w:name="_Toc459463964"/>
      <w:bookmarkStart w:id="512" w:name="_Toc460511527"/>
      <w:r w:rsidRPr="004876B7">
        <w:rPr>
          <w:rFonts w:eastAsia="楷体"/>
          <w:b/>
          <w:sz w:val="32"/>
          <w:szCs w:val="32"/>
        </w:rPr>
        <w:lastRenderedPageBreak/>
        <w:t>表</w:t>
      </w:r>
      <w:r w:rsidR="00B358FA">
        <w:rPr>
          <w:rFonts w:eastAsia="楷体"/>
          <w:b/>
          <w:sz w:val="32"/>
          <w:szCs w:val="32"/>
        </w:rPr>
        <w:t>4</w:t>
      </w:r>
      <w:r w:rsidRPr="00F65F54">
        <w:rPr>
          <w:rFonts w:eastAsia="楷体"/>
          <w:b/>
          <w:sz w:val="32"/>
          <w:szCs w:val="32"/>
        </w:rPr>
        <w:t>-</w:t>
      </w:r>
      <w:r w:rsidR="00103468">
        <w:rPr>
          <w:rFonts w:eastAsia="楷体" w:hint="eastAsia"/>
          <w:b/>
          <w:sz w:val="32"/>
          <w:szCs w:val="32"/>
        </w:rPr>
        <w:t>6</w:t>
      </w:r>
      <w:r w:rsidR="001230AF">
        <w:rPr>
          <w:rFonts w:eastAsia="楷体"/>
          <w:b/>
          <w:sz w:val="32"/>
          <w:szCs w:val="32"/>
        </w:rPr>
        <w:t xml:space="preserve"> </w:t>
      </w:r>
      <w:r w:rsidR="00C321EF" w:rsidRPr="004876B7">
        <w:rPr>
          <w:rFonts w:eastAsia="楷体"/>
          <w:b/>
          <w:sz w:val="32"/>
          <w:szCs w:val="32"/>
        </w:rPr>
        <w:t>烧碱</w:t>
      </w:r>
      <w:r w:rsidR="00EB5110">
        <w:rPr>
          <w:rFonts w:eastAsia="楷体"/>
          <w:b/>
          <w:sz w:val="32"/>
          <w:szCs w:val="32"/>
        </w:rPr>
        <w:t>产品生产线</w:t>
      </w:r>
      <w:r w:rsidRPr="004876B7">
        <w:rPr>
          <w:rFonts w:eastAsia="楷体"/>
          <w:b/>
          <w:sz w:val="32"/>
          <w:szCs w:val="32"/>
        </w:rPr>
        <w:t>节能项目情况表</w:t>
      </w:r>
      <w:bookmarkEnd w:id="507"/>
      <w:bookmarkEnd w:id="508"/>
      <w:bookmarkEnd w:id="509"/>
      <w:bookmarkEnd w:id="510"/>
      <w:bookmarkEnd w:id="511"/>
      <w:bookmarkEnd w:id="512"/>
    </w:p>
    <w:p w:rsidR="007A2774" w:rsidRPr="009B55AA" w:rsidRDefault="007A2774" w:rsidP="00281756">
      <w:pPr>
        <w:widowControl/>
        <w:ind w:leftChars="100" w:left="210"/>
        <w:rPr>
          <w:rFonts w:eastAsia="仿宋_GB2312"/>
          <w:sz w:val="24"/>
        </w:rPr>
      </w:pPr>
      <w:r w:rsidRPr="009B55AA">
        <w:rPr>
          <w:rFonts w:eastAsia="仿宋_GB2312"/>
          <w:sz w:val="24"/>
        </w:rPr>
        <w:t>企业名称（盖章）：</w:t>
      </w:r>
      <w:r w:rsidR="00EC700F" w:rsidRPr="009B55AA">
        <w:rPr>
          <w:rFonts w:eastAsia="仿宋_GB2312"/>
          <w:sz w:val="24"/>
        </w:rPr>
        <w:t xml:space="preserve">                                                        </w:t>
      </w:r>
      <w:r w:rsidR="005F47DF" w:rsidRPr="009B55AA">
        <w:rPr>
          <w:rFonts w:eastAsia="仿宋_GB2312"/>
          <w:sz w:val="24"/>
        </w:rPr>
        <w:t xml:space="preserve">                 </w:t>
      </w:r>
      <w:r w:rsidR="00B625F5">
        <w:rPr>
          <w:rFonts w:eastAsia="仿宋_GB2312" w:hint="eastAsia"/>
          <w:sz w:val="24"/>
        </w:rPr>
        <w:t xml:space="preserve">   </w:t>
      </w:r>
      <w:r w:rsidR="005F47DF" w:rsidRPr="009B55AA">
        <w:rPr>
          <w:rFonts w:eastAsia="仿宋_GB2312"/>
          <w:sz w:val="24"/>
        </w:rPr>
        <w:t>核查</w:t>
      </w:r>
      <w:r w:rsidRPr="009B55AA">
        <w:rPr>
          <w:rFonts w:eastAsia="仿宋_GB2312"/>
          <w:sz w:val="24"/>
        </w:rPr>
        <w:t>年度：</w:t>
      </w:r>
      <w:r w:rsidR="00695051" w:rsidRPr="009B55AA">
        <w:rPr>
          <w:rFonts w:eastAsia="仿宋_GB231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5811"/>
        <w:gridCol w:w="2372"/>
        <w:gridCol w:w="2372"/>
        <w:gridCol w:w="2373"/>
      </w:tblGrid>
      <w:tr w:rsidR="007A2774" w:rsidRPr="009B55AA" w:rsidTr="00884420">
        <w:trPr>
          <w:trHeight w:val="850"/>
          <w:jc w:val="center"/>
        </w:trPr>
        <w:tc>
          <w:tcPr>
            <w:tcW w:w="957"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r w:rsidRPr="009B55AA">
              <w:rPr>
                <w:rFonts w:eastAsia="仿宋_GB2312"/>
                <w:sz w:val="24"/>
              </w:rPr>
              <w:t>序号</w:t>
            </w:r>
          </w:p>
        </w:tc>
        <w:tc>
          <w:tcPr>
            <w:tcW w:w="5811"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574952">
            <w:pPr>
              <w:widowControl/>
              <w:shd w:val="clear" w:color="auto" w:fill="FFFFFF"/>
              <w:spacing w:line="437" w:lineRule="exact"/>
              <w:jc w:val="center"/>
              <w:rPr>
                <w:rFonts w:eastAsia="仿宋_GB2312"/>
                <w:sz w:val="24"/>
              </w:rPr>
            </w:pPr>
            <w:r w:rsidRPr="009B55AA">
              <w:rPr>
                <w:rFonts w:eastAsia="仿宋_GB2312"/>
                <w:sz w:val="24"/>
              </w:rPr>
              <w:t>主要节能措施、节能技术改造项目</w:t>
            </w: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574952">
            <w:pPr>
              <w:widowControl/>
              <w:shd w:val="clear" w:color="auto" w:fill="FFFFFF"/>
              <w:spacing w:line="437" w:lineRule="exact"/>
              <w:jc w:val="center"/>
              <w:rPr>
                <w:rFonts w:eastAsia="仿宋_GB2312"/>
                <w:sz w:val="24"/>
              </w:rPr>
            </w:pPr>
            <w:r w:rsidRPr="009B55AA">
              <w:rPr>
                <w:rFonts w:eastAsia="仿宋_GB2312"/>
                <w:sz w:val="24"/>
              </w:rPr>
              <w:t>实施时间</w:t>
            </w:r>
          </w:p>
        </w:tc>
        <w:tc>
          <w:tcPr>
            <w:tcW w:w="2372" w:type="dxa"/>
            <w:tcBorders>
              <w:top w:val="single" w:sz="4" w:space="0" w:color="auto"/>
              <w:left w:val="single" w:sz="4" w:space="0" w:color="auto"/>
              <w:bottom w:val="single" w:sz="4" w:space="0" w:color="auto"/>
              <w:right w:val="single" w:sz="4" w:space="0" w:color="auto"/>
            </w:tcBorders>
            <w:vAlign w:val="center"/>
          </w:tcPr>
          <w:p w:rsidR="00DB2D0D" w:rsidRPr="009B55AA" w:rsidRDefault="007A2774" w:rsidP="00574952">
            <w:pPr>
              <w:widowControl/>
              <w:shd w:val="clear" w:color="auto" w:fill="FFFFFF"/>
              <w:spacing w:line="437" w:lineRule="exact"/>
              <w:jc w:val="center"/>
              <w:rPr>
                <w:rFonts w:eastAsia="仿宋_GB2312"/>
                <w:sz w:val="24"/>
              </w:rPr>
            </w:pPr>
            <w:r w:rsidRPr="009B55AA">
              <w:rPr>
                <w:rFonts w:eastAsia="仿宋_GB2312"/>
                <w:sz w:val="24"/>
              </w:rPr>
              <w:t>总投资</w:t>
            </w:r>
          </w:p>
          <w:p w:rsidR="007A2774" w:rsidRPr="009B55AA" w:rsidRDefault="007A2774" w:rsidP="00DD32C8">
            <w:pPr>
              <w:widowControl/>
              <w:jc w:val="center"/>
              <w:rPr>
                <w:rFonts w:eastAsia="仿宋_GB2312"/>
                <w:sz w:val="24"/>
              </w:rPr>
            </w:pPr>
            <w:r w:rsidRPr="009B55AA">
              <w:rPr>
                <w:rFonts w:eastAsia="仿宋_GB2312"/>
                <w:sz w:val="24"/>
              </w:rPr>
              <w:t>（万元）</w:t>
            </w:r>
          </w:p>
        </w:tc>
        <w:tc>
          <w:tcPr>
            <w:tcW w:w="2373" w:type="dxa"/>
            <w:tcBorders>
              <w:top w:val="single" w:sz="4" w:space="0" w:color="auto"/>
              <w:left w:val="single" w:sz="4" w:space="0" w:color="auto"/>
              <w:bottom w:val="single" w:sz="4" w:space="0" w:color="auto"/>
              <w:right w:val="single" w:sz="4" w:space="0" w:color="auto"/>
            </w:tcBorders>
            <w:vAlign w:val="center"/>
          </w:tcPr>
          <w:p w:rsidR="00DD32C8" w:rsidRPr="009B55AA" w:rsidRDefault="007A2774" w:rsidP="00574952">
            <w:pPr>
              <w:widowControl/>
              <w:shd w:val="clear" w:color="auto" w:fill="FFFFFF"/>
              <w:spacing w:line="437" w:lineRule="exact"/>
              <w:jc w:val="center"/>
              <w:rPr>
                <w:rFonts w:eastAsia="仿宋_GB2312"/>
                <w:sz w:val="24"/>
              </w:rPr>
            </w:pPr>
            <w:r w:rsidRPr="009B55AA">
              <w:rPr>
                <w:rFonts w:eastAsia="仿宋_GB2312"/>
                <w:sz w:val="24"/>
              </w:rPr>
              <w:t>节能效果</w:t>
            </w:r>
          </w:p>
          <w:p w:rsidR="007A2774" w:rsidRPr="009B55AA" w:rsidRDefault="007A2774" w:rsidP="00DD32C8">
            <w:pPr>
              <w:widowControl/>
              <w:jc w:val="center"/>
              <w:rPr>
                <w:rFonts w:eastAsia="仿宋_GB2312"/>
                <w:sz w:val="24"/>
              </w:rPr>
            </w:pPr>
            <w:r w:rsidRPr="009B55AA">
              <w:rPr>
                <w:rFonts w:eastAsia="仿宋_GB2312"/>
                <w:sz w:val="24"/>
              </w:rPr>
              <w:t>（吨标准煤</w:t>
            </w:r>
            <w:r w:rsidRPr="009B55AA">
              <w:rPr>
                <w:rFonts w:eastAsia="仿宋_GB2312"/>
                <w:sz w:val="24"/>
              </w:rPr>
              <w:t>/</w:t>
            </w:r>
            <w:r w:rsidRPr="009B55AA">
              <w:rPr>
                <w:rFonts w:eastAsia="仿宋_GB2312"/>
                <w:sz w:val="24"/>
              </w:rPr>
              <w:t>年）</w:t>
            </w:r>
          </w:p>
        </w:tc>
      </w:tr>
      <w:tr w:rsidR="007A2774" w:rsidRPr="009B55AA" w:rsidTr="00884420">
        <w:trPr>
          <w:trHeight w:val="850"/>
          <w:jc w:val="center"/>
        </w:trPr>
        <w:tc>
          <w:tcPr>
            <w:tcW w:w="957"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574952">
            <w:pPr>
              <w:widowControl/>
              <w:shd w:val="clear" w:color="auto" w:fill="FFFFFF"/>
              <w:spacing w:line="437" w:lineRule="exact"/>
              <w:ind w:leftChars="100" w:left="210"/>
              <w:rPr>
                <w:rFonts w:eastAsia="仿宋_GB2312"/>
                <w:sz w:val="24"/>
              </w:rPr>
            </w:pPr>
            <w:r w:rsidRPr="009B55AA">
              <w:rPr>
                <w:rFonts w:eastAsia="仿宋_GB2312"/>
                <w:sz w:val="24"/>
              </w:rPr>
              <w:t>1</w:t>
            </w:r>
          </w:p>
        </w:tc>
        <w:tc>
          <w:tcPr>
            <w:tcW w:w="5811"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E8261D">
            <w:pPr>
              <w:widowControl/>
              <w:ind w:leftChars="100" w:left="210"/>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E8261D">
            <w:pPr>
              <w:widowControl/>
              <w:ind w:leftChars="100" w:left="210"/>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E8261D">
            <w:pPr>
              <w:widowControl/>
              <w:ind w:leftChars="100" w:left="210"/>
              <w:rPr>
                <w:rFonts w:eastAsia="仿宋_GB2312"/>
                <w:sz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E8261D">
            <w:pPr>
              <w:widowControl/>
              <w:ind w:leftChars="100" w:left="210"/>
              <w:rPr>
                <w:rFonts w:eastAsia="仿宋_GB2312"/>
                <w:sz w:val="24"/>
              </w:rPr>
            </w:pPr>
          </w:p>
        </w:tc>
      </w:tr>
      <w:tr w:rsidR="007A2774" w:rsidRPr="009B55AA" w:rsidTr="00884420">
        <w:trPr>
          <w:trHeight w:val="850"/>
          <w:jc w:val="center"/>
        </w:trPr>
        <w:tc>
          <w:tcPr>
            <w:tcW w:w="957"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r w:rsidRPr="009B55AA">
              <w:rPr>
                <w:rFonts w:eastAsia="仿宋_GB2312"/>
                <w:sz w:val="24"/>
              </w:rPr>
              <w:t>2</w:t>
            </w:r>
          </w:p>
        </w:tc>
        <w:tc>
          <w:tcPr>
            <w:tcW w:w="5811"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r>
      <w:tr w:rsidR="007A2774" w:rsidRPr="009B55AA" w:rsidTr="00884420">
        <w:trPr>
          <w:trHeight w:val="850"/>
          <w:jc w:val="center"/>
        </w:trPr>
        <w:tc>
          <w:tcPr>
            <w:tcW w:w="957" w:type="dxa"/>
            <w:tcBorders>
              <w:top w:val="single" w:sz="4" w:space="0" w:color="auto"/>
              <w:left w:val="single" w:sz="4" w:space="0" w:color="auto"/>
              <w:bottom w:val="single" w:sz="4" w:space="0" w:color="auto"/>
              <w:right w:val="single" w:sz="4" w:space="0" w:color="auto"/>
            </w:tcBorders>
            <w:vAlign w:val="center"/>
          </w:tcPr>
          <w:p w:rsidR="007A2774" w:rsidRPr="009B55AA" w:rsidRDefault="00A027E6" w:rsidP="00DD32C8">
            <w:pPr>
              <w:widowControl/>
              <w:jc w:val="center"/>
              <w:rPr>
                <w:rFonts w:eastAsia="仿宋_GB2312"/>
                <w:sz w:val="24"/>
              </w:rPr>
            </w:pPr>
            <w:r w:rsidRPr="009B55AA">
              <w:rPr>
                <w:rFonts w:eastAsia="仿宋_GB2312"/>
                <w:sz w:val="24"/>
              </w:rPr>
              <w:t>3</w:t>
            </w:r>
          </w:p>
        </w:tc>
        <w:tc>
          <w:tcPr>
            <w:tcW w:w="5811"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r>
      <w:tr w:rsidR="007A2774" w:rsidRPr="009B55AA" w:rsidTr="00884420">
        <w:trPr>
          <w:trHeight w:val="850"/>
          <w:jc w:val="center"/>
        </w:trPr>
        <w:tc>
          <w:tcPr>
            <w:tcW w:w="957" w:type="dxa"/>
            <w:tcBorders>
              <w:top w:val="single" w:sz="4" w:space="0" w:color="auto"/>
              <w:left w:val="single" w:sz="4" w:space="0" w:color="auto"/>
              <w:bottom w:val="single" w:sz="4" w:space="0" w:color="auto"/>
              <w:right w:val="single" w:sz="4" w:space="0" w:color="auto"/>
            </w:tcBorders>
            <w:vAlign w:val="center"/>
          </w:tcPr>
          <w:p w:rsidR="007A2774" w:rsidRPr="009B55AA" w:rsidRDefault="00A027E6" w:rsidP="00DD32C8">
            <w:pPr>
              <w:widowControl/>
              <w:jc w:val="center"/>
              <w:rPr>
                <w:rFonts w:eastAsia="仿宋_GB2312"/>
                <w:sz w:val="24"/>
              </w:rPr>
            </w:pPr>
            <w:r w:rsidRPr="009B55AA">
              <w:rPr>
                <w:rFonts w:eastAsia="仿宋_GB2312"/>
                <w:sz w:val="24"/>
              </w:rPr>
              <w:t>4</w:t>
            </w:r>
          </w:p>
        </w:tc>
        <w:tc>
          <w:tcPr>
            <w:tcW w:w="5811"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r>
      <w:tr w:rsidR="007A2774" w:rsidRPr="009B55AA" w:rsidTr="00884420">
        <w:trPr>
          <w:trHeight w:val="850"/>
          <w:jc w:val="center"/>
        </w:trPr>
        <w:tc>
          <w:tcPr>
            <w:tcW w:w="957" w:type="dxa"/>
            <w:tcBorders>
              <w:top w:val="single" w:sz="4" w:space="0" w:color="auto"/>
              <w:left w:val="single" w:sz="4" w:space="0" w:color="auto"/>
              <w:bottom w:val="single" w:sz="4" w:space="0" w:color="auto"/>
              <w:right w:val="single" w:sz="4" w:space="0" w:color="auto"/>
            </w:tcBorders>
            <w:vAlign w:val="center"/>
          </w:tcPr>
          <w:p w:rsidR="007A2774" w:rsidRPr="009B55AA" w:rsidRDefault="009B55AA" w:rsidP="00DD32C8">
            <w:pPr>
              <w:widowControl/>
              <w:jc w:val="center"/>
              <w:rPr>
                <w:rFonts w:eastAsia="仿宋_GB2312"/>
                <w:sz w:val="24"/>
              </w:rPr>
            </w:pPr>
            <w:r>
              <w:rPr>
                <w:rFonts w:eastAsia="仿宋_GB2312" w:hint="eastAsia"/>
                <w:sz w:val="24"/>
              </w:rPr>
              <w:t>……</w:t>
            </w:r>
          </w:p>
        </w:tc>
        <w:tc>
          <w:tcPr>
            <w:tcW w:w="5811"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7A2774" w:rsidRPr="009B55AA" w:rsidRDefault="007A2774" w:rsidP="00DD32C8">
            <w:pPr>
              <w:widowControl/>
              <w:jc w:val="center"/>
              <w:rPr>
                <w:rFonts w:eastAsia="仿宋_GB2312"/>
                <w:sz w:val="24"/>
              </w:rPr>
            </w:pPr>
          </w:p>
        </w:tc>
      </w:tr>
      <w:tr w:rsidR="009B55AA" w:rsidRPr="009B55AA" w:rsidTr="00884420">
        <w:trPr>
          <w:trHeight w:val="850"/>
          <w:jc w:val="center"/>
        </w:trPr>
        <w:tc>
          <w:tcPr>
            <w:tcW w:w="957" w:type="dxa"/>
            <w:tcBorders>
              <w:top w:val="single" w:sz="4" w:space="0" w:color="auto"/>
              <w:left w:val="single" w:sz="4" w:space="0" w:color="auto"/>
              <w:bottom w:val="single" w:sz="4" w:space="0" w:color="auto"/>
              <w:right w:val="single" w:sz="4" w:space="0" w:color="auto"/>
            </w:tcBorders>
            <w:vAlign w:val="center"/>
          </w:tcPr>
          <w:p w:rsidR="009B55AA" w:rsidRDefault="009B55AA" w:rsidP="00DD32C8">
            <w:pPr>
              <w:widowControl/>
              <w:jc w:val="center"/>
              <w:rPr>
                <w:rFonts w:eastAsia="仿宋_GB2312"/>
                <w:sz w:val="24"/>
              </w:rPr>
            </w:pPr>
            <w:r>
              <w:rPr>
                <w:rFonts w:eastAsia="仿宋_GB2312" w:hint="eastAsia"/>
                <w:sz w:val="24"/>
              </w:rPr>
              <w:t>……</w:t>
            </w:r>
          </w:p>
        </w:tc>
        <w:tc>
          <w:tcPr>
            <w:tcW w:w="5811" w:type="dxa"/>
            <w:tcBorders>
              <w:top w:val="single" w:sz="4" w:space="0" w:color="auto"/>
              <w:left w:val="single" w:sz="4" w:space="0" w:color="auto"/>
              <w:bottom w:val="single" w:sz="4" w:space="0" w:color="auto"/>
              <w:right w:val="single" w:sz="4" w:space="0" w:color="auto"/>
            </w:tcBorders>
            <w:vAlign w:val="center"/>
          </w:tcPr>
          <w:p w:rsidR="009B55AA" w:rsidRPr="009B55AA" w:rsidRDefault="009B55AA"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9B55AA" w:rsidRPr="009B55AA" w:rsidRDefault="009B55AA" w:rsidP="00DD32C8">
            <w:pPr>
              <w:widowControl/>
              <w:jc w:val="center"/>
              <w:rPr>
                <w:rFonts w:eastAsia="仿宋_GB2312"/>
                <w:sz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9B55AA" w:rsidRPr="009B55AA" w:rsidRDefault="009B55AA" w:rsidP="00DD32C8">
            <w:pPr>
              <w:widowControl/>
              <w:jc w:val="center"/>
              <w:rPr>
                <w:rFonts w:eastAsia="仿宋_GB2312"/>
                <w:sz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9B55AA" w:rsidRPr="009B55AA" w:rsidRDefault="009B55AA" w:rsidP="00DD32C8">
            <w:pPr>
              <w:widowControl/>
              <w:jc w:val="center"/>
              <w:rPr>
                <w:rFonts w:eastAsia="仿宋_GB2312"/>
                <w:sz w:val="24"/>
              </w:rPr>
            </w:pPr>
          </w:p>
        </w:tc>
      </w:tr>
    </w:tbl>
    <w:p w:rsidR="002D5BF5" w:rsidRPr="00987CF2" w:rsidRDefault="00AB7F73" w:rsidP="00987CF2">
      <w:pPr>
        <w:widowControl/>
        <w:spacing w:line="360" w:lineRule="exact"/>
        <w:ind w:leftChars="100" w:left="210" w:rightChars="100" w:right="210"/>
        <w:rPr>
          <w:rFonts w:eastAsia="仿宋_GB2312"/>
          <w:sz w:val="24"/>
        </w:rPr>
      </w:pPr>
      <w:r w:rsidRPr="009B55AA">
        <w:rPr>
          <w:rFonts w:eastAsia="仿宋_GB2312"/>
          <w:sz w:val="24"/>
        </w:rPr>
        <w:t>填报人：</w:t>
      </w:r>
      <w:r w:rsidRPr="009B55AA">
        <w:rPr>
          <w:rFonts w:eastAsia="仿宋_GB2312"/>
          <w:sz w:val="24"/>
        </w:rPr>
        <w:t xml:space="preserve">        </w:t>
      </w:r>
      <w:r w:rsidR="006C15E2" w:rsidRPr="009B55AA">
        <w:rPr>
          <w:rFonts w:eastAsia="仿宋_GB2312"/>
          <w:sz w:val="24"/>
        </w:rPr>
        <w:t xml:space="preserve"> </w:t>
      </w:r>
      <w:r w:rsidR="001230AF">
        <w:rPr>
          <w:rFonts w:eastAsia="仿宋_GB2312" w:hint="eastAsia"/>
          <w:sz w:val="24"/>
        </w:rPr>
        <w:t xml:space="preserve"> </w:t>
      </w:r>
      <w:r w:rsidR="006C15E2" w:rsidRPr="009B55AA">
        <w:rPr>
          <w:rFonts w:eastAsia="仿宋_GB2312"/>
          <w:sz w:val="24"/>
        </w:rPr>
        <w:t xml:space="preserve">       </w:t>
      </w:r>
      <w:r w:rsidRPr="009B55AA">
        <w:rPr>
          <w:rFonts w:eastAsia="仿宋_GB2312"/>
          <w:sz w:val="24"/>
        </w:rPr>
        <w:t xml:space="preserve"> </w:t>
      </w:r>
      <w:r w:rsidRPr="009B55AA">
        <w:rPr>
          <w:rFonts w:eastAsia="仿宋_GB2312"/>
          <w:sz w:val="24"/>
        </w:rPr>
        <w:t>填报负责人：</w:t>
      </w:r>
      <w:r w:rsidRPr="009B55AA">
        <w:rPr>
          <w:rFonts w:eastAsia="仿宋_GB2312"/>
          <w:sz w:val="24"/>
        </w:rPr>
        <w:t xml:space="preserve">   </w:t>
      </w:r>
      <w:r w:rsidR="006C15E2" w:rsidRPr="009B55AA">
        <w:rPr>
          <w:rFonts w:eastAsia="仿宋_GB2312"/>
          <w:sz w:val="24"/>
        </w:rPr>
        <w:t xml:space="preserve">   </w:t>
      </w:r>
      <w:r w:rsidRPr="009B55AA">
        <w:rPr>
          <w:rFonts w:eastAsia="仿宋_GB2312"/>
          <w:sz w:val="24"/>
        </w:rPr>
        <w:t xml:space="preserve"> </w:t>
      </w:r>
      <w:r w:rsidR="001230AF">
        <w:rPr>
          <w:rFonts w:eastAsia="仿宋_GB2312" w:hint="eastAsia"/>
          <w:sz w:val="24"/>
        </w:rPr>
        <w:t xml:space="preserve">    </w:t>
      </w:r>
      <w:r w:rsidRPr="009B55AA">
        <w:rPr>
          <w:rFonts w:eastAsia="仿宋_GB2312"/>
          <w:sz w:val="24"/>
        </w:rPr>
        <w:t xml:space="preserve">        </w:t>
      </w:r>
      <w:r w:rsidR="00DB6F9F" w:rsidRPr="009B55AA">
        <w:rPr>
          <w:rFonts w:eastAsia="仿宋_GB2312"/>
          <w:sz w:val="24"/>
        </w:rPr>
        <w:t>单位负责</w:t>
      </w:r>
      <w:r w:rsidRPr="009B55AA">
        <w:rPr>
          <w:rFonts w:eastAsia="仿宋_GB2312"/>
          <w:sz w:val="24"/>
        </w:rPr>
        <w:t>人：</w:t>
      </w:r>
      <w:r w:rsidRPr="009B55AA">
        <w:rPr>
          <w:rFonts w:eastAsia="仿宋_GB2312"/>
          <w:sz w:val="24"/>
        </w:rPr>
        <w:t xml:space="preserve">   </w:t>
      </w:r>
      <w:r w:rsidR="009B55AA">
        <w:rPr>
          <w:rFonts w:eastAsia="仿宋_GB2312" w:hint="eastAsia"/>
          <w:sz w:val="24"/>
        </w:rPr>
        <w:t xml:space="preserve">       </w:t>
      </w:r>
      <w:r w:rsidRPr="009B55AA">
        <w:rPr>
          <w:rFonts w:eastAsia="仿宋_GB2312"/>
          <w:sz w:val="24"/>
        </w:rPr>
        <w:t xml:space="preserve">            </w:t>
      </w:r>
      <w:r w:rsidR="00DB6F9F" w:rsidRPr="009B55AA">
        <w:rPr>
          <w:rFonts w:eastAsia="仿宋_GB2312"/>
          <w:sz w:val="24"/>
        </w:rPr>
        <w:t>填报</w:t>
      </w:r>
      <w:r w:rsidRPr="009B55AA">
        <w:rPr>
          <w:rFonts w:eastAsia="仿宋_GB2312"/>
          <w:sz w:val="24"/>
        </w:rPr>
        <w:t>时间：</w:t>
      </w:r>
      <w:r w:rsidR="00695051">
        <w:rPr>
          <w:rFonts w:eastAsia="仿宋_GB2312" w:hint="eastAsia"/>
          <w:sz w:val="24"/>
        </w:rPr>
        <w:t xml:space="preserve">   </w:t>
      </w:r>
      <w:r w:rsidRPr="009B55AA">
        <w:rPr>
          <w:rFonts w:eastAsia="仿宋_GB2312"/>
          <w:sz w:val="24"/>
        </w:rPr>
        <w:t>年</w:t>
      </w:r>
      <w:r w:rsidRPr="009B55AA">
        <w:rPr>
          <w:rFonts w:eastAsia="仿宋_GB2312"/>
          <w:sz w:val="24"/>
        </w:rPr>
        <w:t xml:space="preserve">  </w:t>
      </w:r>
      <w:r w:rsidRPr="009B55AA">
        <w:rPr>
          <w:rFonts w:eastAsia="仿宋_GB2312"/>
          <w:sz w:val="24"/>
        </w:rPr>
        <w:t>月</w:t>
      </w:r>
      <w:r w:rsidRPr="009B55AA">
        <w:rPr>
          <w:rFonts w:eastAsia="仿宋_GB2312"/>
          <w:sz w:val="24"/>
        </w:rPr>
        <w:t xml:space="preserve">  </w:t>
      </w:r>
      <w:r w:rsidRPr="009B55AA">
        <w:rPr>
          <w:rFonts w:eastAsia="仿宋_GB2312"/>
          <w:sz w:val="24"/>
        </w:rPr>
        <w:t>日</w:t>
      </w:r>
    </w:p>
    <w:p w:rsidR="00884420" w:rsidRPr="001230AF" w:rsidRDefault="00884420" w:rsidP="009B55AA">
      <w:pPr>
        <w:widowControl/>
        <w:spacing w:beforeLines="50" w:before="156" w:afterLines="50" w:after="156" w:line="560" w:lineRule="exact"/>
        <w:jc w:val="center"/>
        <w:outlineLvl w:val="2"/>
        <w:rPr>
          <w:rFonts w:eastAsia="楷体"/>
          <w:b/>
          <w:sz w:val="32"/>
          <w:szCs w:val="32"/>
        </w:rPr>
      </w:pPr>
    </w:p>
    <w:p w:rsidR="009659C7" w:rsidRPr="00827604" w:rsidRDefault="005F47DF" w:rsidP="009B55AA">
      <w:pPr>
        <w:widowControl/>
        <w:spacing w:beforeLines="50" w:before="156" w:afterLines="50" w:after="156" w:line="560" w:lineRule="exact"/>
        <w:jc w:val="center"/>
        <w:outlineLvl w:val="2"/>
        <w:rPr>
          <w:rFonts w:eastAsia="楷体"/>
          <w:b/>
          <w:sz w:val="32"/>
          <w:szCs w:val="32"/>
        </w:rPr>
      </w:pPr>
      <w:bookmarkStart w:id="513" w:name="_Toc459463965"/>
      <w:bookmarkStart w:id="514" w:name="_Toc460511528"/>
      <w:r w:rsidRPr="00827604">
        <w:rPr>
          <w:rFonts w:eastAsia="楷体" w:hint="eastAsia"/>
          <w:b/>
          <w:sz w:val="32"/>
          <w:szCs w:val="32"/>
        </w:rPr>
        <w:lastRenderedPageBreak/>
        <w:t>表</w:t>
      </w:r>
      <w:r w:rsidR="00B358FA">
        <w:rPr>
          <w:rFonts w:eastAsia="楷体"/>
          <w:b/>
          <w:sz w:val="32"/>
          <w:szCs w:val="32"/>
        </w:rPr>
        <w:t>4</w:t>
      </w:r>
      <w:r w:rsidRPr="00827604">
        <w:rPr>
          <w:rFonts w:eastAsia="楷体"/>
          <w:b/>
          <w:sz w:val="32"/>
          <w:szCs w:val="32"/>
        </w:rPr>
        <w:t>-</w:t>
      </w:r>
      <w:r w:rsidR="00103468">
        <w:rPr>
          <w:rFonts w:eastAsia="楷体" w:hint="eastAsia"/>
          <w:b/>
          <w:sz w:val="32"/>
          <w:szCs w:val="32"/>
        </w:rPr>
        <w:t>7</w:t>
      </w:r>
      <w:r w:rsidR="001230AF">
        <w:rPr>
          <w:rFonts w:eastAsia="楷体"/>
          <w:b/>
          <w:sz w:val="32"/>
          <w:szCs w:val="32"/>
        </w:rPr>
        <w:t xml:space="preserve"> </w:t>
      </w:r>
      <w:r w:rsidR="009659C7" w:rsidRPr="00827604">
        <w:rPr>
          <w:rFonts w:eastAsia="楷体" w:hint="eastAsia"/>
          <w:b/>
          <w:sz w:val="32"/>
          <w:szCs w:val="32"/>
        </w:rPr>
        <w:t>烧碱</w:t>
      </w:r>
      <w:r w:rsidR="0003767C">
        <w:rPr>
          <w:rFonts w:eastAsia="楷体" w:hint="eastAsia"/>
          <w:b/>
          <w:sz w:val="32"/>
          <w:szCs w:val="32"/>
        </w:rPr>
        <w:t>单位产品</w:t>
      </w:r>
      <w:r w:rsidR="009659C7" w:rsidRPr="00827604">
        <w:rPr>
          <w:rFonts w:eastAsia="楷体" w:hint="eastAsia"/>
          <w:b/>
          <w:sz w:val="32"/>
          <w:szCs w:val="32"/>
        </w:rPr>
        <w:t>能耗限额</w:t>
      </w:r>
      <w:r w:rsidR="002A3D02">
        <w:rPr>
          <w:rFonts w:eastAsia="楷体" w:hint="eastAsia"/>
          <w:b/>
          <w:sz w:val="32"/>
          <w:szCs w:val="32"/>
        </w:rPr>
        <w:t>核算</w:t>
      </w:r>
      <w:r w:rsidR="0003767C">
        <w:rPr>
          <w:rFonts w:eastAsia="楷体" w:hint="eastAsia"/>
          <w:b/>
          <w:sz w:val="32"/>
          <w:szCs w:val="32"/>
        </w:rPr>
        <w:t>核对</w:t>
      </w:r>
      <w:r w:rsidR="009659C7" w:rsidRPr="00827604">
        <w:rPr>
          <w:rFonts w:eastAsia="楷体" w:hint="eastAsia"/>
          <w:b/>
          <w:sz w:val="32"/>
          <w:szCs w:val="32"/>
        </w:rPr>
        <w:t>表</w:t>
      </w:r>
      <w:bookmarkEnd w:id="513"/>
      <w:bookmarkEnd w:id="514"/>
    </w:p>
    <w:p w:rsidR="009659C7" w:rsidRPr="009B55AA" w:rsidRDefault="009659C7" w:rsidP="009659C7">
      <w:pPr>
        <w:widowControl/>
        <w:adjustRightInd w:val="0"/>
        <w:snapToGrid w:val="0"/>
        <w:ind w:leftChars="100" w:left="210"/>
        <w:rPr>
          <w:rFonts w:eastAsia="仿宋_GB2312"/>
          <w:sz w:val="24"/>
        </w:rPr>
      </w:pPr>
      <w:r w:rsidRPr="009B55AA">
        <w:rPr>
          <w:rFonts w:eastAsia="仿宋_GB2312"/>
          <w:sz w:val="24"/>
        </w:rPr>
        <w:t>企业名称（盖章）：</w:t>
      </w:r>
      <w:r w:rsidRPr="009B55AA">
        <w:rPr>
          <w:rFonts w:eastAsia="仿宋_GB2312"/>
          <w:sz w:val="24"/>
        </w:rPr>
        <w:t xml:space="preserve">                                                   </w:t>
      </w:r>
      <w:r w:rsidR="005F47DF" w:rsidRPr="009B55AA">
        <w:rPr>
          <w:rFonts w:eastAsia="仿宋_GB2312"/>
          <w:sz w:val="24"/>
        </w:rPr>
        <w:t xml:space="preserve">     </w:t>
      </w:r>
      <w:r w:rsidR="002D5BF5">
        <w:rPr>
          <w:rFonts w:eastAsia="仿宋_GB2312" w:hint="eastAsia"/>
          <w:sz w:val="24"/>
        </w:rPr>
        <w:t xml:space="preserve"> </w:t>
      </w:r>
      <w:r w:rsidR="005F47DF" w:rsidRPr="009B55AA">
        <w:rPr>
          <w:rFonts w:eastAsia="仿宋_GB2312"/>
          <w:sz w:val="24"/>
        </w:rPr>
        <w:t xml:space="preserve">  </w:t>
      </w:r>
      <w:r w:rsidR="00F35CD9" w:rsidRPr="009B55AA">
        <w:rPr>
          <w:rFonts w:eastAsia="仿宋_GB2312"/>
          <w:sz w:val="24"/>
        </w:rPr>
        <w:t xml:space="preserve">            </w:t>
      </w:r>
      <w:r w:rsidR="00B625F5">
        <w:rPr>
          <w:rFonts w:eastAsia="仿宋_GB2312" w:hint="eastAsia"/>
          <w:sz w:val="24"/>
        </w:rPr>
        <w:t xml:space="preserve">   </w:t>
      </w:r>
      <w:r w:rsidR="00F35CD9" w:rsidRPr="009B55AA">
        <w:rPr>
          <w:rFonts w:eastAsia="仿宋_GB2312"/>
          <w:sz w:val="24"/>
        </w:rPr>
        <w:t xml:space="preserve"> </w:t>
      </w:r>
      <w:r w:rsidRPr="009B55AA">
        <w:rPr>
          <w:rFonts w:eastAsia="仿宋_GB2312"/>
          <w:sz w:val="24"/>
        </w:rPr>
        <w:t xml:space="preserve"> </w:t>
      </w:r>
      <w:r w:rsidR="005F47DF" w:rsidRPr="009B55AA">
        <w:rPr>
          <w:rFonts w:eastAsia="仿宋_GB2312"/>
          <w:sz w:val="24"/>
        </w:rPr>
        <w:t>核查年度：</w:t>
      </w:r>
      <w:r w:rsidR="00695051" w:rsidRPr="009B55AA">
        <w:rPr>
          <w:rFonts w:eastAsia="仿宋_GB2312"/>
          <w:sz w:val="24"/>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187"/>
        <w:gridCol w:w="1559"/>
        <w:gridCol w:w="1276"/>
        <w:gridCol w:w="1418"/>
        <w:gridCol w:w="1984"/>
        <w:gridCol w:w="1418"/>
        <w:gridCol w:w="1417"/>
        <w:gridCol w:w="1560"/>
        <w:gridCol w:w="1701"/>
      </w:tblGrid>
      <w:tr w:rsidR="00C8520A" w:rsidRPr="009B55AA" w:rsidTr="006447D6">
        <w:trPr>
          <w:trHeight w:val="510"/>
        </w:trPr>
        <w:tc>
          <w:tcPr>
            <w:tcW w:w="514" w:type="dxa"/>
            <w:vAlign w:val="center"/>
          </w:tcPr>
          <w:p w:rsidR="005F47DF" w:rsidRPr="009B55AA" w:rsidRDefault="005F47DF" w:rsidP="009B55AA">
            <w:pPr>
              <w:adjustRightInd w:val="0"/>
              <w:snapToGrid w:val="0"/>
              <w:spacing w:line="240" w:lineRule="atLeast"/>
              <w:jc w:val="center"/>
              <w:rPr>
                <w:rFonts w:eastAsia="仿宋_GB2312"/>
                <w:sz w:val="24"/>
              </w:rPr>
            </w:pPr>
            <w:r w:rsidRPr="009B55AA">
              <w:rPr>
                <w:rFonts w:eastAsia="仿宋_GB2312"/>
                <w:sz w:val="24"/>
              </w:rPr>
              <w:t>序号</w:t>
            </w:r>
          </w:p>
        </w:tc>
        <w:tc>
          <w:tcPr>
            <w:tcW w:w="1187" w:type="dxa"/>
            <w:vAlign w:val="center"/>
          </w:tcPr>
          <w:p w:rsidR="005F47DF" w:rsidRPr="009B55AA" w:rsidRDefault="005F47DF" w:rsidP="009B55AA">
            <w:pPr>
              <w:adjustRightInd w:val="0"/>
              <w:snapToGrid w:val="0"/>
              <w:spacing w:line="240" w:lineRule="atLeast"/>
              <w:jc w:val="center"/>
              <w:rPr>
                <w:rFonts w:eastAsia="仿宋_GB2312"/>
                <w:sz w:val="24"/>
              </w:rPr>
            </w:pPr>
            <w:r w:rsidRPr="009B55AA">
              <w:rPr>
                <w:rFonts w:eastAsia="仿宋_GB2312"/>
                <w:sz w:val="24"/>
              </w:rPr>
              <w:t>工艺分类</w:t>
            </w:r>
          </w:p>
        </w:tc>
        <w:tc>
          <w:tcPr>
            <w:tcW w:w="1559" w:type="dxa"/>
            <w:vAlign w:val="center"/>
          </w:tcPr>
          <w:p w:rsidR="005F47DF" w:rsidRPr="009B55AA" w:rsidRDefault="005F47DF" w:rsidP="009B55AA">
            <w:pPr>
              <w:adjustRightInd w:val="0"/>
              <w:snapToGrid w:val="0"/>
              <w:spacing w:line="240" w:lineRule="atLeast"/>
              <w:jc w:val="center"/>
              <w:rPr>
                <w:rFonts w:eastAsia="仿宋_GB2312"/>
                <w:sz w:val="24"/>
              </w:rPr>
            </w:pPr>
            <w:r w:rsidRPr="009B55AA">
              <w:rPr>
                <w:rFonts w:eastAsia="仿宋_GB2312"/>
                <w:sz w:val="24"/>
              </w:rPr>
              <w:t>产品名称及规格（质量分数）</w:t>
            </w:r>
            <w:r w:rsidRPr="009B55AA">
              <w:rPr>
                <w:rFonts w:eastAsia="仿宋_GB2312"/>
                <w:sz w:val="24"/>
              </w:rPr>
              <w:t>/%</w:t>
            </w:r>
          </w:p>
        </w:tc>
        <w:tc>
          <w:tcPr>
            <w:tcW w:w="1276" w:type="dxa"/>
            <w:vAlign w:val="center"/>
          </w:tcPr>
          <w:p w:rsidR="005F47DF" w:rsidRPr="009B55AA" w:rsidRDefault="005F47DF" w:rsidP="009B55AA">
            <w:pPr>
              <w:adjustRightInd w:val="0"/>
              <w:snapToGrid w:val="0"/>
              <w:spacing w:line="240" w:lineRule="atLeast"/>
              <w:jc w:val="center"/>
              <w:rPr>
                <w:rFonts w:eastAsia="仿宋_GB2312"/>
                <w:sz w:val="24"/>
              </w:rPr>
            </w:pPr>
            <w:r w:rsidRPr="009B55AA">
              <w:rPr>
                <w:rFonts w:eastAsia="仿宋_GB2312"/>
                <w:sz w:val="24"/>
              </w:rPr>
              <w:t>产品产量</w:t>
            </w:r>
          </w:p>
          <w:p w:rsidR="005F47DF" w:rsidRPr="009B55AA" w:rsidRDefault="005F47DF" w:rsidP="006447D6">
            <w:pPr>
              <w:adjustRightInd w:val="0"/>
              <w:snapToGrid w:val="0"/>
              <w:spacing w:line="240" w:lineRule="atLeast"/>
              <w:jc w:val="center"/>
              <w:rPr>
                <w:rFonts w:eastAsia="仿宋_GB2312"/>
                <w:sz w:val="24"/>
              </w:rPr>
            </w:pPr>
            <w:r w:rsidRPr="009B55AA">
              <w:rPr>
                <w:rFonts w:eastAsia="仿宋_GB2312"/>
                <w:sz w:val="24"/>
              </w:rPr>
              <w:t>（</w:t>
            </w:r>
            <w:r w:rsidR="00E95627">
              <w:rPr>
                <w:rFonts w:eastAsia="仿宋_GB2312" w:hint="eastAsia"/>
                <w:sz w:val="24"/>
              </w:rPr>
              <w:t>t</w:t>
            </w:r>
            <w:r w:rsidRPr="009B55AA">
              <w:rPr>
                <w:rFonts w:eastAsia="仿宋_GB2312"/>
                <w:sz w:val="24"/>
              </w:rPr>
              <w:t>）</w:t>
            </w:r>
          </w:p>
        </w:tc>
        <w:tc>
          <w:tcPr>
            <w:tcW w:w="1418" w:type="dxa"/>
            <w:vAlign w:val="center"/>
          </w:tcPr>
          <w:p w:rsidR="005F47DF" w:rsidRPr="009B55AA" w:rsidRDefault="005F47DF" w:rsidP="009B55AA">
            <w:pPr>
              <w:adjustRightInd w:val="0"/>
              <w:snapToGrid w:val="0"/>
              <w:spacing w:line="240" w:lineRule="atLeast"/>
              <w:jc w:val="center"/>
              <w:rPr>
                <w:rFonts w:eastAsia="仿宋_GB2312"/>
                <w:sz w:val="24"/>
              </w:rPr>
            </w:pPr>
            <w:r w:rsidRPr="009B55AA">
              <w:rPr>
                <w:rFonts w:eastAsia="仿宋_GB2312"/>
                <w:sz w:val="24"/>
              </w:rPr>
              <w:t>烧碱单位产品综合能耗</w:t>
            </w:r>
          </w:p>
          <w:p w:rsidR="005F47DF" w:rsidRPr="009B55AA" w:rsidRDefault="005F47DF" w:rsidP="009B55AA">
            <w:pPr>
              <w:adjustRightInd w:val="0"/>
              <w:snapToGrid w:val="0"/>
              <w:spacing w:line="240" w:lineRule="atLeast"/>
              <w:jc w:val="center"/>
              <w:rPr>
                <w:rFonts w:eastAsia="仿宋_GB2312"/>
                <w:sz w:val="24"/>
              </w:rPr>
            </w:pPr>
            <w:r w:rsidRPr="009B55AA">
              <w:rPr>
                <w:rFonts w:eastAsia="仿宋_GB2312"/>
                <w:sz w:val="24"/>
              </w:rPr>
              <w:t>（</w:t>
            </w:r>
            <w:r w:rsidRPr="009B55AA">
              <w:rPr>
                <w:rFonts w:eastAsia="仿宋_GB2312"/>
                <w:sz w:val="24"/>
              </w:rPr>
              <w:t>kgce/t</w:t>
            </w:r>
            <w:r w:rsidRPr="009B55AA">
              <w:rPr>
                <w:rFonts w:eastAsia="仿宋_GB2312"/>
                <w:sz w:val="24"/>
              </w:rPr>
              <w:t>）</w:t>
            </w:r>
          </w:p>
        </w:tc>
        <w:tc>
          <w:tcPr>
            <w:tcW w:w="1984" w:type="dxa"/>
            <w:vAlign w:val="center"/>
          </w:tcPr>
          <w:p w:rsidR="005F47DF" w:rsidRPr="009B55AA" w:rsidRDefault="005F47DF" w:rsidP="00C05659">
            <w:pPr>
              <w:adjustRightInd w:val="0"/>
              <w:snapToGrid w:val="0"/>
              <w:spacing w:line="240" w:lineRule="atLeast"/>
              <w:jc w:val="center"/>
              <w:rPr>
                <w:rFonts w:eastAsia="仿宋_GB2312"/>
                <w:sz w:val="24"/>
              </w:rPr>
            </w:pPr>
            <w:r w:rsidRPr="00C05659">
              <w:rPr>
                <w:rFonts w:eastAsia="仿宋_GB2312"/>
                <w:spacing w:val="-10"/>
                <w:sz w:val="24"/>
              </w:rPr>
              <w:t>烧碱单位产品</w:t>
            </w:r>
            <w:r w:rsidR="00C05659" w:rsidRPr="00C05659">
              <w:rPr>
                <w:rFonts w:eastAsia="仿宋_GB2312" w:hint="eastAsia"/>
                <w:spacing w:val="-10"/>
                <w:sz w:val="24"/>
              </w:rPr>
              <w:t>综合</w:t>
            </w:r>
            <w:r w:rsidRPr="00C05659">
              <w:rPr>
                <w:rFonts w:eastAsia="仿宋_GB2312"/>
                <w:spacing w:val="-10"/>
                <w:sz w:val="24"/>
              </w:rPr>
              <w:t>能耗限额限定值</w:t>
            </w:r>
            <w:r w:rsidRPr="009B55AA">
              <w:rPr>
                <w:rFonts w:eastAsia="仿宋_GB2312"/>
                <w:sz w:val="24"/>
              </w:rPr>
              <w:t>（</w:t>
            </w:r>
            <w:r w:rsidRPr="009B55AA">
              <w:rPr>
                <w:rFonts w:eastAsia="仿宋_GB2312"/>
                <w:sz w:val="24"/>
              </w:rPr>
              <w:t>kgce/t</w:t>
            </w:r>
            <w:r w:rsidRPr="009B55AA">
              <w:rPr>
                <w:rFonts w:eastAsia="仿宋_GB2312"/>
                <w:sz w:val="24"/>
              </w:rPr>
              <w:t>）</w:t>
            </w:r>
          </w:p>
        </w:tc>
        <w:tc>
          <w:tcPr>
            <w:tcW w:w="1418" w:type="dxa"/>
            <w:vAlign w:val="center"/>
          </w:tcPr>
          <w:p w:rsidR="005F47DF" w:rsidRPr="009B55AA" w:rsidRDefault="005F47DF" w:rsidP="009B55AA">
            <w:pPr>
              <w:adjustRightInd w:val="0"/>
              <w:snapToGrid w:val="0"/>
              <w:spacing w:line="240" w:lineRule="atLeast"/>
              <w:jc w:val="center"/>
              <w:rPr>
                <w:rFonts w:eastAsia="仿宋_GB2312"/>
                <w:sz w:val="24"/>
              </w:rPr>
            </w:pPr>
            <w:r w:rsidRPr="009B55AA">
              <w:rPr>
                <w:rFonts w:eastAsia="仿宋_GB2312"/>
                <w:sz w:val="24"/>
              </w:rPr>
              <w:t>是否符合单位产品能耗限额标准（</w:t>
            </w:r>
            <w:r w:rsidRPr="009B55AA">
              <w:rPr>
                <w:rFonts w:eastAsia="仿宋_GB2312"/>
                <w:sz w:val="24"/>
              </w:rPr>
              <w:t>√</w:t>
            </w:r>
            <w:r w:rsidRPr="009B55AA">
              <w:rPr>
                <w:rFonts w:eastAsia="仿宋_GB2312"/>
                <w:sz w:val="24"/>
              </w:rPr>
              <w:t>、</w:t>
            </w:r>
            <w:r w:rsidRPr="009B55AA">
              <w:rPr>
                <w:rFonts w:eastAsia="仿宋_GB2312"/>
                <w:sz w:val="24"/>
              </w:rPr>
              <w:t>×</w:t>
            </w:r>
            <w:r w:rsidRPr="009B55AA">
              <w:rPr>
                <w:rFonts w:eastAsia="仿宋_GB2312"/>
                <w:sz w:val="24"/>
              </w:rPr>
              <w:t>）</w:t>
            </w:r>
          </w:p>
        </w:tc>
        <w:tc>
          <w:tcPr>
            <w:tcW w:w="1417" w:type="dxa"/>
            <w:vAlign w:val="center"/>
          </w:tcPr>
          <w:p w:rsidR="005F47DF" w:rsidRPr="009B55AA" w:rsidRDefault="005F47DF" w:rsidP="000F74C6">
            <w:pPr>
              <w:adjustRightInd w:val="0"/>
              <w:snapToGrid w:val="0"/>
              <w:spacing w:line="240" w:lineRule="atLeast"/>
              <w:jc w:val="center"/>
              <w:rPr>
                <w:rFonts w:eastAsia="仿宋_GB2312"/>
                <w:sz w:val="24"/>
              </w:rPr>
            </w:pPr>
            <w:r w:rsidRPr="009B55AA">
              <w:rPr>
                <w:rFonts w:eastAsia="仿宋_GB2312"/>
                <w:sz w:val="24"/>
              </w:rPr>
              <w:t>烧碱电解单元交流电耗</w:t>
            </w:r>
            <w:r w:rsidR="000F74C6">
              <w:rPr>
                <w:rFonts w:eastAsia="仿宋_GB2312" w:hint="eastAsia"/>
                <w:sz w:val="24"/>
              </w:rPr>
              <w:t>（</w:t>
            </w:r>
            <w:r w:rsidRPr="009B55AA">
              <w:rPr>
                <w:rFonts w:eastAsia="仿宋_GB2312"/>
                <w:sz w:val="24"/>
              </w:rPr>
              <w:t>kW.h/t</w:t>
            </w:r>
            <w:r w:rsidR="000F74C6">
              <w:rPr>
                <w:rFonts w:eastAsia="仿宋_GB2312" w:hint="eastAsia"/>
                <w:sz w:val="24"/>
              </w:rPr>
              <w:t>）</w:t>
            </w:r>
          </w:p>
        </w:tc>
        <w:tc>
          <w:tcPr>
            <w:tcW w:w="1560" w:type="dxa"/>
            <w:vAlign w:val="center"/>
          </w:tcPr>
          <w:p w:rsidR="005F47DF" w:rsidRPr="009B55AA" w:rsidRDefault="005F47DF" w:rsidP="000F74C6">
            <w:pPr>
              <w:adjustRightInd w:val="0"/>
              <w:snapToGrid w:val="0"/>
              <w:spacing w:line="240" w:lineRule="atLeast"/>
              <w:jc w:val="center"/>
              <w:rPr>
                <w:rFonts w:eastAsia="仿宋_GB2312"/>
                <w:sz w:val="24"/>
              </w:rPr>
            </w:pPr>
            <w:r w:rsidRPr="009B55AA">
              <w:rPr>
                <w:rFonts w:eastAsia="仿宋_GB2312"/>
                <w:sz w:val="24"/>
              </w:rPr>
              <w:t>烧碱电解单元交流电耗限额限定值</w:t>
            </w:r>
            <w:r w:rsidR="000F74C6">
              <w:rPr>
                <w:rFonts w:eastAsia="仿宋_GB2312" w:hint="eastAsia"/>
                <w:sz w:val="24"/>
              </w:rPr>
              <w:t>（</w:t>
            </w:r>
            <w:r w:rsidRPr="009B55AA">
              <w:rPr>
                <w:rFonts w:eastAsia="仿宋_GB2312"/>
                <w:sz w:val="24"/>
              </w:rPr>
              <w:t>kW.h/t</w:t>
            </w:r>
            <w:r w:rsidR="000F74C6">
              <w:rPr>
                <w:rFonts w:eastAsia="仿宋_GB2312" w:hint="eastAsia"/>
                <w:sz w:val="24"/>
              </w:rPr>
              <w:t>）</w:t>
            </w:r>
          </w:p>
        </w:tc>
        <w:tc>
          <w:tcPr>
            <w:tcW w:w="1701" w:type="dxa"/>
            <w:vAlign w:val="center"/>
          </w:tcPr>
          <w:p w:rsidR="005F47DF" w:rsidRPr="009B55AA" w:rsidRDefault="005F47DF" w:rsidP="009B55AA">
            <w:pPr>
              <w:adjustRightInd w:val="0"/>
              <w:snapToGrid w:val="0"/>
              <w:spacing w:line="240" w:lineRule="atLeast"/>
              <w:jc w:val="center"/>
              <w:rPr>
                <w:rFonts w:eastAsia="仿宋_GB2312"/>
                <w:sz w:val="24"/>
              </w:rPr>
            </w:pPr>
            <w:r w:rsidRPr="009B55AA">
              <w:rPr>
                <w:rFonts w:eastAsia="仿宋_GB2312"/>
                <w:sz w:val="24"/>
              </w:rPr>
              <w:t>是否</w:t>
            </w:r>
            <w:r w:rsidR="00C05659">
              <w:rPr>
                <w:rFonts w:eastAsia="仿宋_GB2312" w:hint="eastAsia"/>
                <w:sz w:val="24"/>
              </w:rPr>
              <w:t>符合</w:t>
            </w:r>
            <w:r w:rsidRPr="009B55AA">
              <w:rPr>
                <w:rFonts w:eastAsia="仿宋_GB2312"/>
                <w:sz w:val="24"/>
              </w:rPr>
              <w:t>烧碱电解单元交流电耗限额标准</w:t>
            </w:r>
          </w:p>
          <w:p w:rsidR="005F47DF" w:rsidRPr="009B55AA" w:rsidRDefault="005F47DF" w:rsidP="002D5BF5">
            <w:pPr>
              <w:adjustRightInd w:val="0"/>
              <w:snapToGrid w:val="0"/>
              <w:spacing w:line="240" w:lineRule="atLeast"/>
              <w:jc w:val="center"/>
              <w:rPr>
                <w:rFonts w:eastAsia="仿宋_GB2312"/>
                <w:sz w:val="24"/>
              </w:rPr>
            </w:pPr>
            <w:r w:rsidRPr="009B55AA">
              <w:rPr>
                <w:rFonts w:eastAsia="仿宋_GB2312"/>
                <w:sz w:val="24"/>
              </w:rPr>
              <w:t>（</w:t>
            </w:r>
            <w:r w:rsidRPr="009B55AA">
              <w:rPr>
                <w:rFonts w:eastAsia="仿宋_GB2312"/>
                <w:sz w:val="24"/>
              </w:rPr>
              <w:t>√</w:t>
            </w:r>
            <w:r w:rsidRPr="009B55AA">
              <w:rPr>
                <w:rFonts w:eastAsia="仿宋_GB2312"/>
                <w:sz w:val="24"/>
              </w:rPr>
              <w:t>、</w:t>
            </w:r>
            <w:r w:rsidRPr="009B55AA">
              <w:rPr>
                <w:rFonts w:eastAsia="仿宋_GB2312"/>
                <w:sz w:val="24"/>
              </w:rPr>
              <w:t>×</w:t>
            </w:r>
            <w:r w:rsidRPr="009B55AA">
              <w:rPr>
                <w:rFonts w:eastAsia="仿宋_GB2312"/>
                <w:sz w:val="24"/>
              </w:rPr>
              <w:t>）</w:t>
            </w:r>
          </w:p>
        </w:tc>
      </w:tr>
      <w:tr w:rsidR="009B55AA" w:rsidRPr="009B55AA" w:rsidTr="006447D6">
        <w:trPr>
          <w:trHeight w:val="567"/>
        </w:trPr>
        <w:tc>
          <w:tcPr>
            <w:tcW w:w="514" w:type="dxa"/>
            <w:vMerge w:val="restart"/>
            <w:vAlign w:val="center"/>
          </w:tcPr>
          <w:p w:rsidR="009B55AA" w:rsidRPr="009B55AA" w:rsidRDefault="009B55AA" w:rsidP="009B55AA">
            <w:pPr>
              <w:adjustRightInd w:val="0"/>
              <w:snapToGrid w:val="0"/>
              <w:spacing w:line="240" w:lineRule="atLeast"/>
              <w:jc w:val="center"/>
              <w:rPr>
                <w:rFonts w:eastAsia="仿宋_GB2312"/>
                <w:sz w:val="24"/>
              </w:rPr>
            </w:pPr>
            <w:r w:rsidRPr="009B55AA">
              <w:rPr>
                <w:rFonts w:eastAsia="仿宋_GB2312"/>
                <w:sz w:val="24"/>
              </w:rPr>
              <w:t>1</w:t>
            </w:r>
          </w:p>
        </w:tc>
        <w:tc>
          <w:tcPr>
            <w:tcW w:w="1187" w:type="dxa"/>
            <w:vMerge w:val="restart"/>
            <w:vAlign w:val="center"/>
          </w:tcPr>
          <w:p w:rsidR="009B55AA" w:rsidRPr="009B55AA" w:rsidRDefault="009B55AA" w:rsidP="009B55AA">
            <w:pPr>
              <w:adjustRightInd w:val="0"/>
              <w:snapToGrid w:val="0"/>
              <w:spacing w:line="240" w:lineRule="atLeast"/>
              <w:jc w:val="center"/>
              <w:rPr>
                <w:rFonts w:eastAsia="仿宋_GB2312"/>
                <w:sz w:val="24"/>
              </w:rPr>
            </w:pPr>
            <w:r w:rsidRPr="009B55AA">
              <w:rPr>
                <w:rFonts w:eastAsia="仿宋_GB2312"/>
                <w:sz w:val="24"/>
              </w:rPr>
              <w:t>离子膜法</w:t>
            </w:r>
          </w:p>
        </w:tc>
        <w:tc>
          <w:tcPr>
            <w:tcW w:w="1559" w:type="dxa"/>
            <w:vAlign w:val="center"/>
          </w:tcPr>
          <w:p w:rsidR="009B55AA" w:rsidRPr="009B55AA" w:rsidRDefault="009B55AA" w:rsidP="009B55AA">
            <w:pPr>
              <w:adjustRightInd w:val="0"/>
              <w:snapToGrid w:val="0"/>
              <w:spacing w:line="240" w:lineRule="atLeast"/>
              <w:jc w:val="center"/>
              <w:rPr>
                <w:rFonts w:eastAsia="仿宋_GB2312"/>
                <w:sz w:val="24"/>
              </w:rPr>
            </w:pPr>
            <w:r w:rsidRPr="009B55AA">
              <w:rPr>
                <w:rFonts w:eastAsia="仿宋_GB2312"/>
                <w:sz w:val="24"/>
              </w:rPr>
              <w:t>液碱</w:t>
            </w:r>
            <w:r w:rsidR="00552071">
              <w:rPr>
                <w:rFonts w:ascii="仿宋" w:eastAsia="仿宋" w:hAnsi="仿宋" w:hint="eastAsia"/>
                <w:szCs w:val="21"/>
              </w:rPr>
              <w:t>≥</w:t>
            </w:r>
            <w:r w:rsidRPr="009B55AA">
              <w:rPr>
                <w:rFonts w:eastAsia="仿宋_GB2312"/>
                <w:sz w:val="24"/>
              </w:rPr>
              <w:t>30.0</w:t>
            </w:r>
          </w:p>
        </w:tc>
        <w:tc>
          <w:tcPr>
            <w:tcW w:w="1276"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418"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984" w:type="dxa"/>
            <w:vAlign w:val="center"/>
          </w:tcPr>
          <w:p w:rsidR="009B55AA" w:rsidRPr="009B55AA" w:rsidRDefault="00700BA3" w:rsidP="009B55AA">
            <w:pPr>
              <w:adjustRightInd w:val="0"/>
              <w:snapToGrid w:val="0"/>
              <w:spacing w:line="240" w:lineRule="atLeast"/>
              <w:jc w:val="center"/>
              <w:rPr>
                <w:rFonts w:eastAsia="仿宋_GB2312"/>
                <w:sz w:val="24"/>
              </w:rPr>
            </w:pPr>
            <w:r w:rsidRPr="00700BA3">
              <w:rPr>
                <w:rFonts w:eastAsia="仿宋_GB2312" w:hint="eastAsia"/>
                <w:sz w:val="24"/>
              </w:rPr>
              <w:t>≤</w:t>
            </w:r>
            <w:r w:rsidR="009B55AA" w:rsidRPr="009B55AA">
              <w:rPr>
                <w:rFonts w:eastAsia="仿宋_GB2312"/>
                <w:sz w:val="24"/>
              </w:rPr>
              <w:t>375</w:t>
            </w:r>
          </w:p>
        </w:tc>
        <w:tc>
          <w:tcPr>
            <w:tcW w:w="1418"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417"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560" w:type="dxa"/>
            <w:vMerge w:val="restart"/>
            <w:vAlign w:val="center"/>
          </w:tcPr>
          <w:p w:rsidR="009B55AA" w:rsidRPr="009B55AA" w:rsidRDefault="00DA7529" w:rsidP="009B55AA">
            <w:pPr>
              <w:adjustRightInd w:val="0"/>
              <w:snapToGrid w:val="0"/>
              <w:spacing w:line="240" w:lineRule="atLeast"/>
              <w:jc w:val="center"/>
              <w:rPr>
                <w:rFonts w:eastAsia="仿宋_GB2312"/>
                <w:sz w:val="24"/>
              </w:rPr>
            </w:pPr>
            <w:r w:rsidRPr="00DA7529">
              <w:rPr>
                <w:rFonts w:eastAsia="仿宋_GB2312" w:hint="eastAsia"/>
                <w:sz w:val="24"/>
              </w:rPr>
              <w:t>≤</w:t>
            </w:r>
            <w:r w:rsidR="009B55AA" w:rsidRPr="009B55AA">
              <w:rPr>
                <w:rFonts w:eastAsia="仿宋_GB2312"/>
                <w:sz w:val="24"/>
              </w:rPr>
              <w:t>2470</w:t>
            </w:r>
          </w:p>
        </w:tc>
        <w:tc>
          <w:tcPr>
            <w:tcW w:w="1701" w:type="dxa"/>
            <w:vAlign w:val="center"/>
          </w:tcPr>
          <w:p w:rsidR="009B55AA" w:rsidRPr="009B55AA" w:rsidRDefault="009B55AA" w:rsidP="009B55AA">
            <w:pPr>
              <w:adjustRightInd w:val="0"/>
              <w:snapToGrid w:val="0"/>
              <w:spacing w:line="160" w:lineRule="atLeast"/>
              <w:jc w:val="center"/>
              <w:rPr>
                <w:rFonts w:eastAsia="仿宋_GB2312"/>
                <w:sz w:val="24"/>
              </w:rPr>
            </w:pPr>
          </w:p>
        </w:tc>
      </w:tr>
      <w:tr w:rsidR="009B55AA" w:rsidRPr="009B55AA" w:rsidTr="006447D6">
        <w:trPr>
          <w:trHeight w:val="567"/>
        </w:trPr>
        <w:tc>
          <w:tcPr>
            <w:tcW w:w="514"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187"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559" w:type="dxa"/>
            <w:vAlign w:val="center"/>
          </w:tcPr>
          <w:p w:rsidR="009B55AA" w:rsidRPr="009B55AA" w:rsidRDefault="009B55AA" w:rsidP="009B55AA">
            <w:pPr>
              <w:jc w:val="center"/>
              <w:rPr>
                <w:rFonts w:eastAsia="仿宋_GB2312"/>
                <w:sz w:val="24"/>
              </w:rPr>
            </w:pPr>
            <w:r w:rsidRPr="009B55AA">
              <w:rPr>
                <w:rFonts w:eastAsia="仿宋_GB2312"/>
                <w:sz w:val="24"/>
              </w:rPr>
              <w:t>液碱</w:t>
            </w:r>
            <w:r w:rsidR="00552071">
              <w:rPr>
                <w:rFonts w:ascii="仿宋" w:eastAsia="仿宋" w:hAnsi="仿宋" w:hint="eastAsia"/>
                <w:szCs w:val="21"/>
              </w:rPr>
              <w:t>≥</w:t>
            </w:r>
            <w:r w:rsidRPr="009B55AA">
              <w:rPr>
                <w:rFonts w:eastAsia="仿宋_GB2312"/>
                <w:sz w:val="24"/>
              </w:rPr>
              <w:t>45.0</w:t>
            </w:r>
          </w:p>
        </w:tc>
        <w:tc>
          <w:tcPr>
            <w:tcW w:w="1276"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418"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984" w:type="dxa"/>
            <w:vAlign w:val="center"/>
          </w:tcPr>
          <w:p w:rsidR="009B55AA" w:rsidRPr="009B55AA" w:rsidRDefault="00700BA3" w:rsidP="009B55AA">
            <w:pPr>
              <w:jc w:val="center"/>
              <w:rPr>
                <w:rFonts w:eastAsia="仿宋_GB2312"/>
                <w:sz w:val="24"/>
              </w:rPr>
            </w:pPr>
            <w:r w:rsidRPr="00700BA3">
              <w:rPr>
                <w:rFonts w:eastAsia="仿宋_GB2312" w:hint="eastAsia"/>
                <w:sz w:val="24"/>
              </w:rPr>
              <w:t>≤</w:t>
            </w:r>
            <w:r w:rsidR="009B55AA" w:rsidRPr="009B55AA">
              <w:rPr>
                <w:rFonts w:eastAsia="仿宋_GB2312"/>
                <w:sz w:val="24"/>
              </w:rPr>
              <w:t>500</w:t>
            </w:r>
          </w:p>
        </w:tc>
        <w:tc>
          <w:tcPr>
            <w:tcW w:w="1418"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417"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560"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701" w:type="dxa"/>
            <w:vAlign w:val="center"/>
          </w:tcPr>
          <w:p w:rsidR="009B55AA" w:rsidRPr="009B55AA" w:rsidRDefault="009B55AA" w:rsidP="009B55AA">
            <w:pPr>
              <w:adjustRightInd w:val="0"/>
              <w:snapToGrid w:val="0"/>
              <w:spacing w:line="240" w:lineRule="atLeast"/>
              <w:jc w:val="center"/>
              <w:rPr>
                <w:rFonts w:eastAsia="仿宋_GB2312"/>
                <w:sz w:val="24"/>
              </w:rPr>
            </w:pPr>
          </w:p>
        </w:tc>
      </w:tr>
      <w:tr w:rsidR="009B55AA" w:rsidRPr="009B55AA" w:rsidTr="006447D6">
        <w:trPr>
          <w:trHeight w:val="567"/>
        </w:trPr>
        <w:tc>
          <w:tcPr>
            <w:tcW w:w="514"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187"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559" w:type="dxa"/>
            <w:vAlign w:val="center"/>
          </w:tcPr>
          <w:p w:rsidR="009B55AA" w:rsidRPr="009B55AA" w:rsidRDefault="009B55AA" w:rsidP="009B55AA">
            <w:pPr>
              <w:jc w:val="center"/>
              <w:rPr>
                <w:rFonts w:eastAsia="仿宋_GB2312"/>
                <w:sz w:val="24"/>
              </w:rPr>
            </w:pPr>
            <w:r w:rsidRPr="009B55AA">
              <w:rPr>
                <w:rFonts w:eastAsia="仿宋_GB2312"/>
                <w:sz w:val="24"/>
              </w:rPr>
              <w:t>固碱</w:t>
            </w:r>
            <w:r w:rsidR="00552071">
              <w:rPr>
                <w:rFonts w:ascii="仿宋" w:eastAsia="仿宋" w:hAnsi="仿宋" w:hint="eastAsia"/>
                <w:szCs w:val="21"/>
              </w:rPr>
              <w:t>≥</w:t>
            </w:r>
            <w:r w:rsidRPr="009B55AA">
              <w:rPr>
                <w:rFonts w:eastAsia="仿宋_GB2312"/>
                <w:sz w:val="24"/>
              </w:rPr>
              <w:t>98.0</w:t>
            </w:r>
          </w:p>
        </w:tc>
        <w:tc>
          <w:tcPr>
            <w:tcW w:w="1276"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418"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984" w:type="dxa"/>
            <w:vAlign w:val="center"/>
          </w:tcPr>
          <w:p w:rsidR="009B55AA" w:rsidRPr="009B55AA" w:rsidRDefault="00700BA3" w:rsidP="009B55AA">
            <w:pPr>
              <w:jc w:val="center"/>
              <w:rPr>
                <w:rFonts w:eastAsia="仿宋_GB2312"/>
                <w:sz w:val="24"/>
              </w:rPr>
            </w:pPr>
            <w:r w:rsidRPr="00700BA3">
              <w:rPr>
                <w:rFonts w:eastAsia="仿宋_GB2312" w:hint="eastAsia"/>
                <w:sz w:val="24"/>
              </w:rPr>
              <w:t>≤</w:t>
            </w:r>
            <w:r w:rsidR="009B55AA" w:rsidRPr="009B55AA">
              <w:rPr>
                <w:rFonts w:eastAsia="仿宋_GB2312"/>
                <w:sz w:val="24"/>
              </w:rPr>
              <w:t>800</w:t>
            </w:r>
          </w:p>
        </w:tc>
        <w:tc>
          <w:tcPr>
            <w:tcW w:w="1418"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417"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560"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701" w:type="dxa"/>
            <w:vAlign w:val="center"/>
          </w:tcPr>
          <w:p w:rsidR="009B55AA" w:rsidRPr="009B55AA" w:rsidRDefault="009B55AA" w:rsidP="009B55AA">
            <w:pPr>
              <w:adjustRightInd w:val="0"/>
              <w:snapToGrid w:val="0"/>
              <w:spacing w:line="240" w:lineRule="atLeast"/>
              <w:jc w:val="center"/>
              <w:rPr>
                <w:rFonts w:eastAsia="仿宋_GB2312"/>
                <w:sz w:val="24"/>
              </w:rPr>
            </w:pPr>
          </w:p>
        </w:tc>
      </w:tr>
      <w:tr w:rsidR="009B55AA" w:rsidRPr="009B55AA" w:rsidTr="006447D6">
        <w:trPr>
          <w:trHeight w:val="567"/>
        </w:trPr>
        <w:tc>
          <w:tcPr>
            <w:tcW w:w="514" w:type="dxa"/>
            <w:vMerge w:val="restart"/>
            <w:vAlign w:val="center"/>
          </w:tcPr>
          <w:p w:rsidR="009B55AA" w:rsidRPr="009B55AA" w:rsidRDefault="009B55AA" w:rsidP="009B55AA">
            <w:pPr>
              <w:adjustRightInd w:val="0"/>
              <w:snapToGrid w:val="0"/>
              <w:spacing w:line="240" w:lineRule="atLeast"/>
              <w:jc w:val="center"/>
              <w:rPr>
                <w:rFonts w:eastAsia="仿宋_GB2312"/>
                <w:sz w:val="24"/>
              </w:rPr>
            </w:pPr>
            <w:r w:rsidRPr="009B55AA">
              <w:rPr>
                <w:rFonts w:eastAsia="仿宋_GB2312"/>
                <w:sz w:val="24"/>
              </w:rPr>
              <w:t>2</w:t>
            </w:r>
          </w:p>
        </w:tc>
        <w:tc>
          <w:tcPr>
            <w:tcW w:w="1187" w:type="dxa"/>
            <w:vMerge w:val="restart"/>
            <w:vAlign w:val="center"/>
          </w:tcPr>
          <w:p w:rsidR="009B55AA" w:rsidRPr="009B55AA" w:rsidRDefault="009B55AA" w:rsidP="009B55AA">
            <w:pPr>
              <w:adjustRightInd w:val="0"/>
              <w:snapToGrid w:val="0"/>
              <w:spacing w:line="240" w:lineRule="atLeast"/>
              <w:jc w:val="center"/>
              <w:rPr>
                <w:rFonts w:eastAsia="仿宋_GB2312"/>
                <w:sz w:val="24"/>
              </w:rPr>
            </w:pPr>
            <w:r w:rsidRPr="009B55AA">
              <w:rPr>
                <w:rFonts w:eastAsia="仿宋_GB2312"/>
                <w:sz w:val="24"/>
              </w:rPr>
              <w:t>隔膜法</w:t>
            </w:r>
          </w:p>
        </w:tc>
        <w:tc>
          <w:tcPr>
            <w:tcW w:w="1559" w:type="dxa"/>
            <w:vAlign w:val="center"/>
          </w:tcPr>
          <w:p w:rsidR="009B55AA" w:rsidRPr="009B55AA" w:rsidRDefault="009B55AA" w:rsidP="009B55AA">
            <w:pPr>
              <w:jc w:val="center"/>
              <w:rPr>
                <w:rFonts w:eastAsia="仿宋_GB2312"/>
                <w:sz w:val="24"/>
              </w:rPr>
            </w:pPr>
            <w:r w:rsidRPr="009B55AA">
              <w:rPr>
                <w:rFonts w:eastAsia="仿宋_GB2312"/>
                <w:sz w:val="24"/>
              </w:rPr>
              <w:t>液碱</w:t>
            </w:r>
            <w:r w:rsidR="00552071">
              <w:rPr>
                <w:rFonts w:ascii="仿宋" w:eastAsia="仿宋" w:hAnsi="仿宋" w:hint="eastAsia"/>
                <w:szCs w:val="21"/>
              </w:rPr>
              <w:t>≥</w:t>
            </w:r>
            <w:r w:rsidRPr="009B55AA">
              <w:rPr>
                <w:rFonts w:eastAsia="仿宋_GB2312"/>
                <w:sz w:val="24"/>
              </w:rPr>
              <w:t>30.0</w:t>
            </w:r>
          </w:p>
        </w:tc>
        <w:tc>
          <w:tcPr>
            <w:tcW w:w="1276"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418"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984" w:type="dxa"/>
            <w:vAlign w:val="center"/>
          </w:tcPr>
          <w:p w:rsidR="009B55AA" w:rsidRPr="009B55AA" w:rsidRDefault="00700BA3" w:rsidP="009B55AA">
            <w:pPr>
              <w:jc w:val="center"/>
              <w:rPr>
                <w:rFonts w:eastAsia="仿宋_GB2312"/>
                <w:sz w:val="24"/>
              </w:rPr>
            </w:pPr>
            <w:r w:rsidRPr="00700BA3">
              <w:rPr>
                <w:rFonts w:eastAsia="仿宋_GB2312" w:hint="eastAsia"/>
                <w:sz w:val="24"/>
              </w:rPr>
              <w:t>≤</w:t>
            </w:r>
            <w:r w:rsidR="009B55AA" w:rsidRPr="009B55AA">
              <w:rPr>
                <w:rFonts w:eastAsia="仿宋_GB2312"/>
                <w:sz w:val="24"/>
              </w:rPr>
              <w:t>880</w:t>
            </w:r>
          </w:p>
        </w:tc>
        <w:tc>
          <w:tcPr>
            <w:tcW w:w="1418" w:type="dxa"/>
            <w:vAlign w:val="center"/>
          </w:tcPr>
          <w:p w:rsidR="009B55AA" w:rsidRPr="009B55AA" w:rsidRDefault="009B55AA" w:rsidP="009B55AA">
            <w:pPr>
              <w:jc w:val="center"/>
              <w:rPr>
                <w:rFonts w:eastAsia="仿宋_GB2312"/>
                <w:sz w:val="24"/>
              </w:rPr>
            </w:pPr>
          </w:p>
        </w:tc>
        <w:tc>
          <w:tcPr>
            <w:tcW w:w="1417"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560" w:type="dxa"/>
            <w:vMerge w:val="restart"/>
            <w:vAlign w:val="center"/>
          </w:tcPr>
          <w:p w:rsidR="009B55AA" w:rsidRPr="009B55AA" w:rsidRDefault="00700BA3" w:rsidP="009B55AA">
            <w:pPr>
              <w:adjustRightInd w:val="0"/>
              <w:snapToGrid w:val="0"/>
              <w:spacing w:line="240" w:lineRule="atLeast"/>
              <w:jc w:val="center"/>
              <w:rPr>
                <w:rFonts w:eastAsia="仿宋_GB2312"/>
                <w:sz w:val="24"/>
              </w:rPr>
            </w:pPr>
            <w:r w:rsidRPr="00700BA3">
              <w:rPr>
                <w:rFonts w:eastAsia="仿宋_GB2312" w:hint="eastAsia"/>
                <w:sz w:val="24"/>
              </w:rPr>
              <w:t>≤</w:t>
            </w:r>
            <w:r w:rsidR="009B55AA" w:rsidRPr="009B55AA">
              <w:rPr>
                <w:rFonts w:eastAsia="仿宋_GB2312"/>
                <w:sz w:val="24"/>
              </w:rPr>
              <w:t>2530</w:t>
            </w:r>
          </w:p>
        </w:tc>
        <w:tc>
          <w:tcPr>
            <w:tcW w:w="1701" w:type="dxa"/>
            <w:vAlign w:val="center"/>
          </w:tcPr>
          <w:p w:rsidR="009B55AA" w:rsidRPr="009B55AA" w:rsidRDefault="009B55AA" w:rsidP="009B55AA">
            <w:pPr>
              <w:adjustRightInd w:val="0"/>
              <w:snapToGrid w:val="0"/>
              <w:spacing w:line="240" w:lineRule="atLeast"/>
              <w:jc w:val="center"/>
              <w:rPr>
                <w:rFonts w:eastAsia="仿宋_GB2312"/>
                <w:sz w:val="24"/>
              </w:rPr>
            </w:pPr>
          </w:p>
        </w:tc>
      </w:tr>
      <w:tr w:rsidR="009B55AA" w:rsidRPr="009B55AA" w:rsidTr="006447D6">
        <w:trPr>
          <w:trHeight w:val="567"/>
        </w:trPr>
        <w:tc>
          <w:tcPr>
            <w:tcW w:w="514"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187"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559" w:type="dxa"/>
            <w:vAlign w:val="center"/>
          </w:tcPr>
          <w:p w:rsidR="009B55AA" w:rsidRPr="009B55AA" w:rsidRDefault="009B55AA" w:rsidP="009B55AA">
            <w:pPr>
              <w:jc w:val="center"/>
              <w:rPr>
                <w:rFonts w:eastAsia="仿宋_GB2312"/>
                <w:sz w:val="24"/>
              </w:rPr>
            </w:pPr>
            <w:r w:rsidRPr="009B55AA">
              <w:rPr>
                <w:rFonts w:eastAsia="仿宋_GB2312"/>
                <w:sz w:val="24"/>
              </w:rPr>
              <w:t>液碱</w:t>
            </w:r>
            <w:r w:rsidR="00552071">
              <w:rPr>
                <w:rFonts w:ascii="仿宋" w:eastAsia="仿宋" w:hAnsi="仿宋" w:hint="eastAsia"/>
                <w:szCs w:val="21"/>
              </w:rPr>
              <w:t>≥</w:t>
            </w:r>
            <w:r w:rsidRPr="009B55AA">
              <w:rPr>
                <w:rFonts w:eastAsia="仿宋_GB2312"/>
                <w:sz w:val="24"/>
              </w:rPr>
              <w:t>42.0</w:t>
            </w:r>
          </w:p>
        </w:tc>
        <w:tc>
          <w:tcPr>
            <w:tcW w:w="1276"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418"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984" w:type="dxa"/>
            <w:vAlign w:val="center"/>
          </w:tcPr>
          <w:p w:rsidR="009B55AA" w:rsidRPr="009B55AA" w:rsidRDefault="00700BA3" w:rsidP="009B55AA">
            <w:pPr>
              <w:jc w:val="center"/>
              <w:rPr>
                <w:rFonts w:eastAsia="仿宋_GB2312"/>
                <w:sz w:val="24"/>
              </w:rPr>
            </w:pPr>
            <w:r w:rsidRPr="00700BA3">
              <w:rPr>
                <w:rFonts w:eastAsia="仿宋_GB2312" w:hint="eastAsia"/>
                <w:sz w:val="24"/>
              </w:rPr>
              <w:t>≤</w:t>
            </w:r>
            <w:r w:rsidR="009B55AA" w:rsidRPr="009B55AA">
              <w:rPr>
                <w:rFonts w:eastAsia="仿宋_GB2312"/>
                <w:sz w:val="24"/>
              </w:rPr>
              <w:t>1100</w:t>
            </w:r>
          </w:p>
        </w:tc>
        <w:tc>
          <w:tcPr>
            <w:tcW w:w="1418" w:type="dxa"/>
            <w:vAlign w:val="center"/>
          </w:tcPr>
          <w:p w:rsidR="009B55AA" w:rsidRPr="009B55AA" w:rsidRDefault="009B55AA" w:rsidP="009B55AA">
            <w:pPr>
              <w:jc w:val="center"/>
              <w:rPr>
                <w:rFonts w:eastAsia="仿宋_GB2312"/>
                <w:sz w:val="24"/>
              </w:rPr>
            </w:pPr>
          </w:p>
        </w:tc>
        <w:tc>
          <w:tcPr>
            <w:tcW w:w="1417"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560"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701" w:type="dxa"/>
            <w:vAlign w:val="center"/>
          </w:tcPr>
          <w:p w:rsidR="009B55AA" w:rsidRPr="009B55AA" w:rsidRDefault="009B55AA" w:rsidP="009B55AA">
            <w:pPr>
              <w:adjustRightInd w:val="0"/>
              <w:snapToGrid w:val="0"/>
              <w:spacing w:line="240" w:lineRule="atLeast"/>
              <w:jc w:val="center"/>
              <w:rPr>
                <w:rFonts w:eastAsia="仿宋_GB2312"/>
                <w:sz w:val="24"/>
              </w:rPr>
            </w:pPr>
          </w:p>
        </w:tc>
      </w:tr>
      <w:tr w:rsidR="009B55AA" w:rsidRPr="009B55AA" w:rsidTr="006447D6">
        <w:trPr>
          <w:trHeight w:val="567"/>
        </w:trPr>
        <w:tc>
          <w:tcPr>
            <w:tcW w:w="514"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187"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559" w:type="dxa"/>
            <w:vAlign w:val="center"/>
          </w:tcPr>
          <w:p w:rsidR="009B55AA" w:rsidRPr="009B55AA" w:rsidRDefault="009B55AA" w:rsidP="009B55AA">
            <w:pPr>
              <w:jc w:val="center"/>
              <w:rPr>
                <w:rFonts w:eastAsia="仿宋_GB2312"/>
                <w:sz w:val="24"/>
              </w:rPr>
            </w:pPr>
            <w:r w:rsidRPr="009B55AA">
              <w:rPr>
                <w:rFonts w:eastAsia="仿宋_GB2312"/>
                <w:sz w:val="24"/>
              </w:rPr>
              <w:t>固碱</w:t>
            </w:r>
            <w:r w:rsidR="00552071">
              <w:rPr>
                <w:rFonts w:ascii="仿宋" w:eastAsia="仿宋" w:hAnsi="仿宋" w:hint="eastAsia"/>
                <w:szCs w:val="21"/>
              </w:rPr>
              <w:t>≥</w:t>
            </w:r>
            <w:r w:rsidRPr="009B55AA">
              <w:rPr>
                <w:rFonts w:eastAsia="仿宋_GB2312"/>
                <w:sz w:val="24"/>
              </w:rPr>
              <w:t>95.0</w:t>
            </w:r>
          </w:p>
        </w:tc>
        <w:tc>
          <w:tcPr>
            <w:tcW w:w="1276"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418"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984" w:type="dxa"/>
            <w:vAlign w:val="center"/>
          </w:tcPr>
          <w:p w:rsidR="009B55AA" w:rsidRPr="009B55AA" w:rsidRDefault="00700BA3" w:rsidP="009B55AA">
            <w:pPr>
              <w:jc w:val="center"/>
              <w:rPr>
                <w:rFonts w:eastAsia="仿宋_GB2312"/>
                <w:sz w:val="24"/>
              </w:rPr>
            </w:pPr>
            <w:r w:rsidRPr="00700BA3">
              <w:rPr>
                <w:rFonts w:eastAsia="仿宋_GB2312" w:hint="eastAsia"/>
                <w:sz w:val="24"/>
              </w:rPr>
              <w:t>≤</w:t>
            </w:r>
            <w:r w:rsidR="009B55AA" w:rsidRPr="009B55AA">
              <w:rPr>
                <w:rFonts w:eastAsia="仿宋_GB2312"/>
                <w:sz w:val="24"/>
              </w:rPr>
              <w:t>1200</w:t>
            </w:r>
          </w:p>
        </w:tc>
        <w:tc>
          <w:tcPr>
            <w:tcW w:w="1418" w:type="dxa"/>
            <w:vAlign w:val="center"/>
          </w:tcPr>
          <w:p w:rsidR="009B55AA" w:rsidRPr="009B55AA" w:rsidRDefault="009B55AA" w:rsidP="009B55AA">
            <w:pPr>
              <w:jc w:val="center"/>
              <w:rPr>
                <w:rFonts w:eastAsia="仿宋_GB2312"/>
                <w:sz w:val="24"/>
              </w:rPr>
            </w:pPr>
          </w:p>
        </w:tc>
        <w:tc>
          <w:tcPr>
            <w:tcW w:w="1417" w:type="dxa"/>
            <w:vAlign w:val="center"/>
          </w:tcPr>
          <w:p w:rsidR="009B55AA" w:rsidRPr="009B55AA" w:rsidRDefault="009B55AA" w:rsidP="009B55AA">
            <w:pPr>
              <w:adjustRightInd w:val="0"/>
              <w:snapToGrid w:val="0"/>
              <w:spacing w:line="240" w:lineRule="atLeast"/>
              <w:jc w:val="center"/>
              <w:rPr>
                <w:rFonts w:eastAsia="仿宋_GB2312"/>
                <w:sz w:val="24"/>
              </w:rPr>
            </w:pPr>
          </w:p>
        </w:tc>
        <w:tc>
          <w:tcPr>
            <w:tcW w:w="1560" w:type="dxa"/>
            <w:vMerge/>
            <w:vAlign w:val="center"/>
          </w:tcPr>
          <w:p w:rsidR="009B55AA" w:rsidRPr="009B55AA" w:rsidRDefault="009B55AA" w:rsidP="009B55AA">
            <w:pPr>
              <w:adjustRightInd w:val="0"/>
              <w:snapToGrid w:val="0"/>
              <w:spacing w:line="240" w:lineRule="atLeast"/>
              <w:jc w:val="center"/>
              <w:rPr>
                <w:rFonts w:eastAsia="仿宋_GB2312"/>
                <w:sz w:val="24"/>
              </w:rPr>
            </w:pPr>
          </w:p>
        </w:tc>
        <w:tc>
          <w:tcPr>
            <w:tcW w:w="1701" w:type="dxa"/>
            <w:vAlign w:val="center"/>
          </w:tcPr>
          <w:p w:rsidR="009B55AA" w:rsidRPr="009B55AA" w:rsidRDefault="009B55AA" w:rsidP="009B55AA">
            <w:pPr>
              <w:adjustRightInd w:val="0"/>
              <w:snapToGrid w:val="0"/>
              <w:spacing w:line="240" w:lineRule="atLeast"/>
              <w:jc w:val="center"/>
              <w:rPr>
                <w:rFonts w:eastAsia="仿宋_GB2312"/>
                <w:sz w:val="24"/>
              </w:rPr>
            </w:pPr>
          </w:p>
        </w:tc>
      </w:tr>
      <w:tr w:rsidR="005F47DF" w:rsidRPr="009B55AA" w:rsidTr="006447D6">
        <w:trPr>
          <w:trHeight w:val="1701"/>
        </w:trPr>
        <w:tc>
          <w:tcPr>
            <w:tcW w:w="1701" w:type="dxa"/>
            <w:gridSpan w:val="2"/>
            <w:vAlign w:val="center"/>
          </w:tcPr>
          <w:p w:rsidR="005F47DF" w:rsidRPr="009B55AA" w:rsidRDefault="005F47DF" w:rsidP="009B55AA">
            <w:pPr>
              <w:adjustRightInd w:val="0"/>
              <w:snapToGrid w:val="0"/>
              <w:spacing w:line="240" w:lineRule="atLeast"/>
              <w:jc w:val="center"/>
              <w:rPr>
                <w:rFonts w:eastAsia="仿宋_GB2312"/>
                <w:sz w:val="24"/>
              </w:rPr>
            </w:pPr>
            <w:r w:rsidRPr="009B55AA">
              <w:rPr>
                <w:rFonts w:eastAsia="仿宋_GB2312"/>
                <w:sz w:val="24"/>
              </w:rPr>
              <w:t>注意事项</w:t>
            </w:r>
          </w:p>
        </w:tc>
        <w:tc>
          <w:tcPr>
            <w:tcW w:w="12333" w:type="dxa"/>
            <w:gridSpan w:val="8"/>
            <w:vAlign w:val="center"/>
          </w:tcPr>
          <w:p w:rsidR="005F47DF" w:rsidRPr="009B55AA" w:rsidRDefault="005F47DF" w:rsidP="009B55AA">
            <w:pPr>
              <w:adjustRightInd w:val="0"/>
              <w:snapToGrid w:val="0"/>
              <w:spacing w:line="160" w:lineRule="atLeast"/>
              <w:rPr>
                <w:rFonts w:eastAsia="仿宋_GB2312"/>
                <w:sz w:val="24"/>
              </w:rPr>
            </w:pPr>
            <w:r w:rsidRPr="009B55AA">
              <w:rPr>
                <w:rFonts w:eastAsia="仿宋_GB2312"/>
                <w:sz w:val="24"/>
              </w:rPr>
              <w:t>1</w:t>
            </w:r>
            <w:r w:rsidR="00F95E4F">
              <w:rPr>
                <w:rFonts w:eastAsia="仿宋_GB2312" w:hint="eastAsia"/>
                <w:sz w:val="24"/>
              </w:rPr>
              <w:t>.</w:t>
            </w:r>
            <w:r w:rsidRPr="009B55AA">
              <w:rPr>
                <w:rFonts w:eastAsia="仿宋_GB2312"/>
                <w:sz w:val="24"/>
              </w:rPr>
              <w:t>产品名称及规格执行</w:t>
            </w:r>
            <w:r w:rsidRPr="009B55AA">
              <w:rPr>
                <w:rFonts w:eastAsia="仿宋_GB2312"/>
                <w:sz w:val="24"/>
              </w:rPr>
              <w:t>GB</w:t>
            </w:r>
            <w:r w:rsidR="009B55AA">
              <w:rPr>
                <w:rFonts w:eastAsia="仿宋_GB2312" w:hint="eastAsia"/>
                <w:sz w:val="24"/>
              </w:rPr>
              <w:t xml:space="preserve"> </w:t>
            </w:r>
            <w:r w:rsidRPr="009B55AA">
              <w:rPr>
                <w:rFonts w:eastAsia="仿宋_GB2312"/>
                <w:sz w:val="24"/>
              </w:rPr>
              <w:t>209</w:t>
            </w:r>
            <w:r w:rsidRPr="009B55AA">
              <w:rPr>
                <w:rFonts w:eastAsia="仿宋_GB2312"/>
                <w:sz w:val="24"/>
              </w:rPr>
              <w:t>的规定。</w:t>
            </w:r>
          </w:p>
          <w:p w:rsidR="005F47DF" w:rsidRPr="009B55AA" w:rsidRDefault="005F47DF" w:rsidP="009B55AA">
            <w:pPr>
              <w:adjustRightInd w:val="0"/>
              <w:snapToGrid w:val="0"/>
              <w:spacing w:line="160" w:lineRule="atLeast"/>
              <w:rPr>
                <w:rFonts w:eastAsia="仿宋_GB2312"/>
                <w:sz w:val="24"/>
              </w:rPr>
            </w:pPr>
            <w:r w:rsidRPr="009B55AA">
              <w:rPr>
                <w:rFonts w:eastAsia="仿宋_GB2312"/>
                <w:sz w:val="24"/>
              </w:rPr>
              <w:t>2</w:t>
            </w:r>
            <w:r w:rsidR="00F95E4F">
              <w:rPr>
                <w:rFonts w:eastAsia="仿宋_GB2312" w:hint="eastAsia"/>
                <w:sz w:val="24"/>
              </w:rPr>
              <w:t>.</w:t>
            </w:r>
            <w:r w:rsidRPr="009B55AA">
              <w:rPr>
                <w:rFonts w:eastAsia="仿宋_GB2312"/>
                <w:sz w:val="24"/>
              </w:rPr>
              <w:t>表中隔膜法烧碱电解单元交流电耗限定值，是指金属阳极隔膜电解槽电流密度为</w:t>
            </w:r>
            <w:r w:rsidRPr="009B55AA">
              <w:rPr>
                <w:rFonts w:eastAsia="仿宋_GB2312"/>
                <w:sz w:val="24"/>
              </w:rPr>
              <w:t>1700A/m</w:t>
            </w:r>
            <w:r w:rsidRPr="009B55AA">
              <w:rPr>
                <w:rFonts w:eastAsia="仿宋_GB2312"/>
                <w:sz w:val="24"/>
                <w:vertAlign w:val="superscript"/>
              </w:rPr>
              <w:t>2</w:t>
            </w:r>
            <w:r w:rsidRPr="009B55AA">
              <w:rPr>
                <w:rFonts w:eastAsia="仿宋_GB2312"/>
                <w:sz w:val="24"/>
              </w:rPr>
              <w:t>的执行标准。当金属阳极电解槽电流密度变化时，电流密度每增减</w:t>
            </w:r>
            <w:r w:rsidRPr="009B55AA">
              <w:rPr>
                <w:rFonts w:eastAsia="仿宋_GB2312"/>
                <w:sz w:val="24"/>
              </w:rPr>
              <w:t>100A/m</w:t>
            </w:r>
            <w:r w:rsidRPr="009B55AA">
              <w:rPr>
                <w:rFonts w:eastAsia="仿宋_GB2312"/>
                <w:sz w:val="24"/>
                <w:vertAlign w:val="superscript"/>
              </w:rPr>
              <w:t>2</w:t>
            </w:r>
            <w:r w:rsidRPr="009B55AA">
              <w:rPr>
                <w:rFonts w:eastAsia="仿宋_GB2312"/>
                <w:sz w:val="24"/>
              </w:rPr>
              <w:t>，烧碱电解单元单位产品交流电耗减增</w:t>
            </w:r>
            <w:r w:rsidRPr="009B55AA">
              <w:rPr>
                <w:rFonts w:eastAsia="仿宋_GB2312"/>
                <w:sz w:val="24"/>
              </w:rPr>
              <w:t>44kW.h/t</w:t>
            </w:r>
            <w:r w:rsidRPr="009B55AA">
              <w:rPr>
                <w:rFonts w:eastAsia="仿宋_GB2312"/>
                <w:sz w:val="24"/>
              </w:rPr>
              <w:t>。</w:t>
            </w:r>
          </w:p>
          <w:p w:rsidR="005F47DF" w:rsidRPr="009B55AA" w:rsidRDefault="005F47DF" w:rsidP="00F95E4F">
            <w:pPr>
              <w:adjustRightInd w:val="0"/>
              <w:snapToGrid w:val="0"/>
              <w:spacing w:line="160" w:lineRule="atLeast"/>
              <w:rPr>
                <w:rFonts w:eastAsia="仿宋_GB2312"/>
                <w:noProof/>
                <w:sz w:val="24"/>
              </w:rPr>
            </w:pPr>
            <w:r w:rsidRPr="009B55AA">
              <w:rPr>
                <w:rFonts w:eastAsia="仿宋_GB2312"/>
                <w:sz w:val="24"/>
              </w:rPr>
              <w:t>3</w:t>
            </w:r>
            <w:r w:rsidR="00F95E4F">
              <w:rPr>
                <w:rFonts w:eastAsia="仿宋_GB2312" w:hint="eastAsia"/>
                <w:sz w:val="24"/>
              </w:rPr>
              <w:t>.</w:t>
            </w:r>
            <w:r w:rsidRPr="009B55AA">
              <w:rPr>
                <w:rFonts w:eastAsia="仿宋_GB2312"/>
                <w:sz w:val="24"/>
              </w:rPr>
              <w:t>有多条生产线的按照产品名称及规格分类分别依次填写。</w:t>
            </w:r>
          </w:p>
        </w:tc>
      </w:tr>
    </w:tbl>
    <w:p w:rsidR="002D5BF5" w:rsidRPr="003618AE" w:rsidRDefault="002D5BF5" w:rsidP="002D5BF5">
      <w:pPr>
        <w:ind w:leftChars="200" w:left="420" w:rightChars="200" w:right="420"/>
        <w:jc w:val="right"/>
        <w:rPr>
          <w:rFonts w:ascii="仿宋_GB2312" w:eastAsia="仿宋_GB2312"/>
        </w:rPr>
      </w:pPr>
      <w:r w:rsidRPr="003618AE">
        <w:rPr>
          <w:rFonts w:ascii="仿宋_GB2312" w:eastAsia="仿宋_GB2312" w:hint="eastAsia"/>
        </w:rPr>
        <w:t>（接下页）</w:t>
      </w:r>
    </w:p>
    <w:p w:rsidR="002D5BF5" w:rsidRDefault="002D5BF5" w:rsidP="002D5BF5">
      <w:pPr>
        <w:ind w:leftChars="200" w:left="420" w:rightChars="200" w:right="420"/>
        <w:jc w:val="left"/>
        <w:rPr>
          <w:rFonts w:ascii="仿宋_GB2312" w:eastAsia="仿宋_GB2312"/>
        </w:rPr>
      </w:pPr>
    </w:p>
    <w:p w:rsidR="002D5BF5" w:rsidRPr="003618AE" w:rsidRDefault="002D5BF5" w:rsidP="002D5BF5">
      <w:pPr>
        <w:ind w:leftChars="200" w:left="420" w:rightChars="200" w:right="420"/>
        <w:jc w:val="left"/>
        <w:rPr>
          <w:rFonts w:ascii="仿宋_GB2312" w:eastAsia="仿宋_GB2312"/>
        </w:rPr>
      </w:pPr>
      <w:r>
        <w:rPr>
          <w:rFonts w:ascii="仿宋_GB2312" w:eastAsia="仿宋_GB2312" w:hint="eastAsia"/>
        </w:rPr>
        <w:lastRenderedPageBreak/>
        <w:t>（续上页）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191"/>
      </w:tblGrid>
      <w:tr w:rsidR="002D5BF5" w:rsidRPr="009B55AA" w:rsidTr="002D5BF5">
        <w:trPr>
          <w:trHeight w:val="7654"/>
        </w:trPr>
        <w:tc>
          <w:tcPr>
            <w:tcW w:w="1701" w:type="dxa"/>
            <w:tcBorders>
              <w:top w:val="single" w:sz="4" w:space="0" w:color="auto"/>
              <w:left w:val="single" w:sz="4" w:space="0" w:color="auto"/>
              <w:bottom w:val="single" w:sz="4" w:space="0" w:color="auto"/>
              <w:right w:val="single" w:sz="4" w:space="0" w:color="auto"/>
            </w:tcBorders>
            <w:vAlign w:val="center"/>
          </w:tcPr>
          <w:p w:rsidR="002D5BF5" w:rsidRDefault="002D5BF5" w:rsidP="00757796">
            <w:pPr>
              <w:adjustRightInd w:val="0"/>
              <w:snapToGrid w:val="0"/>
              <w:spacing w:line="240" w:lineRule="atLeast"/>
              <w:jc w:val="center"/>
              <w:rPr>
                <w:rFonts w:eastAsia="仿宋_GB2312"/>
                <w:sz w:val="24"/>
              </w:rPr>
            </w:pPr>
            <w:r w:rsidRPr="009B55AA">
              <w:rPr>
                <w:rFonts w:eastAsia="仿宋_GB2312"/>
                <w:sz w:val="24"/>
              </w:rPr>
              <w:t>核算依据</w:t>
            </w:r>
          </w:p>
          <w:p w:rsidR="002D5BF5" w:rsidRPr="009B55AA" w:rsidRDefault="002D5BF5" w:rsidP="00757796">
            <w:pPr>
              <w:adjustRightInd w:val="0"/>
              <w:snapToGrid w:val="0"/>
              <w:spacing w:line="240" w:lineRule="atLeast"/>
              <w:jc w:val="center"/>
              <w:rPr>
                <w:rFonts w:eastAsia="仿宋_GB2312"/>
                <w:sz w:val="24"/>
              </w:rPr>
            </w:pPr>
            <w:r w:rsidRPr="009B55AA">
              <w:rPr>
                <w:rFonts w:eastAsia="仿宋_GB2312"/>
                <w:sz w:val="24"/>
              </w:rPr>
              <w:t>GB</w:t>
            </w:r>
            <w:r>
              <w:rPr>
                <w:rFonts w:eastAsia="仿宋_GB2312" w:hint="eastAsia"/>
                <w:sz w:val="24"/>
              </w:rPr>
              <w:t xml:space="preserve"> </w:t>
            </w:r>
            <w:r w:rsidRPr="009B55AA">
              <w:rPr>
                <w:rFonts w:eastAsia="仿宋_GB2312"/>
                <w:sz w:val="24"/>
              </w:rPr>
              <w:t>21257</w:t>
            </w:r>
          </w:p>
        </w:tc>
        <w:tc>
          <w:tcPr>
            <w:tcW w:w="12191" w:type="dxa"/>
            <w:tcBorders>
              <w:top w:val="single" w:sz="4" w:space="0" w:color="auto"/>
              <w:left w:val="single" w:sz="4" w:space="0" w:color="auto"/>
              <w:bottom w:val="single" w:sz="4" w:space="0" w:color="auto"/>
              <w:right w:val="single" w:sz="4" w:space="0" w:color="auto"/>
            </w:tcBorders>
            <w:vAlign w:val="center"/>
          </w:tcPr>
          <w:p w:rsidR="002D5BF5" w:rsidRPr="009B55AA" w:rsidRDefault="002D5BF5" w:rsidP="00757796">
            <w:pPr>
              <w:adjustRightInd w:val="0"/>
              <w:snapToGrid w:val="0"/>
              <w:spacing w:line="160" w:lineRule="atLeast"/>
              <w:jc w:val="left"/>
              <w:rPr>
                <w:rFonts w:eastAsia="仿宋_GB2312"/>
                <w:sz w:val="24"/>
              </w:rPr>
            </w:pPr>
            <w:r w:rsidRPr="009B55AA">
              <w:rPr>
                <w:rFonts w:eastAsia="仿宋_GB2312"/>
                <w:sz w:val="24"/>
              </w:rPr>
              <w:t>1</w:t>
            </w:r>
            <w:r w:rsidR="00F95E4F">
              <w:rPr>
                <w:rFonts w:eastAsia="仿宋_GB2312" w:hint="eastAsia"/>
                <w:sz w:val="24"/>
              </w:rPr>
              <w:t>.</w:t>
            </w:r>
            <w:r w:rsidRPr="009B55AA">
              <w:rPr>
                <w:rFonts w:eastAsia="仿宋_GB2312"/>
                <w:sz w:val="24"/>
              </w:rPr>
              <w:t>某种规格烧碱单位产品综合能耗按下式计算：</w:t>
            </w:r>
            <w:r w:rsidRPr="009B55AA">
              <w:rPr>
                <w:rFonts w:eastAsia="仿宋_GB2312"/>
                <w:sz w:val="24"/>
              </w:rPr>
              <w:t>E</w:t>
            </w:r>
            <w:r w:rsidRPr="002D5BF5">
              <w:rPr>
                <w:rFonts w:eastAsia="仿宋_GB2312"/>
                <w:sz w:val="24"/>
              </w:rPr>
              <w:t>ZH</w:t>
            </w:r>
            <w:r w:rsidRPr="009B55AA">
              <w:rPr>
                <w:rFonts w:eastAsia="仿宋_GB2312"/>
                <w:sz w:val="24"/>
              </w:rPr>
              <w:t>=E</w:t>
            </w:r>
            <w:r w:rsidRPr="002D5BF5">
              <w:rPr>
                <w:rFonts w:eastAsia="仿宋_GB2312"/>
                <w:sz w:val="24"/>
              </w:rPr>
              <w:t>DJ</w:t>
            </w:r>
            <w:r w:rsidRPr="009B55AA">
              <w:rPr>
                <w:rFonts w:eastAsia="仿宋_GB2312"/>
                <w:sz w:val="24"/>
              </w:rPr>
              <w:t>×</w:t>
            </w:r>
            <w:r w:rsidRPr="009B55AA">
              <w:rPr>
                <w:rFonts w:eastAsia="仿宋_GB2312"/>
                <w:sz w:val="24"/>
              </w:rPr>
              <w:t>（</w:t>
            </w:r>
            <w:r w:rsidRPr="009B55AA">
              <w:rPr>
                <w:rFonts w:eastAsia="仿宋_GB2312"/>
                <w:sz w:val="24"/>
              </w:rPr>
              <w:t>1+x</w:t>
            </w:r>
            <w:r w:rsidRPr="009B55AA">
              <w:rPr>
                <w:rFonts w:eastAsia="仿宋_GB2312"/>
                <w:sz w:val="24"/>
              </w:rPr>
              <w:t>）</w:t>
            </w:r>
            <w:r w:rsidRPr="009B55AA">
              <w:rPr>
                <w:rFonts w:eastAsia="仿宋_GB2312"/>
                <w:sz w:val="24"/>
              </w:rPr>
              <w:t xml:space="preserve"> ×</w:t>
            </w:r>
            <w:r w:rsidRPr="009B55AA">
              <w:rPr>
                <w:rFonts w:eastAsia="仿宋_GB2312"/>
                <w:sz w:val="24"/>
              </w:rPr>
              <w:t>（</w:t>
            </w:r>
            <w:r w:rsidRPr="009B55AA">
              <w:rPr>
                <w:rFonts w:eastAsia="仿宋_GB2312"/>
                <w:sz w:val="24"/>
              </w:rPr>
              <w:t>1+y</w:t>
            </w:r>
            <w:r w:rsidRPr="009B55AA">
              <w:rPr>
                <w:rFonts w:eastAsia="仿宋_GB2312"/>
                <w:sz w:val="24"/>
              </w:rPr>
              <w:t>）</w:t>
            </w:r>
            <w:r w:rsidRPr="009B55AA">
              <w:rPr>
                <w:rFonts w:eastAsia="仿宋_GB2312"/>
                <w:sz w:val="24"/>
              </w:rPr>
              <w:t>+E</w:t>
            </w:r>
            <w:r w:rsidRPr="002D5BF5">
              <w:rPr>
                <w:rFonts w:eastAsia="仿宋_GB2312"/>
                <w:sz w:val="24"/>
              </w:rPr>
              <w:t>JG</w:t>
            </w:r>
          </w:p>
          <w:p w:rsidR="002D5BF5" w:rsidRPr="009B55AA" w:rsidRDefault="002D5BF5" w:rsidP="00757796">
            <w:pPr>
              <w:adjustRightInd w:val="0"/>
              <w:snapToGrid w:val="0"/>
              <w:spacing w:line="160" w:lineRule="atLeast"/>
              <w:jc w:val="left"/>
              <w:rPr>
                <w:rFonts w:eastAsia="仿宋_GB2312"/>
                <w:sz w:val="24"/>
              </w:rPr>
            </w:pPr>
            <w:r w:rsidRPr="009B55AA">
              <w:rPr>
                <w:rFonts w:eastAsia="仿宋_GB2312"/>
                <w:sz w:val="24"/>
              </w:rPr>
              <w:t>式中：</w:t>
            </w:r>
            <w:r w:rsidRPr="009B55AA">
              <w:rPr>
                <w:rFonts w:eastAsia="仿宋_GB2312"/>
                <w:sz w:val="24"/>
              </w:rPr>
              <w:t>E</w:t>
            </w:r>
            <w:r w:rsidRPr="002D5BF5">
              <w:rPr>
                <w:rFonts w:eastAsia="仿宋_GB2312"/>
                <w:sz w:val="24"/>
              </w:rPr>
              <w:t>ZH</w:t>
            </w:r>
            <w:r w:rsidRPr="009B55AA">
              <w:rPr>
                <w:rFonts w:eastAsia="仿宋_GB2312"/>
                <w:sz w:val="24"/>
              </w:rPr>
              <w:t xml:space="preserve">— </w:t>
            </w:r>
            <w:r w:rsidRPr="009B55AA">
              <w:rPr>
                <w:rFonts w:eastAsia="仿宋_GB2312"/>
                <w:sz w:val="24"/>
              </w:rPr>
              <w:t>报告期内某种规格烧碱单位产品综合能耗，单位为千克标准煤每吨（</w:t>
            </w:r>
            <w:r w:rsidRPr="009B55AA">
              <w:rPr>
                <w:rFonts w:eastAsia="仿宋_GB2312"/>
                <w:sz w:val="24"/>
              </w:rPr>
              <w:t>kgce/t</w:t>
            </w:r>
            <w:r w:rsidRPr="009B55AA">
              <w:rPr>
                <w:rFonts w:eastAsia="仿宋_GB2312"/>
                <w:sz w:val="24"/>
              </w:rPr>
              <w:t>）；</w:t>
            </w:r>
            <w:r w:rsidRPr="009B55AA">
              <w:rPr>
                <w:rFonts w:eastAsia="仿宋_GB2312"/>
                <w:sz w:val="24"/>
              </w:rPr>
              <w:t>E</w:t>
            </w:r>
            <w:r w:rsidRPr="002D5BF5">
              <w:rPr>
                <w:rFonts w:eastAsia="仿宋_GB2312"/>
                <w:sz w:val="24"/>
              </w:rPr>
              <w:t>DJ</w:t>
            </w:r>
            <w:r w:rsidRPr="009B55AA">
              <w:rPr>
                <w:rFonts w:eastAsia="仿宋_GB2312"/>
                <w:sz w:val="24"/>
              </w:rPr>
              <w:t xml:space="preserve">— </w:t>
            </w:r>
            <w:r w:rsidRPr="009B55AA">
              <w:rPr>
                <w:rFonts w:eastAsia="仿宋_GB2312"/>
                <w:sz w:val="24"/>
              </w:rPr>
              <w:t>报告期内烧碱电解单元单位产品综合能耗，单位为千克标准煤每吨（</w:t>
            </w:r>
            <w:r w:rsidRPr="009B55AA">
              <w:rPr>
                <w:rFonts w:eastAsia="仿宋_GB2312"/>
                <w:sz w:val="24"/>
              </w:rPr>
              <w:t>kgce/t</w:t>
            </w:r>
            <w:r w:rsidRPr="009B55AA">
              <w:rPr>
                <w:rFonts w:eastAsia="仿宋_GB2312"/>
                <w:sz w:val="24"/>
              </w:rPr>
              <w:t>）；</w:t>
            </w:r>
            <w:r w:rsidRPr="009B55AA">
              <w:rPr>
                <w:rFonts w:eastAsia="仿宋_GB2312"/>
                <w:sz w:val="24"/>
              </w:rPr>
              <w:t>x —</w:t>
            </w:r>
            <w:r w:rsidRPr="009B55AA">
              <w:rPr>
                <w:rFonts w:eastAsia="仿宋_GB2312"/>
                <w:sz w:val="24"/>
              </w:rPr>
              <w:t>实际发生的自用碱率；</w:t>
            </w:r>
            <w:r w:rsidRPr="009B55AA">
              <w:rPr>
                <w:rFonts w:eastAsia="仿宋_GB2312"/>
                <w:sz w:val="24"/>
              </w:rPr>
              <w:t xml:space="preserve">y — </w:t>
            </w:r>
            <w:r>
              <w:rPr>
                <w:rFonts w:eastAsia="仿宋_GB2312"/>
                <w:sz w:val="24"/>
              </w:rPr>
              <w:t>实际发生的碱损失率</w:t>
            </w:r>
            <w:r>
              <w:rPr>
                <w:rFonts w:eastAsia="仿宋_GB2312" w:hint="eastAsia"/>
                <w:sz w:val="24"/>
              </w:rPr>
              <w:t>。</w:t>
            </w:r>
            <w:r w:rsidRPr="009B55AA">
              <w:rPr>
                <w:rFonts w:eastAsia="仿宋_GB2312"/>
                <w:sz w:val="24"/>
              </w:rPr>
              <w:t>E</w:t>
            </w:r>
            <w:r w:rsidRPr="002D5BF5">
              <w:rPr>
                <w:rFonts w:eastAsia="仿宋_GB2312"/>
                <w:sz w:val="24"/>
              </w:rPr>
              <w:t>JG</w:t>
            </w:r>
            <w:r w:rsidRPr="009B55AA">
              <w:rPr>
                <w:rFonts w:eastAsia="仿宋_GB2312"/>
                <w:sz w:val="24"/>
              </w:rPr>
              <w:t xml:space="preserve">— </w:t>
            </w:r>
            <w:r w:rsidRPr="009B55AA">
              <w:rPr>
                <w:rFonts w:eastAsia="仿宋_GB2312"/>
                <w:sz w:val="24"/>
              </w:rPr>
              <w:t>报告期内某种规格烧碱加工过程的单位产品综合能耗，单位为千克标准煤每吨（</w:t>
            </w:r>
            <w:r w:rsidRPr="009B55AA">
              <w:rPr>
                <w:rFonts w:eastAsia="仿宋_GB2312"/>
                <w:sz w:val="24"/>
              </w:rPr>
              <w:t>kgce/t</w:t>
            </w:r>
            <w:r w:rsidRPr="009B55AA">
              <w:rPr>
                <w:rFonts w:eastAsia="仿宋_GB2312"/>
                <w:sz w:val="24"/>
              </w:rPr>
              <w:t>）。</w:t>
            </w:r>
          </w:p>
          <w:p w:rsidR="002D5BF5" w:rsidRPr="009B55AA" w:rsidRDefault="002D5BF5" w:rsidP="00757796">
            <w:pPr>
              <w:adjustRightInd w:val="0"/>
              <w:snapToGrid w:val="0"/>
              <w:spacing w:line="160" w:lineRule="atLeast"/>
              <w:jc w:val="left"/>
              <w:rPr>
                <w:rFonts w:eastAsia="仿宋_GB2312"/>
                <w:sz w:val="24"/>
              </w:rPr>
            </w:pPr>
            <w:r>
              <w:rPr>
                <w:rFonts w:eastAsia="仿宋_GB2312"/>
                <w:noProof/>
                <w:sz w:val="24"/>
              </w:rPr>
              <w:drawing>
                <wp:anchor distT="0" distB="0" distL="114300" distR="114300" simplePos="0" relativeHeight="251706368" behindDoc="0" locked="0" layoutInCell="1" allowOverlap="1" wp14:anchorId="28408074" wp14:editId="4D8CA49A">
                  <wp:simplePos x="0" y="0"/>
                  <wp:positionH relativeFrom="column">
                    <wp:posOffset>2456180</wp:posOffset>
                  </wp:positionH>
                  <wp:positionV relativeFrom="paragraph">
                    <wp:posOffset>122555</wp:posOffset>
                  </wp:positionV>
                  <wp:extent cx="2357120" cy="420370"/>
                  <wp:effectExtent l="0" t="0" r="508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7120" cy="420370"/>
                          </a:xfrm>
                          <a:prstGeom prst="rect">
                            <a:avLst/>
                          </a:prstGeom>
                          <a:noFill/>
                          <a:effectLst/>
                        </pic:spPr>
                      </pic:pic>
                    </a:graphicData>
                  </a:graphic>
                  <wp14:sizeRelH relativeFrom="page">
                    <wp14:pctWidth>0</wp14:pctWidth>
                  </wp14:sizeRelH>
                  <wp14:sizeRelV relativeFrom="page">
                    <wp14:pctHeight>0</wp14:pctHeight>
                  </wp14:sizeRelV>
                </wp:anchor>
              </w:drawing>
            </w:r>
            <w:r w:rsidRPr="009B55AA">
              <w:rPr>
                <w:rFonts w:eastAsia="仿宋_GB2312"/>
                <w:sz w:val="24"/>
              </w:rPr>
              <w:t>2</w:t>
            </w:r>
            <w:r w:rsidR="00F95E4F">
              <w:rPr>
                <w:rFonts w:eastAsia="仿宋_GB2312" w:hint="eastAsia"/>
                <w:sz w:val="24"/>
              </w:rPr>
              <w:t>.</w:t>
            </w:r>
            <w:r w:rsidRPr="009B55AA">
              <w:rPr>
                <w:rFonts w:eastAsia="仿宋_GB2312"/>
                <w:sz w:val="24"/>
              </w:rPr>
              <w:t>烧碱电解单元单位综合能耗按下式计算：</w:t>
            </w:r>
          </w:p>
          <w:p w:rsidR="002D5BF5" w:rsidRPr="009B55AA" w:rsidRDefault="002D5BF5" w:rsidP="00757796">
            <w:pPr>
              <w:adjustRightInd w:val="0"/>
              <w:snapToGrid w:val="0"/>
              <w:spacing w:line="160" w:lineRule="atLeast"/>
              <w:jc w:val="left"/>
              <w:rPr>
                <w:rFonts w:eastAsia="仿宋_GB2312"/>
                <w:sz w:val="24"/>
              </w:rPr>
            </w:pPr>
          </w:p>
          <w:p w:rsidR="002D5BF5" w:rsidRDefault="002D5BF5" w:rsidP="00757796">
            <w:pPr>
              <w:adjustRightInd w:val="0"/>
              <w:snapToGrid w:val="0"/>
              <w:spacing w:line="160" w:lineRule="atLeast"/>
              <w:jc w:val="left"/>
              <w:rPr>
                <w:rFonts w:eastAsia="仿宋_GB2312"/>
                <w:sz w:val="24"/>
              </w:rPr>
            </w:pPr>
          </w:p>
          <w:p w:rsidR="002D5BF5" w:rsidRPr="009B55AA" w:rsidRDefault="002D5BF5" w:rsidP="00757796">
            <w:pPr>
              <w:adjustRightInd w:val="0"/>
              <w:snapToGrid w:val="0"/>
              <w:spacing w:line="160" w:lineRule="atLeast"/>
              <w:jc w:val="left"/>
              <w:rPr>
                <w:rFonts w:eastAsia="仿宋_GB2312"/>
                <w:sz w:val="24"/>
              </w:rPr>
            </w:pPr>
            <w:r w:rsidRPr="009B55AA">
              <w:rPr>
                <w:rFonts w:eastAsia="仿宋_GB2312"/>
                <w:sz w:val="24"/>
              </w:rPr>
              <w:t>式中：</w:t>
            </w:r>
            <w:r w:rsidRPr="009B55AA">
              <w:rPr>
                <w:rFonts w:eastAsia="仿宋_GB2312"/>
                <w:sz w:val="24"/>
              </w:rPr>
              <w:t>e</w:t>
            </w:r>
            <w:r w:rsidRPr="002D5BF5">
              <w:rPr>
                <w:rFonts w:eastAsia="仿宋_GB2312"/>
                <w:sz w:val="24"/>
              </w:rPr>
              <w:t>dsc</w:t>
            </w:r>
            <w:r w:rsidRPr="009B55AA">
              <w:rPr>
                <w:rFonts w:eastAsia="仿宋_GB2312"/>
                <w:sz w:val="24"/>
              </w:rPr>
              <w:t xml:space="preserve">— </w:t>
            </w:r>
            <w:r w:rsidRPr="009B55AA">
              <w:rPr>
                <w:rFonts w:eastAsia="仿宋_GB2312"/>
                <w:sz w:val="24"/>
              </w:rPr>
              <w:t>报告期内电解单元生产系统投入的各种能耗实物量；</w:t>
            </w:r>
            <w:r w:rsidRPr="009B55AA">
              <w:rPr>
                <w:rFonts w:eastAsia="仿宋_GB2312"/>
                <w:sz w:val="24"/>
              </w:rPr>
              <w:t>k—</w:t>
            </w:r>
            <w:r w:rsidRPr="009B55AA">
              <w:rPr>
                <w:rFonts w:eastAsia="仿宋_GB2312"/>
                <w:sz w:val="24"/>
              </w:rPr>
              <w:t>某种能源折标准煤系数；</w:t>
            </w:r>
            <w:r w:rsidRPr="009B55AA">
              <w:rPr>
                <w:rFonts w:eastAsia="仿宋_GB2312"/>
                <w:sz w:val="24"/>
              </w:rPr>
              <w:t>i—</w:t>
            </w:r>
            <w:r w:rsidRPr="009B55AA">
              <w:rPr>
                <w:rFonts w:eastAsia="仿宋_GB2312"/>
                <w:sz w:val="24"/>
              </w:rPr>
              <w:t>能源类型；</w:t>
            </w:r>
            <w:r w:rsidRPr="009B55AA">
              <w:rPr>
                <w:rFonts w:eastAsia="仿宋_GB2312"/>
                <w:sz w:val="24"/>
              </w:rPr>
              <w:t>n--</w:t>
            </w:r>
            <w:r w:rsidRPr="009B55AA">
              <w:rPr>
                <w:rFonts w:eastAsia="仿宋_GB2312"/>
                <w:sz w:val="24"/>
              </w:rPr>
              <w:t>能源种类数；</w:t>
            </w:r>
            <w:r w:rsidRPr="009B55AA">
              <w:rPr>
                <w:rFonts w:eastAsia="仿宋_GB2312"/>
                <w:sz w:val="24"/>
              </w:rPr>
              <w:t>e</w:t>
            </w:r>
            <w:r w:rsidRPr="002D5BF5">
              <w:rPr>
                <w:rFonts w:eastAsia="仿宋_GB2312"/>
                <w:sz w:val="24"/>
              </w:rPr>
              <w:t>dfz</w:t>
            </w:r>
            <w:r w:rsidRPr="009B55AA">
              <w:rPr>
                <w:rFonts w:eastAsia="仿宋_GB2312"/>
                <w:sz w:val="24"/>
              </w:rPr>
              <w:t xml:space="preserve">— </w:t>
            </w:r>
            <w:r w:rsidRPr="009B55AA">
              <w:rPr>
                <w:rFonts w:eastAsia="仿宋_GB2312"/>
                <w:sz w:val="24"/>
              </w:rPr>
              <w:t>报告期内电解单元辅助生产系统、附属生产系统投入的各种能耗实物量；</w:t>
            </w:r>
            <w:r w:rsidRPr="009B55AA">
              <w:rPr>
                <w:rFonts w:eastAsia="仿宋_GB2312"/>
                <w:sz w:val="24"/>
              </w:rPr>
              <w:t>P</w:t>
            </w:r>
            <w:r w:rsidRPr="002D5BF5">
              <w:rPr>
                <w:rFonts w:eastAsia="仿宋_GB2312"/>
                <w:sz w:val="24"/>
              </w:rPr>
              <w:t>DJ</w:t>
            </w:r>
            <w:r w:rsidRPr="009B55AA">
              <w:rPr>
                <w:rFonts w:eastAsia="仿宋_GB2312"/>
                <w:sz w:val="24"/>
              </w:rPr>
              <w:t xml:space="preserve">- </w:t>
            </w:r>
            <w:r w:rsidRPr="009B55AA">
              <w:rPr>
                <w:rFonts w:eastAsia="仿宋_GB2312"/>
                <w:sz w:val="24"/>
              </w:rPr>
              <w:t>报告期内电解单元电解碱折</w:t>
            </w:r>
            <w:r w:rsidRPr="009B55AA">
              <w:rPr>
                <w:rFonts w:eastAsia="仿宋_GB2312"/>
                <w:sz w:val="24"/>
              </w:rPr>
              <w:t>100%</w:t>
            </w:r>
            <w:r w:rsidRPr="009B55AA">
              <w:rPr>
                <w:rFonts w:eastAsia="仿宋_GB2312"/>
                <w:sz w:val="24"/>
              </w:rPr>
              <w:t>烧碱的产量，单位为吨（</w:t>
            </w:r>
            <w:r w:rsidRPr="009B55AA">
              <w:rPr>
                <w:rFonts w:eastAsia="仿宋_GB2312"/>
                <w:sz w:val="24"/>
              </w:rPr>
              <w:t>t</w:t>
            </w:r>
            <w:r w:rsidRPr="009B55AA">
              <w:rPr>
                <w:rFonts w:eastAsia="仿宋_GB2312"/>
                <w:sz w:val="24"/>
              </w:rPr>
              <w:t>）。</w:t>
            </w:r>
          </w:p>
          <w:p w:rsidR="002D5BF5" w:rsidRPr="009B55AA" w:rsidRDefault="002D5BF5" w:rsidP="00757796">
            <w:pPr>
              <w:adjustRightInd w:val="0"/>
              <w:snapToGrid w:val="0"/>
              <w:spacing w:line="160" w:lineRule="atLeast"/>
              <w:jc w:val="left"/>
              <w:rPr>
                <w:rFonts w:eastAsia="仿宋_GB2312"/>
                <w:sz w:val="24"/>
              </w:rPr>
            </w:pPr>
            <w:r>
              <w:rPr>
                <w:rFonts w:eastAsia="仿宋_GB2312"/>
                <w:noProof/>
                <w:sz w:val="24"/>
              </w:rPr>
              <w:drawing>
                <wp:anchor distT="0" distB="0" distL="114300" distR="114300" simplePos="0" relativeHeight="251707392" behindDoc="0" locked="0" layoutInCell="1" allowOverlap="1" wp14:anchorId="27938635" wp14:editId="6190660F">
                  <wp:simplePos x="0" y="0"/>
                  <wp:positionH relativeFrom="column">
                    <wp:posOffset>2501265</wp:posOffset>
                  </wp:positionH>
                  <wp:positionV relativeFrom="paragraph">
                    <wp:posOffset>121285</wp:posOffset>
                  </wp:positionV>
                  <wp:extent cx="3174365" cy="476885"/>
                  <wp:effectExtent l="0" t="0" r="698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74365" cy="476885"/>
                          </a:xfrm>
                          <a:prstGeom prst="rect">
                            <a:avLst/>
                          </a:prstGeom>
                          <a:noFill/>
                          <a:effectLst/>
                        </pic:spPr>
                      </pic:pic>
                    </a:graphicData>
                  </a:graphic>
                  <wp14:sizeRelH relativeFrom="page">
                    <wp14:pctWidth>0</wp14:pctWidth>
                  </wp14:sizeRelH>
                  <wp14:sizeRelV relativeFrom="page">
                    <wp14:pctHeight>0</wp14:pctHeight>
                  </wp14:sizeRelV>
                </wp:anchor>
              </w:drawing>
            </w:r>
            <w:r w:rsidRPr="009B55AA">
              <w:rPr>
                <w:rFonts w:eastAsia="仿宋_GB2312"/>
                <w:sz w:val="24"/>
              </w:rPr>
              <w:t>3</w:t>
            </w:r>
            <w:r w:rsidR="00F95E4F">
              <w:rPr>
                <w:rFonts w:eastAsia="仿宋_GB2312" w:hint="eastAsia"/>
                <w:sz w:val="24"/>
              </w:rPr>
              <w:t>.</w:t>
            </w:r>
            <w:r w:rsidRPr="009B55AA">
              <w:rPr>
                <w:rFonts w:eastAsia="仿宋_GB2312"/>
                <w:sz w:val="24"/>
              </w:rPr>
              <w:t>烧碱加工过程的单位产品综合能耗应按下式计算：</w:t>
            </w:r>
          </w:p>
          <w:p w:rsidR="002D5BF5" w:rsidRPr="009B55AA" w:rsidRDefault="002D5BF5" w:rsidP="00757796">
            <w:pPr>
              <w:adjustRightInd w:val="0"/>
              <w:snapToGrid w:val="0"/>
              <w:spacing w:line="160" w:lineRule="atLeast"/>
              <w:jc w:val="left"/>
              <w:rPr>
                <w:rFonts w:eastAsia="仿宋_GB2312"/>
                <w:sz w:val="24"/>
              </w:rPr>
            </w:pPr>
          </w:p>
          <w:p w:rsidR="002D5BF5" w:rsidRDefault="002D5BF5" w:rsidP="00757796">
            <w:pPr>
              <w:adjustRightInd w:val="0"/>
              <w:snapToGrid w:val="0"/>
              <w:spacing w:line="160" w:lineRule="atLeast"/>
              <w:jc w:val="left"/>
              <w:rPr>
                <w:rFonts w:eastAsia="仿宋_GB2312"/>
                <w:sz w:val="24"/>
              </w:rPr>
            </w:pPr>
          </w:p>
          <w:p w:rsidR="002D5BF5" w:rsidRPr="009B55AA" w:rsidRDefault="002D5BF5" w:rsidP="00757796">
            <w:pPr>
              <w:adjustRightInd w:val="0"/>
              <w:snapToGrid w:val="0"/>
              <w:spacing w:line="160" w:lineRule="atLeast"/>
              <w:jc w:val="left"/>
              <w:rPr>
                <w:rFonts w:eastAsia="仿宋_GB2312"/>
                <w:sz w:val="24"/>
              </w:rPr>
            </w:pPr>
            <w:r w:rsidRPr="009B55AA">
              <w:rPr>
                <w:rFonts w:eastAsia="仿宋_GB2312"/>
                <w:sz w:val="24"/>
              </w:rPr>
              <w:t>式中：</w:t>
            </w:r>
            <w:r w:rsidRPr="009B55AA">
              <w:rPr>
                <w:rFonts w:eastAsia="仿宋_GB2312"/>
                <w:sz w:val="24"/>
              </w:rPr>
              <w:t>e</w:t>
            </w:r>
            <w:r w:rsidRPr="002D5BF5">
              <w:rPr>
                <w:rFonts w:eastAsia="仿宋_GB2312"/>
                <w:sz w:val="24"/>
              </w:rPr>
              <w:t>jsc</w:t>
            </w:r>
            <w:r w:rsidRPr="009B55AA">
              <w:rPr>
                <w:rFonts w:eastAsia="仿宋_GB2312"/>
                <w:sz w:val="24"/>
              </w:rPr>
              <w:t xml:space="preserve">—— </w:t>
            </w:r>
            <w:r w:rsidRPr="009B55AA">
              <w:rPr>
                <w:rFonts w:eastAsia="仿宋_GB2312"/>
                <w:sz w:val="24"/>
              </w:rPr>
              <w:t>报告期内电解碱生产系统加工投入的各种能源消耗实物量；</w:t>
            </w:r>
            <w:r w:rsidRPr="009B55AA">
              <w:rPr>
                <w:rFonts w:eastAsia="仿宋_GB2312"/>
                <w:sz w:val="24"/>
              </w:rPr>
              <w:t>e</w:t>
            </w:r>
            <w:r w:rsidRPr="002D5BF5">
              <w:rPr>
                <w:rFonts w:eastAsia="仿宋_GB2312"/>
                <w:sz w:val="24"/>
              </w:rPr>
              <w:t>jfz</w:t>
            </w:r>
            <w:r w:rsidRPr="009B55AA">
              <w:rPr>
                <w:rFonts w:eastAsia="仿宋_GB2312"/>
                <w:sz w:val="24"/>
              </w:rPr>
              <w:t xml:space="preserve">—— </w:t>
            </w:r>
            <w:r w:rsidRPr="009B55AA">
              <w:rPr>
                <w:rFonts w:eastAsia="仿宋_GB2312"/>
                <w:sz w:val="24"/>
              </w:rPr>
              <w:t>报告期内电解碱辅助生产系统、附属生产系统加工</w:t>
            </w:r>
          </w:p>
          <w:p w:rsidR="002D5BF5" w:rsidRPr="009B55AA" w:rsidRDefault="002D5BF5" w:rsidP="00757796">
            <w:pPr>
              <w:adjustRightInd w:val="0"/>
              <w:snapToGrid w:val="0"/>
              <w:spacing w:line="160" w:lineRule="atLeast"/>
              <w:jc w:val="left"/>
              <w:rPr>
                <w:rFonts w:eastAsia="仿宋_GB2312"/>
                <w:sz w:val="24"/>
              </w:rPr>
            </w:pPr>
            <w:r w:rsidRPr="009B55AA">
              <w:rPr>
                <w:rFonts w:eastAsia="仿宋_GB2312"/>
                <w:sz w:val="24"/>
              </w:rPr>
              <w:t>投入的各种能源消耗实物量；</w:t>
            </w:r>
            <w:r w:rsidRPr="009B55AA">
              <w:rPr>
                <w:rFonts w:eastAsia="仿宋_GB2312"/>
                <w:sz w:val="24"/>
              </w:rPr>
              <w:t>P</w:t>
            </w:r>
            <w:r w:rsidRPr="002D5BF5">
              <w:rPr>
                <w:rFonts w:eastAsia="仿宋_GB2312"/>
                <w:sz w:val="24"/>
              </w:rPr>
              <w:t>CP</w:t>
            </w:r>
            <w:r w:rsidRPr="009B55AA">
              <w:rPr>
                <w:rFonts w:eastAsia="仿宋_GB2312"/>
                <w:sz w:val="24"/>
              </w:rPr>
              <w:t>——</w:t>
            </w:r>
            <w:r w:rsidRPr="009B55AA">
              <w:rPr>
                <w:rFonts w:eastAsia="仿宋_GB2312"/>
                <w:sz w:val="24"/>
              </w:rPr>
              <w:t>报告期内某种规格烧碱折</w:t>
            </w:r>
            <w:r w:rsidRPr="009B55AA">
              <w:rPr>
                <w:rFonts w:eastAsia="仿宋_GB2312"/>
                <w:sz w:val="24"/>
              </w:rPr>
              <w:t>100%</w:t>
            </w:r>
            <w:r w:rsidRPr="009B55AA">
              <w:rPr>
                <w:rFonts w:eastAsia="仿宋_GB2312"/>
                <w:sz w:val="24"/>
              </w:rPr>
              <w:t>烧碱的成品产量，单位为吨（</w:t>
            </w:r>
            <w:r w:rsidRPr="009B55AA">
              <w:rPr>
                <w:rFonts w:eastAsia="仿宋_GB2312"/>
                <w:sz w:val="24"/>
              </w:rPr>
              <w:t>t</w:t>
            </w:r>
            <w:r w:rsidRPr="009B55AA">
              <w:rPr>
                <w:rFonts w:eastAsia="仿宋_GB2312"/>
                <w:sz w:val="24"/>
              </w:rPr>
              <w:t>）。</w:t>
            </w:r>
          </w:p>
          <w:p w:rsidR="002D5BF5" w:rsidRPr="009B55AA" w:rsidRDefault="002D5BF5" w:rsidP="00757796">
            <w:pPr>
              <w:adjustRightInd w:val="0"/>
              <w:snapToGrid w:val="0"/>
              <w:spacing w:line="160" w:lineRule="atLeast"/>
              <w:jc w:val="left"/>
              <w:rPr>
                <w:rFonts w:eastAsia="仿宋_GB2312"/>
                <w:sz w:val="24"/>
              </w:rPr>
            </w:pPr>
            <w:r w:rsidRPr="009B55AA">
              <w:rPr>
                <w:rFonts w:eastAsia="仿宋_GB2312"/>
                <w:sz w:val="24"/>
              </w:rPr>
              <w:t>4</w:t>
            </w:r>
            <w:r w:rsidR="00F95E4F">
              <w:rPr>
                <w:rFonts w:eastAsia="仿宋_GB2312" w:hint="eastAsia"/>
                <w:sz w:val="24"/>
              </w:rPr>
              <w:t>.</w:t>
            </w:r>
            <w:r w:rsidRPr="009B55AA">
              <w:rPr>
                <w:rFonts w:eastAsia="仿宋_GB2312"/>
                <w:sz w:val="24"/>
              </w:rPr>
              <w:t>烧碱电解单元单位产品交流电耗应按下式计算：</w:t>
            </w:r>
          </w:p>
          <w:p w:rsidR="002D5BF5" w:rsidRPr="009B55AA" w:rsidRDefault="002D5BF5" w:rsidP="00757796">
            <w:pPr>
              <w:adjustRightInd w:val="0"/>
              <w:snapToGrid w:val="0"/>
              <w:spacing w:line="160" w:lineRule="atLeast"/>
              <w:jc w:val="left"/>
              <w:rPr>
                <w:rFonts w:eastAsia="仿宋_GB2312"/>
                <w:sz w:val="24"/>
              </w:rPr>
            </w:pPr>
            <w:r>
              <w:rPr>
                <w:rFonts w:eastAsia="仿宋_GB2312"/>
                <w:noProof/>
                <w:sz w:val="24"/>
              </w:rPr>
              <w:drawing>
                <wp:anchor distT="0" distB="0" distL="114300" distR="114300" simplePos="0" relativeHeight="251708416" behindDoc="0" locked="0" layoutInCell="1" allowOverlap="1" wp14:anchorId="7BA8403C" wp14:editId="00B5487E">
                  <wp:simplePos x="0" y="0"/>
                  <wp:positionH relativeFrom="column">
                    <wp:posOffset>3276600</wp:posOffset>
                  </wp:positionH>
                  <wp:positionV relativeFrom="paragraph">
                    <wp:posOffset>635</wp:posOffset>
                  </wp:positionV>
                  <wp:extent cx="853440" cy="548640"/>
                  <wp:effectExtent l="0" t="0" r="0"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3440" cy="548640"/>
                          </a:xfrm>
                          <a:prstGeom prst="rect">
                            <a:avLst/>
                          </a:prstGeom>
                          <a:noFill/>
                          <a:effectLst/>
                        </pic:spPr>
                      </pic:pic>
                    </a:graphicData>
                  </a:graphic>
                  <wp14:sizeRelH relativeFrom="page">
                    <wp14:pctWidth>0</wp14:pctWidth>
                  </wp14:sizeRelH>
                  <wp14:sizeRelV relativeFrom="page">
                    <wp14:pctHeight>0</wp14:pctHeight>
                  </wp14:sizeRelV>
                </wp:anchor>
              </w:drawing>
            </w:r>
            <w:r w:rsidRPr="009B55AA">
              <w:rPr>
                <w:rFonts w:eastAsia="仿宋_GB2312"/>
                <w:sz w:val="24"/>
              </w:rPr>
              <w:t>式中：</w:t>
            </w:r>
          </w:p>
          <w:p w:rsidR="002D5BF5" w:rsidRDefault="002D5BF5" w:rsidP="00757796">
            <w:pPr>
              <w:adjustRightInd w:val="0"/>
              <w:snapToGrid w:val="0"/>
              <w:spacing w:line="160" w:lineRule="atLeast"/>
              <w:jc w:val="left"/>
              <w:rPr>
                <w:rFonts w:eastAsia="仿宋_GB2312"/>
                <w:sz w:val="24"/>
              </w:rPr>
            </w:pPr>
          </w:p>
          <w:p w:rsidR="002D5BF5" w:rsidRDefault="002D5BF5" w:rsidP="00757796">
            <w:pPr>
              <w:adjustRightInd w:val="0"/>
              <w:snapToGrid w:val="0"/>
              <w:spacing w:line="160" w:lineRule="atLeast"/>
              <w:jc w:val="left"/>
              <w:rPr>
                <w:rFonts w:eastAsia="仿宋_GB2312"/>
                <w:sz w:val="24"/>
              </w:rPr>
            </w:pPr>
          </w:p>
          <w:p w:rsidR="002D5BF5" w:rsidRPr="009B55AA" w:rsidRDefault="002D5BF5" w:rsidP="00757796">
            <w:pPr>
              <w:adjustRightInd w:val="0"/>
              <w:snapToGrid w:val="0"/>
              <w:spacing w:line="160" w:lineRule="atLeast"/>
              <w:jc w:val="left"/>
              <w:rPr>
                <w:rFonts w:eastAsia="仿宋_GB2312"/>
                <w:sz w:val="24"/>
              </w:rPr>
            </w:pPr>
            <w:r w:rsidRPr="009B55AA">
              <w:rPr>
                <w:rFonts w:eastAsia="仿宋_GB2312"/>
                <w:sz w:val="24"/>
              </w:rPr>
              <w:t>Q</w:t>
            </w:r>
            <w:r w:rsidRPr="002D5BF5">
              <w:rPr>
                <w:rFonts w:eastAsia="仿宋_GB2312"/>
                <w:sz w:val="24"/>
              </w:rPr>
              <w:t>DH</w:t>
            </w:r>
            <w:r w:rsidRPr="009B55AA">
              <w:rPr>
                <w:rFonts w:eastAsia="仿宋_GB2312"/>
                <w:sz w:val="24"/>
              </w:rPr>
              <w:t xml:space="preserve">-- </w:t>
            </w:r>
            <w:r w:rsidRPr="009B55AA">
              <w:rPr>
                <w:rFonts w:eastAsia="仿宋_GB2312"/>
                <w:sz w:val="24"/>
              </w:rPr>
              <w:t>报告期内电解法烧碱电解单元单位产品交流电耗，单位为千瓦时每吨（</w:t>
            </w:r>
            <w:r w:rsidRPr="009B55AA">
              <w:rPr>
                <w:rFonts w:eastAsia="仿宋_GB2312"/>
                <w:sz w:val="24"/>
              </w:rPr>
              <w:t>kW.h/t</w:t>
            </w:r>
            <w:r w:rsidRPr="009B55AA">
              <w:rPr>
                <w:rFonts w:eastAsia="仿宋_GB2312"/>
                <w:sz w:val="24"/>
              </w:rPr>
              <w:t>）；</w:t>
            </w:r>
            <w:r w:rsidRPr="009B55AA">
              <w:rPr>
                <w:rFonts w:eastAsia="仿宋_GB2312"/>
                <w:sz w:val="24"/>
              </w:rPr>
              <w:t>Q</w:t>
            </w:r>
            <w:r w:rsidRPr="002D5BF5">
              <w:rPr>
                <w:rFonts w:eastAsia="仿宋_GB2312"/>
                <w:sz w:val="24"/>
              </w:rPr>
              <w:t>DL</w:t>
            </w:r>
            <w:r w:rsidRPr="009B55AA">
              <w:rPr>
                <w:rFonts w:eastAsia="仿宋_GB2312"/>
                <w:sz w:val="24"/>
              </w:rPr>
              <w:t>—</w:t>
            </w:r>
            <w:r w:rsidRPr="009B55AA">
              <w:rPr>
                <w:rFonts w:eastAsia="仿宋_GB2312"/>
                <w:sz w:val="24"/>
              </w:rPr>
              <w:t>报告期内电解单元生产过程实际消耗的电解用交流电量，单位为千瓦时（</w:t>
            </w:r>
            <w:r w:rsidRPr="009B55AA">
              <w:rPr>
                <w:rFonts w:eastAsia="仿宋_GB2312"/>
                <w:sz w:val="24"/>
              </w:rPr>
              <w:t>kW.h</w:t>
            </w:r>
            <w:r w:rsidRPr="009B55AA">
              <w:rPr>
                <w:rFonts w:eastAsia="仿宋_GB2312"/>
                <w:sz w:val="24"/>
              </w:rPr>
              <w:t>）；</w:t>
            </w:r>
            <w:r w:rsidRPr="009B55AA">
              <w:rPr>
                <w:rFonts w:eastAsia="仿宋_GB2312"/>
                <w:sz w:val="24"/>
              </w:rPr>
              <w:t>P</w:t>
            </w:r>
            <w:r w:rsidRPr="002D5BF5">
              <w:rPr>
                <w:rFonts w:eastAsia="仿宋_GB2312"/>
                <w:sz w:val="24"/>
              </w:rPr>
              <w:t>DJ</w:t>
            </w:r>
            <w:r w:rsidRPr="009B55AA">
              <w:rPr>
                <w:rFonts w:eastAsia="仿宋_GB2312"/>
                <w:sz w:val="24"/>
              </w:rPr>
              <w:t>—</w:t>
            </w:r>
            <w:r w:rsidRPr="009B55AA">
              <w:rPr>
                <w:rFonts w:eastAsia="仿宋_GB2312"/>
                <w:sz w:val="24"/>
              </w:rPr>
              <w:t>报告期内电解单元电解碱折</w:t>
            </w:r>
            <w:r w:rsidRPr="009B55AA">
              <w:rPr>
                <w:rFonts w:eastAsia="仿宋_GB2312"/>
                <w:sz w:val="24"/>
              </w:rPr>
              <w:t>100</w:t>
            </w:r>
            <w:r w:rsidRPr="009B55AA">
              <w:rPr>
                <w:rFonts w:eastAsia="仿宋_GB2312"/>
                <w:sz w:val="24"/>
              </w:rPr>
              <w:t>％烧碱产量，单位为吨（</w:t>
            </w:r>
            <w:r w:rsidRPr="009B55AA">
              <w:rPr>
                <w:rFonts w:eastAsia="仿宋_GB2312"/>
                <w:sz w:val="24"/>
              </w:rPr>
              <w:t>t</w:t>
            </w:r>
            <w:r w:rsidRPr="009B55AA">
              <w:rPr>
                <w:rFonts w:eastAsia="仿宋_GB2312"/>
                <w:sz w:val="24"/>
              </w:rPr>
              <w:t>）。</w:t>
            </w:r>
          </w:p>
        </w:tc>
      </w:tr>
    </w:tbl>
    <w:p w:rsidR="002D5BF5" w:rsidRPr="003618AE" w:rsidRDefault="002D5BF5" w:rsidP="002D5BF5">
      <w:pPr>
        <w:ind w:leftChars="200" w:left="420" w:rightChars="200" w:right="420"/>
        <w:jc w:val="right"/>
        <w:rPr>
          <w:rFonts w:ascii="仿宋_GB2312" w:eastAsia="仿宋_GB2312"/>
        </w:rPr>
      </w:pPr>
      <w:r w:rsidRPr="003618AE">
        <w:rPr>
          <w:rFonts w:ascii="仿宋_GB2312" w:eastAsia="仿宋_GB2312" w:hint="eastAsia"/>
        </w:rPr>
        <w:t>（接下页）</w:t>
      </w:r>
    </w:p>
    <w:p w:rsidR="002D5BF5" w:rsidRPr="003618AE" w:rsidRDefault="002D5BF5" w:rsidP="002D5BF5">
      <w:pPr>
        <w:ind w:leftChars="200" w:left="420" w:rightChars="200" w:right="420"/>
        <w:jc w:val="left"/>
        <w:rPr>
          <w:rFonts w:ascii="仿宋_GB2312" w:eastAsia="仿宋_GB2312"/>
        </w:rPr>
      </w:pPr>
      <w:r>
        <w:rPr>
          <w:rFonts w:ascii="仿宋_GB2312" w:eastAsia="仿宋_GB2312" w:hint="eastAsia"/>
        </w:rPr>
        <w:lastRenderedPageBreak/>
        <w:t>（续上页）</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038"/>
        <w:gridCol w:w="4147"/>
        <w:gridCol w:w="3456"/>
        <w:gridCol w:w="2692"/>
      </w:tblGrid>
      <w:tr w:rsidR="009659C7" w:rsidRPr="009B55AA" w:rsidTr="0036071B">
        <w:trPr>
          <w:trHeight w:val="5771"/>
        </w:trPr>
        <w:tc>
          <w:tcPr>
            <w:tcW w:w="1701" w:type="dxa"/>
            <w:vAlign w:val="center"/>
          </w:tcPr>
          <w:p w:rsidR="009659C7" w:rsidRDefault="009659C7" w:rsidP="009B55AA">
            <w:pPr>
              <w:adjustRightInd w:val="0"/>
              <w:snapToGrid w:val="0"/>
              <w:spacing w:line="240" w:lineRule="atLeast"/>
              <w:jc w:val="center"/>
              <w:rPr>
                <w:rFonts w:eastAsia="仿宋_GB2312"/>
                <w:sz w:val="24"/>
              </w:rPr>
            </w:pPr>
            <w:r w:rsidRPr="009B55AA">
              <w:rPr>
                <w:rFonts w:eastAsia="仿宋_GB2312"/>
                <w:sz w:val="24"/>
              </w:rPr>
              <w:t>核算过程</w:t>
            </w:r>
          </w:p>
          <w:p w:rsidR="00545788" w:rsidRPr="009B55AA" w:rsidRDefault="00545788" w:rsidP="009B55AA">
            <w:pPr>
              <w:adjustRightInd w:val="0"/>
              <w:snapToGrid w:val="0"/>
              <w:spacing w:line="240" w:lineRule="atLeast"/>
              <w:jc w:val="center"/>
              <w:rPr>
                <w:rFonts w:eastAsia="仿宋_GB2312"/>
                <w:sz w:val="24"/>
              </w:rPr>
            </w:pPr>
            <w:r w:rsidRPr="00545788">
              <w:rPr>
                <w:rFonts w:eastAsia="仿宋_GB2312" w:hint="eastAsia"/>
                <w:szCs w:val="21"/>
              </w:rPr>
              <w:t>（可加附页）</w:t>
            </w:r>
          </w:p>
        </w:tc>
        <w:tc>
          <w:tcPr>
            <w:tcW w:w="12333" w:type="dxa"/>
            <w:gridSpan w:val="4"/>
            <w:vAlign w:val="center"/>
          </w:tcPr>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p w:rsidR="009659C7" w:rsidRPr="009B55AA" w:rsidRDefault="009659C7" w:rsidP="009B55AA">
            <w:pPr>
              <w:adjustRightInd w:val="0"/>
              <w:snapToGrid w:val="0"/>
              <w:spacing w:line="160" w:lineRule="atLeast"/>
              <w:jc w:val="left"/>
              <w:rPr>
                <w:rFonts w:eastAsia="仿宋_GB2312"/>
                <w:sz w:val="24"/>
              </w:rPr>
            </w:pPr>
          </w:p>
        </w:tc>
      </w:tr>
      <w:tr w:rsidR="00FA3D01" w:rsidRPr="009B55AA" w:rsidTr="0036071B">
        <w:trPr>
          <w:trHeight w:val="907"/>
        </w:trPr>
        <w:tc>
          <w:tcPr>
            <w:tcW w:w="3739" w:type="dxa"/>
            <w:gridSpan w:val="2"/>
            <w:vAlign w:val="center"/>
          </w:tcPr>
          <w:p w:rsidR="00FA3D01" w:rsidRPr="009B55AA" w:rsidRDefault="00FA3D01" w:rsidP="009B55AA">
            <w:pPr>
              <w:adjustRightInd w:val="0"/>
              <w:snapToGrid w:val="0"/>
              <w:spacing w:line="240" w:lineRule="atLeast"/>
              <w:jc w:val="center"/>
              <w:rPr>
                <w:rFonts w:eastAsia="仿宋_GB2312"/>
                <w:sz w:val="24"/>
              </w:rPr>
            </w:pPr>
            <w:r w:rsidRPr="009B55AA">
              <w:rPr>
                <w:rFonts w:eastAsia="仿宋_GB2312"/>
                <w:sz w:val="24"/>
              </w:rPr>
              <w:t>被监察企业意见</w:t>
            </w:r>
          </w:p>
        </w:tc>
        <w:tc>
          <w:tcPr>
            <w:tcW w:w="4147" w:type="dxa"/>
            <w:vAlign w:val="center"/>
          </w:tcPr>
          <w:p w:rsidR="00FA3D01" w:rsidRPr="009B55AA" w:rsidRDefault="00FA3D01" w:rsidP="009B55AA">
            <w:pPr>
              <w:adjustRightInd w:val="0"/>
              <w:snapToGrid w:val="0"/>
              <w:spacing w:line="240" w:lineRule="atLeast"/>
              <w:jc w:val="center"/>
              <w:rPr>
                <w:rFonts w:eastAsia="仿宋_GB2312"/>
                <w:sz w:val="24"/>
              </w:rPr>
            </w:pPr>
          </w:p>
        </w:tc>
        <w:tc>
          <w:tcPr>
            <w:tcW w:w="3456" w:type="dxa"/>
            <w:vAlign w:val="center"/>
          </w:tcPr>
          <w:p w:rsidR="00FA3D01" w:rsidRPr="009B55AA" w:rsidRDefault="00FA3D01" w:rsidP="009B55AA">
            <w:pPr>
              <w:adjustRightInd w:val="0"/>
              <w:snapToGrid w:val="0"/>
              <w:spacing w:line="240" w:lineRule="atLeast"/>
              <w:jc w:val="center"/>
              <w:rPr>
                <w:rFonts w:eastAsia="仿宋_GB2312"/>
                <w:sz w:val="24"/>
              </w:rPr>
            </w:pPr>
            <w:r w:rsidRPr="009B55AA">
              <w:rPr>
                <w:rFonts w:eastAsia="仿宋_GB2312"/>
                <w:sz w:val="24"/>
              </w:rPr>
              <w:t>监察人员（组长）签字</w:t>
            </w:r>
          </w:p>
        </w:tc>
        <w:tc>
          <w:tcPr>
            <w:tcW w:w="2692" w:type="dxa"/>
            <w:vAlign w:val="center"/>
          </w:tcPr>
          <w:p w:rsidR="00FA3D01" w:rsidRPr="009B55AA" w:rsidRDefault="00FA3D01" w:rsidP="009B55AA">
            <w:pPr>
              <w:adjustRightInd w:val="0"/>
              <w:snapToGrid w:val="0"/>
              <w:spacing w:line="160" w:lineRule="atLeast"/>
              <w:jc w:val="center"/>
              <w:rPr>
                <w:rFonts w:eastAsia="仿宋_GB2312"/>
                <w:sz w:val="24"/>
              </w:rPr>
            </w:pPr>
          </w:p>
        </w:tc>
      </w:tr>
      <w:tr w:rsidR="00FA3D01" w:rsidRPr="009B55AA" w:rsidTr="0036071B">
        <w:trPr>
          <w:trHeight w:val="907"/>
        </w:trPr>
        <w:tc>
          <w:tcPr>
            <w:tcW w:w="3739" w:type="dxa"/>
            <w:gridSpan w:val="2"/>
            <w:vAlign w:val="center"/>
          </w:tcPr>
          <w:p w:rsidR="00FA3D01" w:rsidRPr="009B55AA" w:rsidRDefault="00FA3D01" w:rsidP="009B55AA">
            <w:pPr>
              <w:adjustRightInd w:val="0"/>
              <w:snapToGrid w:val="0"/>
              <w:spacing w:line="240" w:lineRule="atLeast"/>
              <w:jc w:val="center"/>
              <w:rPr>
                <w:rFonts w:eastAsia="仿宋_GB2312"/>
                <w:sz w:val="24"/>
              </w:rPr>
            </w:pPr>
            <w:r w:rsidRPr="009B55AA">
              <w:rPr>
                <w:rFonts w:eastAsia="仿宋_GB2312"/>
                <w:sz w:val="24"/>
              </w:rPr>
              <w:t>被监察企业（盖章）</w:t>
            </w:r>
          </w:p>
        </w:tc>
        <w:tc>
          <w:tcPr>
            <w:tcW w:w="4147" w:type="dxa"/>
            <w:vAlign w:val="center"/>
          </w:tcPr>
          <w:p w:rsidR="00FA3D01" w:rsidRPr="009B55AA" w:rsidRDefault="00FA3D01" w:rsidP="009B55AA">
            <w:pPr>
              <w:adjustRightInd w:val="0"/>
              <w:snapToGrid w:val="0"/>
              <w:spacing w:line="240" w:lineRule="atLeast"/>
              <w:jc w:val="center"/>
              <w:rPr>
                <w:rFonts w:eastAsia="仿宋_GB2312"/>
                <w:sz w:val="24"/>
              </w:rPr>
            </w:pPr>
          </w:p>
        </w:tc>
        <w:tc>
          <w:tcPr>
            <w:tcW w:w="3456" w:type="dxa"/>
            <w:vAlign w:val="center"/>
          </w:tcPr>
          <w:p w:rsidR="00FA3D01" w:rsidRPr="009B55AA" w:rsidRDefault="00FA3D01" w:rsidP="009B55AA">
            <w:pPr>
              <w:adjustRightInd w:val="0"/>
              <w:snapToGrid w:val="0"/>
              <w:spacing w:line="240" w:lineRule="atLeast"/>
              <w:jc w:val="center"/>
              <w:rPr>
                <w:rFonts w:eastAsia="仿宋_GB2312"/>
                <w:sz w:val="24"/>
              </w:rPr>
            </w:pPr>
            <w:r w:rsidRPr="009B55AA">
              <w:rPr>
                <w:rFonts w:eastAsia="仿宋_GB2312"/>
                <w:sz w:val="24"/>
              </w:rPr>
              <w:t>监察机构（盖章）</w:t>
            </w:r>
          </w:p>
        </w:tc>
        <w:tc>
          <w:tcPr>
            <w:tcW w:w="2692" w:type="dxa"/>
            <w:vAlign w:val="center"/>
          </w:tcPr>
          <w:p w:rsidR="00FA3D01" w:rsidRPr="009B55AA" w:rsidRDefault="00FA3D01" w:rsidP="009B55AA">
            <w:pPr>
              <w:adjustRightInd w:val="0"/>
              <w:snapToGrid w:val="0"/>
              <w:spacing w:line="240" w:lineRule="atLeast"/>
              <w:jc w:val="center"/>
              <w:rPr>
                <w:rFonts w:eastAsia="仿宋_GB2312"/>
                <w:sz w:val="24"/>
              </w:rPr>
            </w:pPr>
          </w:p>
        </w:tc>
      </w:tr>
    </w:tbl>
    <w:p w:rsidR="009659C7" w:rsidRPr="009B55AA" w:rsidRDefault="00D82786" w:rsidP="00F95E4F">
      <w:pPr>
        <w:widowControl/>
        <w:spacing w:line="360" w:lineRule="exact"/>
        <w:ind w:leftChars="100" w:left="210" w:rightChars="100" w:right="210"/>
        <w:jc w:val="center"/>
        <w:rPr>
          <w:rFonts w:eastAsia="仿宋_GB2312"/>
          <w:sz w:val="24"/>
        </w:rPr>
        <w:sectPr w:rsidR="009659C7" w:rsidRPr="009B55AA" w:rsidSect="0002659A">
          <w:pgSz w:w="16838" w:h="11906" w:orient="landscape"/>
          <w:pgMar w:top="1797" w:right="1440" w:bottom="1797" w:left="1440" w:header="851" w:footer="992" w:gutter="0"/>
          <w:cols w:space="720"/>
          <w:docGrid w:type="lines" w:linePitch="312"/>
        </w:sectPr>
      </w:pPr>
      <w:r>
        <w:rPr>
          <w:rFonts w:eastAsia="仿宋_GB2312" w:hint="eastAsia"/>
          <w:sz w:val="24"/>
        </w:rPr>
        <w:t>监察（核查）</w:t>
      </w:r>
      <w:r w:rsidR="009659C7" w:rsidRPr="009B55AA">
        <w:rPr>
          <w:rFonts w:eastAsia="仿宋_GB2312"/>
          <w:sz w:val="24"/>
        </w:rPr>
        <w:t>人：</w:t>
      </w:r>
      <w:r w:rsidR="009659C7" w:rsidRPr="009B55AA">
        <w:rPr>
          <w:rFonts w:eastAsia="仿宋_GB2312"/>
          <w:sz w:val="24"/>
        </w:rPr>
        <w:t xml:space="preserve">         </w:t>
      </w:r>
      <w:r>
        <w:rPr>
          <w:rFonts w:eastAsia="仿宋_GB2312" w:hint="eastAsia"/>
          <w:sz w:val="24"/>
        </w:rPr>
        <w:t xml:space="preserve">                                            </w:t>
      </w:r>
      <w:r w:rsidR="009659C7" w:rsidRPr="009B55AA">
        <w:rPr>
          <w:rFonts w:eastAsia="仿宋_GB2312"/>
          <w:sz w:val="24"/>
        </w:rPr>
        <w:t xml:space="preserve">     </w:t>
      </w:r>
      <w:r>
        <w:rPr>
          <w:rFonts w:eastAsia="仿宋_GB2312" w:hint="eastAsia"/>
          <w:sz w:val="24"/>
        </w:rPr>
        <w:t>监察（核查）</w:t>
      </w:r>
      <w:r w:rsidR="009659C7" w:rsidRPr="009B55AA">
        <w:rPr>
          <w:rFonts w:eastAsia="仿宋_GB2312"/>
          <w:sz w:val="24"/>
        </w:rPr>
        <w:t>时间：</w:t>
      </w:r>
      <w:r w:rsidR="00695051">
        <w:rPr>
          <w:rFonts w:eastAsia="仿宋_GB2312" w:hint="eastAsia"/>
          <w:sz w:val="24"/>
        </w:rPr>
        <w:t xml:space="preserve">   </w:t>
      </w:r>
      <w:r w:rsidR="009659C7" w:rsidRPr="009B55AA">
        <w:rPr>
          <w:rFonts w:eastAsia="仿宋_GB2312"/>
          <w:sz w:val="24"/>
        </w:rPr>
        <w:t>年</w:t>
      </w:r>
      <w:r w:rsidR="009659C7" w:rsidRPr="009B55AA">
        <w:rPr>
          <w:rFonts w:eastAsia="仿宋_GB2312"/>
          <w:sz w:val="24"/>
        </w:rPr>
        <w:t xml:space="preserve">   </w:t>
      </w:r>
      <w:r w:rsidR="009659C7" w:rsidRPr="009B55AA">
        <w:rPr>
          <w:rFonts w:eastAsia="仿宋_GB2312"/>
          <w:sz w:val="24"/>
        </w:rPr>
        <w:t>月</w:t>
      </w:r>
      <w:r w:rsidR="009659C7" w:rsidRPr="009B55AA">
        <w:rPr>
          <w:rFonts w:eastAsia="仿宋_GB2312"/>
          <w:sz w:val="24"/>
        </w:rPr>
        <w:t xml:space="preserve">    </w:t>
      </w:r>
      <w:r w:rsidR="009659C7" w:rsidRPr="009B55AA">
        <w:rPr>
          <w:rFonts w:eastAsia="仿宋_GB2312"/>
          <w:sz w:val="24"/>
        </w:rPr>
        <w:t>日</w:t>
      </w:r>
    </w:p>
    <w:p w:rsidR="007A2774" w:rsidRPr="004876B7" w:rsidRDefault="007A2774" w:rsidP="00097D4B">
      <w:pPr>
        <w:widowControl/>
        <w:spacing w:beforeLines="50" w:before="120" w:afterLines="50" w:after="120" w:line="560" w:lineRule="exact"/>
        <w:jc w:val="center"/>
        <w:outlineLvl w:val="2"/>
        <w:rPr>
          <w:rFonts w:eastAsia="黑体"/>
          <w:sz w:val="32"/>
          <w:szCs w:val="32"/>
        </w:rPr>
      </w:pPr>
      <w:bookmarkStart w:id="515" w:name="_Toc453253065"/>
      <w:bookmarkStart w:id="516" w:name="_Toc460511529"/>
      <w:r w:rsidRPr="004876B7">
        <w:rPr>
          <w:rFonts w:eastAsia="黑体"/>
          <w:sz w:val="32"/>
          <w:szCs w:val="32"/>
        </w:rPr>
        <w:lastRenderedPageBreak/>
        <w:t>表</w:t>
      </w:r>
      <w:r w:rsidR="00B358FA">
        <w:rPr>
          <w:rFonts w:eastAsia="黑体"/>
          <w:sz w:val="32"/>
          <w:szCs w:val="32"/>
        </w:rPr>
        <w:t>5</w:t>
      </w:r>
      <w:r w:rsidRPr="004876B7">
        <w:rPr>
          <w:rFonts w:eastAsia="黑体"/>
          <w:sz w:val="32"/>
          <w:szCs w:val="32"/>
        </w:rPr>
        <w:t xml:space="preserve">  </w:t>
      </w:r>
      <w:r w:rsidRPr="004876B7">
        <w:rPr>
          <w:rFonts w:eastAsia="黑体"/>
          <w:sz w:val="32"/>
          <w:szCs w:val="32"/>
        </w:rPr>
        <w:t>水泥行业阶梯电价</w:t>
      </w:r>
      <w:r w:rsidR="00736F16" w:rsidRPr="004876B7">
        <w:rPr>
          <w:rFonts w:eastAsia="黑体"/>
          <w:sz w:val="32"/>
          <w:szCs w:val="32"/>
        </w:rPr>
        <w:t>现场</w:t>
      </w:r>
      <w:r w:rsidRPr="004876B7">
        <w:rPr>
          <w:rFonts w:eastAsia="黑体"/>
          <w:sz w:val="32"/>
          <w:szCs w:val="32"/>
        </w:rPr>
        <w:t>核查</w:t>
      </w:r>
      <w:r w:rsidR="00094390">
        <w:rPr>
          <w:rFonts w:eastAsia="黑体"/>
          <w:sz w:val="32"/>
          <w:szCs w:val="32"/>
        </w:rPr>
        <w:t>情况表</w:t>
      </w:r>
      <w:bookmarkEnd w:id="515"/>
      <w:bookmarkEnd w:id="516"/>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517" w:name="_Toc453253066"/>
      <w:bookmarkStart w:id="518" w:name="_Toc454477103"/>
      <w:bookmarkStart w:id="519" w:name="_Toc455984159"/>
      <w:bookmarkStart w:id="520" w:name="_Toc455986328"/>
      <w:bookmarkStart w:id="521" w:name="_Toc459463971"/>
      <w:bookmarkStart w:id="522" w:name="_Toc460511530"/>
      <w:r w:rsidRPr="004876B7">
        <w:rPr>
          <w:rFonts w:eastAsia="楷体"/>
          <w:b/>
          <w:sz w:val="32"/>
          <w:szCs w:val="32"/>
        </w:rPr>
        <w:t>表</w:t>
      </w:r>
      <w:r w:rsidR="00B358FA">
        <w:rPr>
          <w:rFonts w:eastAsia="楷体"/>
          <w:b/>
          <w:sz w:val="32"/>
          <w:szCs w:val="32"/>
        </w:rPr>
        <w:t>5</w:t>
      </w:r>
      <w:r w:rsidRPr="00F65F54">
        <w:rPr>
          <w:rFonts w:eastAsia="楷体"/>
          <w:b/>
          <w:sz w:val="32"/>
          <w:szCs w:val="32"/>
        </w:rPr>
        <w:t>-</w:t>
      </w:r>
      <w:r w:rsidR="00956443">
        <w:rPr>
          <w:rFonts w:eastAsia="楷体"/>
          <w:b/>
          <w:sz w:val="32"/>
          <w:szCs w:val="32"/>
        </w:rPr>
        <w:t xml:space="preserve">1 </w:t>
      </w:r>
      <w:r w:rsidRPr="004876B7">
        <w:rPr>
          <w:rFonts w:eastAsia="楷体"/>
          <w:b/>
          <w:sz w:val="32"/>
          <w:szCs w:val="32"/>
        </w:rPr>
        <w:t>水泥企业基本信息表</w:t>
      </w:r>
      <w:bookmarkEnd w:id="517"/>
      <w:bookmarkEnd w:id="518"/>
      <w:bookmarkEnd w:id="519"/>
      <w:bookmarkEnd w:id="520"/>
      <w:bookmarkEnd w:id="521"/>
      <w:bookmarkEnd w:id="522"/>
    </w:p>
    <w:tbl>
      <w:tblPr>
        <w:tblW w:w="8613"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1559"/>
        <w:gridCol w:w="1559"/>
        <w:gridCol w:w="425"/>
        <w:gridCol w:w="2322"/>
      </w:tblGrid>
      <w:tr w:rsidR="007B008C" w:rsidRPr="00B032CE" w:rsidTr="009A6993">
        <w:trPr>
          <w:trHeight w:val="394"/>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jc w:val="left"/>
              <w:rPr>
                <w:rFonts w:ascii="仿宋_GB2312" w:eastAsia="仿宋_GB2312"/>
                <w:b/>
                <w:color w:val="000000"/>
                <w:szCs w:val="21"/>
              </w:rPr>
            </w:pPr>
            <w:r w:rsidRPr="00B032CE">
              <w:rPr>
                <w:rFonts w:ascii="仿宋_GB2312" w:eastAsia="仿宋_GB2312" w:hint="eastAsia"/>
                <w:b/>
                <w:color w:val="000000"/>
                <w:szCs w:val="21"/>
              </w:rPr>
              <w:t>一、企业基本信息</w:t>
            </w:r>
          </w:p>
        </w:tc>
      </w:tr>
      <w:tr w:rsidR="007B008C" w:rsidRPr="00B032CE" w:rsidTr="003C0BD7">
        <w:trPr>
          <w:trHeight w:val="397"/>
          <w:jc w:val="center"/>
        </w:trPr>
        <w:tc>
          <w:tcPr>
            <w:tcW w:w="2748"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企业名称（盖章）</w:t>
            </w:r>
          </w:p>
        </w:tc>
        <w:tc>
          <w:tcPr>
            <w:tcW w:w="5865" w:type="dxa"/>
            <w:gridSpan w:val="4"/>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p>
        </w:tc>
      </w:tr>
      <w:tr w:rsidR="007B008C" w:rsidRPr="00B032CE" w:rsidTr="003C0BD7">
        <w:trPr>
          <w:trHeight w:val="397"/>
          <w:jc w:val="center"/>
        </w:trPr>
        <w:tc>
          <w:tcPr>
            <w:tcW w:w="2748"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组织机构代码</w:t>
            </w:r>
          </w:p>
        </w:tc>
        <w:tc>
          <w:tcPr>
            <w:tcW w:w="1559"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邮</w:t>
            </w:r>
            <w:r w:rsidR="004A0C8C">
              <w:rPr>
                <w:rFonts w:ascii="仿宋_GB2312" w:eastAsia="仿宋_GB2312" w:hint="eastAsia"/>
                <w:color w:val="000000"/>
                <w:szCs w:val="21"/>
              </w:rPr>
              <w:t xml:space="preserve">  </w:t>
            </w:r>
            <w:r w:rsidRPr="00B032CE">
              <w:rPr>
                <w:rFonts w:ascii="仿宋_GB2312" w:eastAsia="仿宋_GB2312" w:hint="eastAsia"/>
                <w:color w:val="000000"/>
                <w:szCs w:val="21"/>
              </w:rPr>
              <w:t>编</w:t>
            </w:r>
          </w:p>
        </w:tc>
        <w:tc>
          <w:tcPr>
            <w:tcW w:w="2322"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p>
        </w:tc>
      </w:tr>
      <w:tr w:rsidR="007B008C" w:rsidRPr="00B032CE" w:rsidTr="003C0BD7">
        <w:trPr>
          <w:trHeight w:val="397"/>
          <w:jc w:val="center"/>
        </w:trPr>
        <w:tc>
          <w:tcPr>
            <w:tcW w:w="2748"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详细地址</w:t>
            </w:r>
          </w:p>
        </w:tc>
        <w:tc>
          <w:tcPr>
            <w:tcW w:w="5865" w:type="dxa"/>
            <w:gridSpan w:val="4"/>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p>
        </w:tc>
      </w:tr>
      <w:tr w:rsidR="007B008C" w:rsidRPr="00B032CE" w:rsidTr="003C0BD7">
        <w:trPr>
          <w:trHeight w:val="397"/>
          <w:jc w:val="center"/>
        </w:trPr>
        <w:tc>
          <w:tcPr>
            <w:tcW w:w="2748"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法定代表人</w:t>
            </w:r>
          </w:p>
        </w:tc>
        <w:tc>
          <w:tcPr>
            <w:tcW w:w="1559"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highlight w:val="yell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法人代表联系电话</w:t>
            </w:r>
          </w:p>
        </w:tc>
        <w:tc>
          <w:tcPr>
            <w:tcW w:w="2322"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p>
        </w:tc>
      </w:tr>
      <w:tr w:rsidR="007B008C" w:rsidRPr="00B032CE" w:rsidTr="003C0BD7">
        <w:trPr>
          <w:trHeight w:val="397"/>
          <w:jc w:val="center"/>
        </w:trPr>
        <w:tc>
          <w:tcPr>
            <w:tcW w:w="2748"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联系部门</w:t>
            </w:r>
          </w:p>
        </w:tc>
        <w:tc>
          <w:tcPr>
            <w:tcW w:w="1559"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highlight w:val="yell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联系人</w:t>
            </w:r>
          </w:p>
        </w:tc>
        <w:tc>
          <w:tcPr>
            <w:tcW w:w="2322"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p>
        </w:tc>
      </w:tr>
      <w:tr w:rsidR="007B008C" w:rsidRPr="00B032CE" w:rsidTr="003C0BD7">
        <w:trPr>
          <w:trHeight w:val="397"/>
          <w:jc w:val="center"/>
        </w:trPr>
        <w:tc>
          <w:tcPr>
            <w:tcW w:w="2748"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联系电话</w:t>
            </w:r>
          </w:p>
        </w:tc>
        <w:tc>
          <w:tcPr>
            <w:tcW w:w="1559"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highlight w:val="yell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A52CEF"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电子邮箱</w:t>
            </w:r>
          </w:p>
        </w:tc>
        <w:tc>
          <w:tcPr>
            <w:tcW w:w="2322"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p>
        </w:tc>
      </w:tr>
      <w:tr w:rsidR="007B008C" w:rsidRPr="00B032CE" w:rsidTr="003C0BD7">
        <w:trPr>
          <w:trHeight w:val="397"/>
          <w:jc w:val="center"/>
        </w:trPr>
        <w:tc>
          <w:tcPr>
            <w:tcW w:w="2748"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企业类型</w:t>
            </w:r>
          </w:p>
        </w:tc>
        <w:tc>
          <w:tcPr>
            <w:tcW w:w="5865" w:type="dxa"/>
            <w:gridSpan w:val="4"/>
            <w:tcBorders>
              <w:top w:val="single" w:sz="4" w:space="0" w:color="auto"/>
              <w:left w:val="single" w:sz="4" w:space="0" w:color="auto"/>
              <w:bottom w:val="single" w:sz="4" w:space="0" w:color="auto"/>
              <w:right w:val="single" w:sz="4" w:space="0" w:color="auto"/>
            </w:tcBorders>
            <w:vAlign w:val="center"/>
          </w:tcPr>
          <w:p w:rsidR="00B032CE" w:rsidRPr="00B032CE" w:rsidRDefault="007B008C" w:rsidP="00B032CE">
            <w:pPr>
              <w:spacing w:line="320" w:lineRule="exact"/>
              <w:jc w:val="left"/>
              <w:rPr>
                <w:rFonts w:ascii="仿宋_GB2312" w:eastAsia="仿宋_GB2312"/>
                <w:color w:val="000000"/>
                <w:szCs w:val="21"/>
              </w:rPr>
            </w:pPr>
            <w:r w:rsidRPr="00B032CE">
              <w:rPr>
                <w:rFonts w:ascii="仿宋_GB2312" w:eastAsia="仿宋_GB2312" w:hint="eastAsia"/>
                <w:color w:val="000000"/>
                <w:szCs w:val="21"/>
              </w:rPr>
              <w:t>内资（</w:t>
            </w:r>
            <w:r w:rsidRPr="00B032CE">
              <w:rPr>
                <w:rFonts w:ascii="仿宋_GB2312" w:eastAsia="仿宋_GB2312" w:hint="eastAsia"/>
                <w:color w:val="000000"/>
              </w:rPr>
              <w:t>□</w:t>
            </w:r>
            <w:r w:rsidRPr="00B032CE">
              <w:rPr>
                <w:rFonts w:ascii="仿宋_GB2312" w:eastAsia="仿宋_GB2312" w:hint="eastAsia"/>
                <w:color w:val="000000"/>
                <w:szCs w:val="21"/>
              </w:rPr>
              <w:t>国有</w:t>
            </w:r>
            <w:r w:rsidR="00B032CE" w:rsidRPr="00B032CE">
              <w:rPr>
                <w:rFonts w:ascii="仿宋_GB2312" w:eastAsia="仿宋_GB2312" w:hint="eastAsia"/>
                <w:color w:val="000000"/>
                <w:szCs w:val="21"/>
              </w:rPr>
              <w:t xml:space="preserve"> </w:t>
            </w:r>
            <w:r w:rsidRPr="00B032CE">
              <w:rPr>
                <w:rFonts w:ascii="仿宋_GB2312" w:eastAsia="仿宋_GB2312" w:hint="eastAsia"/>
                <w:color w:val="000000"/>
              </w:rPr>
              <w:t>□</w:t>
            </w:r>
            <w:r w:rsidRPr="00B032CE">
              <w:rPr>
                <w:rFonts w:ascii="仿宋_GB2312" w:eastAsia="仿宋_GB2312" w:hint="eastAsia"/>
                <w:color w:val="000000"/>
                <w:szCs w:val="21"/>
              </w:rPr>
              <w:t>集体</w:t>
            </w:r>
            <w:r w:rsidR="00B032CE" w:rsidRPr="00B032CE">
              <w:rPr>
                <w:rFonts w:ascii="仿宋_GB2312" w:eastAsia="仿宋_GB2312" w:hint="eastAsia"/>
                <w:color w:val="000000"/>
                <w:szCs w:val="21"/>
              </w:rPr>
              <w:t xml:space="preserve"> </w:t>
            </w:r>
            <w:r w:rsidRPr="00B032CE">
              <w:rPr>
                <w:rFonts w:ascii="仿宋_GB2312" w:eastAsia="仿宋_GB2312" w:hint="eastAsia"/>
                <w:color w:val="000000"/>
              </w:rPr>
              <w:t>□</w:t>
            </w:r>
            <w:r w:rsidRPr="00B032CE">
              <w:rPr>
                <w:rFonts w:ascii="仿宋_GB2312" w:eastAsia="仿宋_GB2312" w:hint="eastAsia"/>
                <w:color w:val="000000"/>
                <w:szCs w:val="21"/>
              </w:rPr>
              <w:t>民营）</w:t>
            </w:r>
            <w:r w:rsidR="00B032CE" w:rsidRPr="00B032CE">
              <w:rPr>
                <w:rFonts w:ascii="仿宋_GB2312" w:eastAsia="仿宋_GB2312" w:hint="eastAsia"/>
                <w:color w:val="000000"/>
                <w:szCs w:val="21"/>
              </w:rPr>
              <w:t xml:space="preserve">   </w:t>
            </w:r>
            <w:r w:rsidRPr="00B032CE">
              <w:rPr>
                <w:rFonts w:ascii="仿宋_GB2312" w:eastAsia="仿宋_GB2312" w:hint="eastAsia"/>
                <w:color w:val="000000"/>
              </w:rPr>
              <w:t>□</w:t>
            </w:r>
            <w:r w:rsidRPr="00B032CE">
              <w:rPr>
                <w:rFonts w:ascii="仿宋_GB2312" w:eastAsia="仿宋_GB2312" w:hint="eastAsia"/>
                <w:color w:val="000000"/>
                <w:szCs w:val="21"/>
              </w:rPr>
              <w:t>中外合资</w:t>
            </w:r>
          </w:p>
          <w:p w:rsidR="007B008C" w:rsidRPr="00B032CE" w:rsidRDefault="007B008C" w:rsidP="00B032CE">
            <w:pPr>
              <w:spacing w:line="320" w:lineRule="exact"/>
              <w:jc w:val="left"/>
              <w:rPr>
                <w:rFonts w:ascii="仿宋_GB2312" w:eastAsia="仿宋_GB2312"/>
                <w:color w:val="000000"/>
                <w:szCs w:val="21"/>
              </w:rPr>
            </w:pPr>
            <w:r w:rsidRPr="00B032CE">
              <w:rPr>
                <w:rFonts w:ascii="仿宋_GB2312" w:eastAsia="仿宋_GB2312" w:hint="eastAsia"/>
                <w:color w:val="000000"/>
              </w:rPr>
              <w:t>□</w:t>
            </w:r>
            <w:r w:rsidRPr="00B032CE">
              <w:rPr>
                <w:rFonts w:ascii="仿宋_GB2312" w:eastAsia="仿宋_GB2312" w:hint="eastAsia"/>
                <w:color w:val="000000"/>
                <w:szCs w:val="21"/>
              </w:rPr>
              <w:t>港澳台</w:t>
            </w:r>
            <w:r w:rsidR="00B032CE" w:rsidRPr="00B032CE">
              <w:rPr>
                <w:rFonts w:ascii="仿宋_GB2312" w:eastAsia="仿宋_GB2312" w:hint="eastAsia"/>
                <w:color w:val="000000"/>
                <w:szCs w:val="21"/>
              </w:rPr>
              <w:t xml:space="preserve">      </w:t>
            </w:r>
            <w:r w:rsidRPr="00B032CE">
              <w:rPr>
                <w:rFonts w:ascii="仿宋_GB2312" w:eastAsia="仿宋_GB2312" w:hint="eastAsia"/>
                <w:color w:val="000000"/>
              </w:rPr>
              <w:t>□</w:t>
            </w:r>
            <w:r w:rsidRPr="00B032CE">
              <w:rPr>
                <w:rFonts w:ascii="仿宋_GB2312" w:eastAsia="仿宋_GB2312" w:hint="eastAsia"/>
                <w:color w:val="000000"/>
                <w:szCs w:val="21"/>
              </w:rPr>
              <w:t>外商独资</w:t>
            </w:r>
            <w:r w:rsidR="00B032CE" w:rsidRPr="00B032CE">
              <w:rPr>
                <w:rFonts w:ascii="仿宋_GB2312" w:eastAsia="仿宋_GB2312" w:hint="eastAsia"/>
                <w:color w:val="000000"/>
                <w:szCs w:val="21"/>
              </w:rPr>
              <w:t xml:space="preserve">       </w:t>
            </w:r>
            <w:r w:rsidR="00EE03D7" w:rsidRPr="00B032CE">
              <w:rPr>
                <w:rFonts w:ascii="仿宋_GB2312" w:eastAsia="仿宋_GB2312" w:hint="eastAsia"/>
                <w:color w:val="000000"/>
                <w:szCs w:val="21"/>
              </w:rPr>
              <w:t>□其他</w:t>
            </w:r>
          </w:p>
        </w:tc>
      </w:tr>
      <w:tr w:rsidR="007B008C" w:rsidRPr="00B032CE" w:rsidTr="003C0BD7">
        <w:trPr>
          <w:trHeight w:val="397"/>
          <w:jc w:val="center"/>
        </w:trPr>
        <w:tc>
          <w:tcPr>
            <w:tcW w:w="2748"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r w:rsidRPr="00B032CE">
              <w:rPr>
                <w:rFonts w:ascii="仿宋_GB2312" w:eastAsia="仿宋_GB2312" w:hint="eastAsia"/>
                <w:color w:val="000000"/>
                <w:szCs w:val="21"/>
              </w:rPr>
              <w:t>企业注册时间</w:t>
            </w:r>
          </w:p>
        </w:tc>
        <w:tc>
          <w:tcPr>
            <w:tcW w:w="5865" w:type="dxa"/>
            <w:gridSpan w:val="4"/>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ascii="仿宋_GB2312" w:eastAsia="仿宋_GB2312"/>
                <w:color w:val="000000"/>
                <w:szCs w:val="21"/>
              </w:rPr>
            </w:pPr>
          </w:p>
        </w:tc>
      </w:tr>
      <w:tr w:rsidR="007B008C" w:rsidRPr="00B032CE" w:rsidTr="003C0BD7">
        <w:trPr>
          <w:trHeight w:val="397"/>
          <w:jc w:val="center"/>
        </w:trPr>
        <w:tc>
          <w:tcPr>
            <w:tcW w:w="2748" w:type="dxa"/>
            <w:vMerge w:val="restart"/>
            <w:tcBorders>
              <w:top w:val="single" w:sz="4" w:space="0" w:color="auto"/>
              <w:left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r w:rsidRPr="00B032CE">
              <w:rPr>
                <w:rFonts w:eastAsia="仿宋_GB2312"/>
                <w:color w:val="000000"/>
                <w:szCs w:val="21"/>
              </w:rPr>
              <w:t>投产时间</w:t>
            </w:r>
          </w:p>
        </w:tc>
        <w:tc>
          <w:tcPr>
            <w:tcW w:w="1559"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r w:rsidRPr="00B032CE">
              <w:rPr>
                <w:rFonts w:eastAsia="仿宋_GB2312"/>
                <w:color w:val="000000"/>
                <w:szCs w:val="21"/>
              </w:rPr>
              <w:t>生产线</w:t>
            </w:r>
            <w:r w:rsidRPr="00B032CE">
              <w:rPr>
                <w:rFonts w:eastAsia="仿宋_GB2312"/>
                <w:color w:val="000000"/>
                <w:szCs w:val="21"/>
              </w:rPr>
              <w:t>1</w:t>
            </w:r>
          </w:p>
        </w:tc>
        <w:tc>
          <w:tcPr>
            <w:tcW w:w="430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p>
        </w:tc>
      </w:tr>
      <w:tr w:rsidR="007B008C" w:rsidRPr="00B032CE" w:rsidTr="003C0BD7">
        <w:trPr>
          <w:trHeight w:val="397"/>
          <w:jc w:val="center"/>
        </w:trPr>
        <w:tc>
          <w:tcPr>
            <w:tcW w:w="2748" w:type="dxa"/>
            <w:vMerge/>
            <w:tcBorders>
              <w:left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r w:rsidRPr="00B032CE">
              <w:rPr>
                <w:rFonts w:eastAsia="仿宋_GB2312"/>
                <w:color w:val="000000"/>
                <w:szCs w:val="21"/>
              </w:rPr>
              <w:t>生产线</w:t>
            </w:r>
            <w:r w:rsidRPr="00B032CE">
              <w:rPr>
                <w:rFonts w:eastAsia="仿宋_GB2312"/>
                <w:color w:val="000000"/>
                <w:szCs w:val="21"/>
              </w:rPr>
              <w:t>2</w:t>
            </w:r>
          </w:p>
        </w:tc>
        <w:tc>
          <w:tcPr>
            <w:tcW w:w="430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p>
        </w:tc>
      </w:tr>
      <w:tr w:rsidR="007B008C" w:rsidRPr="00B032CE" w:rsidTr="003C0BD7">
        <w:trPr>
          <w:trHeight w:val="397"/>
          <w:jc w:val="center"/>
        </w:trPr>
        <w:tc>
          <w:tcPr>
            <w:tcW w:w="2748" w:type="dxa"/>
            <w:vMerge/>
            <w:tcBorders>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B008C" w:rsidRPr="00B032CE" w:rsidRDefault="002D5BF5" w:rsidP="009A6993">
            <w:pPr>
              <w:spacing w:line="320" w:lineRule="exact"/>
              <w:jc w:val="center"/>
              <w:rPr>
                <w:rFonts w:eastAsia="仿宋_GB2312"/>
                <w:color w:val="000000"/>
                <w:szCs w:val="21"/>
              </w:rPr>
            </w:pPr>
            <w:r>
              <w:rPr>
                <w:rFonts w:eastAsia="仿宋_GB2312" w:hint="eastAsia"/>
                <w:color w:val="000000"/>
                <w:szCs w:val="21"/>
              </w:rPr>
              <w:t>……</w:t>
            </w:r>
          </w:p>
        </w:tc>
        <w:tc>
          <w:tcPr>
            <w:tcW w:w="430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p>
        </w:tc>
      </w:tr>
      <w:tr w:rsidR="007B008C" w:rsidRPr="00B032CE" w:rsidTr="009A6993">
        <w:trPr>
          <w:trHeight w:val="394"/>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jc w:val="left"/>
              <w:rPr>
                <w:rFonts w:eastAsia="仿宋_GB2312"/>
                <w:b/>
                <w:color w:val="000000"/>
                <w:szCs w:val="21"/>
              </w:rPr>
            </w:pPr>
            <w:r w:rsidRPr="00B032CE">
              <w:rPr>
                <w:rFonts w:eastAsia="仿宋_GB2312"/>
                <w:b/>
                <w:color w:val="000000"/>
                <w:szCs w:val="21"/>
              </w:rPr>
              <w:t>二、企业基本指标</w:t>
            </w:r>
            <w:r w:rsidRPr="00B032CE">
              <w:rPr>
                <w:rFonts w:eastAsia="仿宋_GB2312"/>
                <w:color w:val="000000"/>
                <w:szCs w:val="21"/>
              </w:rPr>
              <w:t>（统计范围和计算方法按照《水泥单位产品能源消耗限额》（</w:t>
            </w:r>
            <w:r w:rsidRPr="00B032CE">
              <w:rPr>
                <w:rFonts w:eastAsia="仿宋_GB2312"/>
                <w:color w:val="000000"/>
                <w:szCs w:val="21"/>
              </w:rPr>
              <w:t>GB</w:t>
            </w:r>
            <w:r w:rsidR="009A6993" w:rsidRPr="00B032CE">
              <w:rPr>
                <w:rFonts w:eastAsia="仿宋_GB2312"/>
                <w:color w:val="000000"/>
                <w:szCs w:val="21"/>
              </w:rPr>
              <w:t xml:space="preserve"> </w:t>
            </w:r>
            <w:r w:rsidRPr="00B032CE">
              <w:rPr>
                <w:rFonts w:eastAsia="仿宋_GB2312"/>
                <w:color w:val="000000"/>
                <w:szCs w:val="21"/>
              </w:rPr>
              <w:t>16780</w:t>
            </w:r>
            <w:r w:rsidRPr="00B032CE">
              <w:rPr>
                <w:rFonts w:eastAsia="仿宋_GB2312"/>
                <w:color w:val="000000"/>
                <w:szCs w:val="21"/>
              </w:rPr>
              <w:t>）、《水泥生产电能能效测试及计算方法》（</w:t>
            </w:r>
            <w:r w:rsidRPr="00B032CE">
              <w:rPr>
                <w:rFonts w:eastAsia="仿宋_GB2312"/>
                <w:color w:val="000000"/>
                <w:szCs w:val="21"/>
              </w:rPr>
              <w:t>GB/T</w:t>
            </w:r>
            <w:r w:rsidR="009A6993" w:rsidRPr="00B032CE">
              <w:rPr>
                <w:rFonts w:eastAsia="仿宋_GB2312"/>
                <w:color w:val="000000"/>
                <w:szCs w:val="21"/>
              </w:rPr>
              <w:t xml:space="preserve"> </w:t>
            </w:r>
            <w:r w:rsidRPr="00B032CE">
              <w:rPr>
                <w:rFonts w:eastAsia="仿宋_GB2312"/>
                <w:color w:val="000000"/>
                <w:szCs w:val="21"/>
              </w:rPr>
              <w:t>27977</w:t>
            </w:r>
            <w:r w:rsidRPr="00B032CE">
              <w:rPr>
                <w:rFonts w:eastAsia="仿宋_GB2312"/>
                <w:color w:val="000000"/>
                <w:szCs w:val="21"/>
              </w:rPr>
              <w:t>）、《</w:t>
            </w:r>
            <w:r w:rsidRPr="00B032CE">
              <w:rPr>
                <w:rFonts w:eastAsia="仿宋_GB2312"/>
                <w:color w:val="000000"/>
                <w:spacing w:val="-20"/>
                <w:szCs w:val="21"/>
              </w:rPr>
              <w:t>通用硅酸盐水泥标准</w:t>
            </w:r>
            <w:r w:rsidRPr="00B032CE">
              <w:rPr>
                <w:rFonts w:eastAsia="仿宋_GB2312"/>
                <w:color w:val="000000"/>
                <w:szCs w:val="21"/>
              </w:rPr>
              <w:t>》（</w:t>
            </w:r>
            <w:r w:rsidRPr="00B032CE">
              <w:rPr>
                <w:rFonts w:eastAsia="仿宋_GB2312"/>
                <w:color w:val="000000"/>
                <w:szCs w:val="21"/>
              </w:rPr>
              <w:t>GB</w:t>
            </w:r>
            <w:r w:rsidR="009A6993" w:rsidRPr="00B032CE">
              <w:rPr>
                <w:rFonts w:eastAsia="仿宋_GB2312"/>
                <w:color w:val="000000"/>
                <w:szCs w:val="21"/>
              </w:rPr>
              <w:t xml:space="preserve"> </w:t>
            </w:r>
            <w:r w:rsidRPr="00B032CE">
              <w:rPr>
                <w:rFonts w:eastAsia="仿宋_GB2312"/>
                <w:color w:val="000000"/>
                <w:szCs w:val="21"/>
              </w:rPr>
              <w:t>175</w:t>
            </w:r>
            <w:r w:rsidRPr="00B032CE">
              <w:rPr>
                <w:rFonts w:eastAsia="仿宋_GB2312"/>
                <w:color w:val="000000"/>
                <w:szCs w:val="21"/>
              </w:rPr>
              <w:t>）执行）</w:t>
            </w:r>
          </w:p>
        </w:tc>
      </w:tr>
      <w:tr w:rsidR="007B008C" w:rsidRPr="00B032CE" w:rsidTr="003C0BD7">
        <w:trPr>
          <w:trHeight w:val="397"/>
          <w:jc w:val="center"/>
        </w:trPr>
        <w:tc>
          <w:tcPr>
            <w:tcW w:w="586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D5027A" w:rsidP="009A6993">
            <w:pPr>
              <w:spacing w:line="320" w:lineRule="exact"/>
              <w:jc w:val="center"/>
              <w:rPr>
                <w:rFonts w:eastAsia="仿宋_GB2312"/>
                <w:color w:val="000000"/>
                <w:szCs w:val="21"/>
              </w:rPr>
            </w:pPr>
            <w:r w:rsidRPr="00B032CE">
              <w:rPr>
                <w:rFonts w:eastAsia="仿宋_GB2312"/>
                <w:color w:val="000000"/>
                <w:szCs w:val="21"/>
              </w:rPr>
              <w:t>企业熟料设计产能（</w:t>
            </w:r>
            <w:r w:rsidR="007B008C" w:rsidRPr="00B032CE">
              <w:rPr>
                <w:rFonts w:eastAsia="仿宋_GB2312"/>
                <w:color w:val="000000"/>
                <w:szCs w:val="21"/>
              </w:rPr>
              <w:t>吨）</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rPr>
                <w:rFonts w:eastAsia="仿宋_GB2312"/>
                <w:color w:val="000000"/>
                <w:szCs w:val="21"/>
              </w:rPr>
            </w:pPr>
          </w:p>
        </w:tc>
      </w:tr>
      <w:tr w:rsidR="007B008C" w:rsidRPr="00B032CE" w:rsidTr="003C0BD7">
        <w:trPr>
          <w:trHeight w:val="397"/>
          <w:jc w:val="center"/>
        </w:trPr>
        <w:tc>
          <w:tcPr>
            <w:tcW w:w="586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D5027A" w:rsidP="009A6993">
            <w:pPr>
              <w:spacing w:line="320" w:lineRule="exact"/>
              <w:jc w:val="center"/>
              <w:rPr>
                <w:rFonts w:eastAsia="仿宋_GB2312"/>
                <w:color w:val="000000"/>
                <w:szCs w:val="21"/>
              </w:rPr>
            </w:pPr>
            <w:r w:rsidRPr="00B032CE">
              <w:rPr>
                <w:rFonts w:eastAsia="仿宋_GB2312"/>
                <w:color w:val="000000"/>
                <w:szCs w:val="21"/>
              </w:rPr>
              <w:t>企业水泥设计产能（</w:t>
            </w:r>
            <w:r w:rsidR="007B008C" w:rsidRPr="00B032CE">
              <w:rPr>
                <w:rFonts w:eastAsia="仿宋_GB2312"/>
                <w:color w:val="000000"/>
                <w:szCs w:val="21"/>
              </w:rPr>
              <w:t>吨）</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rPr>
                <w:rFonts w:eastAsia="仿宋_GB2312"/>
                <w:color w:val="000000"/>
                <w:szCs w:val="21"/>
              </w:rPr>
            </w:pPr>
          </w:p>
        </w:tc>
      </w:tr>
      <w:tr w:rsidR="007B008C" w:rsidRPr="00B032CE" w:rsidTr="003C0BD7">
        <w:trPr>
          <w:trHeight w:val="397"/>
          <w:jc w:val="center"/>
        </w:trPr>
        <w:tc>
          <w:tcPr>
            <w:tcW w:w="586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r w:rsidRPr="00B032CE">
              <w:rPr>
                <w:rFonts w:eastAsia="仿宋_GB2312"/>
                <w:color w:val="000000"/>
                <w:szCs w:val="21"/>
              </w:rPr>
              <w:t>企业</w:t>
            </w:r>
            <w:r w:rsidR="003C0BD7" w:rsidRPr="003C0BD7">
              <w:rPr>
                <w:rFonts w:eastAsia="仿宋_GB2312" w:hint="eastAsia"/>
                <w:szCs w:val="21"/>
                <w:u w:val="single"/>
              </w:rPr>
              <w:t>（</w:t>
            </w:r>
            <w:r w:rsidR="00AE310E">
              <w:rPr>
                <w:rFonts w:eastAsia="仿宋_GB2312" w:hint="eastAsia"/>
                <w:szCs w:val="21"/>
                <w:u w:val="single"/>
              </w:rPr>
              <w:t>核查年度</w:t>
            </w:r>
            <w:r w:rsidR="003C0BD7" w:rsidRPr="003C0BD7">
              <w:rPr>
                <w:rFonts w:eastAsia="仿宋_GB2312" w:hint="eastAsia"/>
                <w:szCs w:val="21"/>
                <w:u w:val="single"/>
              </w:rPr>
              <w:t>）</w:t>
            </w:r>
            <w:r w:rsidR="003C0BD7" w:rsidRPr="005618EF">
              <w:rPr>
                <w:rFonts w:eastAsia="仿宋_GB2312" w:hint="eastAsia"/>
                <w:szCs w:val="21"/>
              </w:rPr>
              <w:t>年</w:t>
            </w:r>
            <w:r w:rsidRPr="00B032CE">
              <w:rPr>
                <w:rFonts w:eastAsia="仿宋_GB2312"/>
                <w:color w:val="000000"/>
                <w:szCs w:val="21"/>
              </w:rPr>
              <w:t>熟料产量（吨）</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rPr>
                <w:rFonts w:eastAsia="仿宋_GB2312"/>
                <w:color w:val="000000"/>
                <w:szCs w:val="21"/>
              </w:rPr>
            </w:pPr>
          </w:p>
        </w:tc>
      </w:tr>
      <w:tr w:rsidR="007B008C" w:rsidRPr="00B032CE" w:rsidTr="003C0BD7">
        <w:trPr>
          <w:trHeight w:val="397"/>
          <w:jc w:val="center"/>
        </w:trPr>
        <w:tc>
          <w:tcPr>
            <w:tcW w:w="586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r w:rsidRPr="00B032CE">
              <w:rPr>
                <w:rFonts w:eastAsia="仿宋_GB2312"/>
                <w:color w:val="000000"/>
                <w:szCs w:val="21"/>
              </w:rPr>
              <w:t>企业</w:t>
            </w:r>
            <w:r w:rsidR="003C0BD7" w:rsidRPr="003C0BD7">
              <w:rPr>
                <w:rFonts w:eastAsia="仿宋_GB2312" w:hint="eastAsia"/>
                <w:szCs w:val="21"/>
                <w:u w:val="single"/>
              </w:rPr>
              <w:t>（</w:t>
            </w:r>
            <w:r w:rsidR="00AE310E">
              <w:rPr>
                <w:rFonts w:eastAsia="仿宋_GB2312" w:hint="eastAsia"/>
                <w:szCs w:val="21"/>
                <w:u w:val="single"/>
              </w:rPr>
              <w:t>核查年度</w:t>
            </w:r>
            <w:r w:rsidR="003C0BD7" w:rsidRPr="003C0BD7">
              <w:rPr>
                <w:rFonts w:eastAsia="仿宋_GB2312" w:hint="eastAsia"/>
                <w:szCs w:val="21"/>
                <w:u w:val="single"/>
              </w:rPr>
              <w:t>）</w:t>
            </w:r>
            <w:r w:rsidR="003C0BD7" w:rsidRPr="005618EF">
              <w:rPr>
                <w:rFonts w:eastAsia="仿宋_GB2312" w:hint="eastAsia"/>
                <w:szCs w:val="21"/>
              </w:rPr>
              <w:t>年</w:t>
            </w:r>
            <w:r w:rsidRPr="00B032CE">
              <w:rPr>
                <w:rFonts w:eastAsia="仿宋_GB2312"/>
                <w:color w:val="000000"/>
                <w:szCs w:val="21"/>
              </w:rPr>
              <w:t>熟料销售量（吨）</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rPr>
                <w:rFonts w:eastAsia="仿宋_GB2312"/>
                <w:color w:val="000000"/>
                <w:szCs w:val="21"/>
              </w:rPr>
            </w:pPr>
          </w:p>
        </w:tc>
      </w:tr>
      <w:tr w:rsidR="007B008C" w:rsidRPr="00B032CE" w:rsidTr="003C0BD7">
        <w:trPr>
          <w:trHeight w:val="397"/>
          <w:jc w:val="center"/>
        </w:trPr>
        <w:tc>
          <w:tcPr>
            <w:tcW w:w="586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r w:rsidRPr="00B032CE">
              <w:rPr>
                <w:rFonts w:eastAsia="仿宋_GB2312"/>
                <w:color w:val="000000"/>
                <w:szCs w:val="21"/>
              </w:rPr>
              <w:t>企业</w:t>
            </w:r>
            <w:r w:rsidR="003C0BD7" w:rsidRPr="003C0BD7">
              <w:rPr>
                <w:rFonts w:eastAsia="仿宋_GB2312" w:hint="eastAsia"/>
                <w:szCs w:val="21"/>
                <w:u w:val="single"/>
              </w:rPr>
              <w:t>（</w:t>
            </w:r>
            <w:r w:rsidR="00AE310E">
              <w:rPr>
                <w:rFonts w:eastAsia="仿宋_GB2312" w:hint="eastAsia"/>
                <w:szCs w:val="21"/>
                <w:u w:val="single"/>
              </w:rPr>
              <w:t>核查年度</w:t>
            </w:r>
            <w:r w:rsidR="003C0BD7" w:rsidRPr="003C0BD7">
              <w:rPr>
                <w:rFonts w:eastAsia="仿宋_GB2312" w:hint="eastAsia"/>
                <w:szCs w:val="21"/>
                <w:u w:val="single"/>
              </w:rPr>
              <w:t>）</w:t>
            </w:r>
            <w:r w:rsidR="003C0BD7" w:rsidRPr="005618EF">
              <w:rPr>
                <w:rFonts w:eastAsia="仿宋_GB2312" w:hint="eastAsia"/>
                <w:szCs w:val="21"/>
              </w:rPr>
              <w:t>年</w:t>
            </w:r>
            <w:r w:rsidRPr="00B032CE">
              <w:rPr>
                <w:rFonts w:eastAsia="仿宋_GB2312"/>
                <w:color w:val="000000"/>
                <w:szCs w:val="21"/>
              </w:rPr>
              <w:t>水泥熟料外购量（吨）</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rPr>
                <w:rFonts w:eastAsia="仿宋_GB2312"/>
                <w:color w:val="000000"/>
                <w:szCs w:val="21"/>
                <w:u w:val="single"/>
              </w:rPr>
            </w:pPr>
          </w:p>
        </w:tc>
      </w:tr>
      <w:tr w:rsidR="007B008C" w:rsidRPr="00B032CE" w:rsidTr="003C0BD7">
        <w:trPr>
          <w:trHeight w:val="397"/>
          <w:jc w:val="center"/>
        </w:trPr>
        <w:tc>
          <w:tcPr>
            <w:tcW w:w="586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r w:rsidRPr="00B032CE">
              <w:rPr>
                <w:rFonts w:eastAsia="仿宋_GB2312"/>
                <w:color w:val="000000"/>
                <w:szCs w:val="21"/>
              </w:rPr>
              <w:t>企业</w:t>
            </w:r>
            <w:r w:rsidR="003C0BD7" w:rsidRPr="003C0BD7">
              <w:rPr>
                <w:rFonts w:eastAsia="仿宋_GB2312" w:hint="eastAsia"/>
                <w:szCs w:val="21"/>
                <w:u w:val="single"/>
              </w:rPr>
              <w:t>（</w:t>
            </w:r>
            <w:r w:rsidR="00AE310E">
              <w:rPr>
                <w:rFonts w:eastAsia="仿宋_GB2312" w:hint="eastAsia"/>
                <w:szCs w:val="21"/>
                <w:u w:val="single"/>
              </w:rPr>
              <w:t>核查年度</w:t>
            </w:r>
            <w:r w:rsidR="003C0BD7" w:rsidRPr="003C0BD7">
              <w:rPr>
                <w:rFonts w:eastAsia="仿宋_GB2312" w:hint="eastAsia"/>
                <w:szCs w:val="21"/>
                <w:u w:val="single"/>
              </w:rPr>
              <w:t>）</w:t>
            </w:r>
            <w:r w:rsidR="003C0BD7" w:rsidRPr="005618EF">
              <w:rPr>
                <w:rFonts w:eastAsia="仿宋_GB2312" w:hint="eastAsia"/>
                <w:szCs w:val="21"/>
              </w:rPr>
              <w:t>年</w:t>
            </w:r>
            <w:r w:rsidRPr="00B032CE">
              <w:rPr>
                <w:rFonts w:eastAsia="仿宋_GB2312"/>
                <w:color w:val="000000"/>
                <w:szCs w:val="21"/>
              </w:rPr>
              <w:t>水泥产量（吨）</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rPr>
                <w:rFonts w:eastAsia="仿宋_GB2312"/>
                <w:color w:val="000000"/>
                <w:szCs w:val="21"/>
                <w:u w:val="single"/>
              </w:rPr>
            </w:pPr>
          </w:p>
        </w:tc>
      </w:tr>
      <w:tr w:rsidR="007B008C" w:rsidRPr="00B032CE" w:rsidTr="003C0BD7">
        <w:trPr>
          <w:trHeight w:val="397"/>
          <w:jc w:val="center"/>
        </w:trPr>
        <w:tc>
          <w:tcPr>
            <w:tcW w:w="586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7B008C">
            <w:pPr>
              <w:spacing w:line="320" w:lineRule="exact"/>
              <w:jc w:val="center"/>
              <w:rPr>
                <w:rFonts w:eastAsia="仿宋_GB2312"/>
                <w:color w:val="000000"/>
                <w:szCs w:val="21"/>
              </w:rPr>
            </w:pPr>
            <w:r w:rsidRPr="00B032CE">
              <w:rPr>
                <w:rFonts w:eastAsia="仿宋_GB2312"/>
                <w:color w:val="000000"/>
                <w:szCs w:val="21"/>
              </w:rPr>
              <w:t>企业</w:t>
            </w:r>
            <w:r w:rsidR="003C0BD7" w:rsidRPr="003C0BD7">
              <w:rPr>
                <w:rFonts w:eastAsia="仿宋_GB2312" w:hint="eastAsia"/>
                <w:szCs w:val="21"/>
                <w:u w:val="single"/>
              </w:rPr>
              <w:t>（</w:t>
            </w:r>
            <w:r w:rsidR="00AE310E">
              <w:rPr>
                <w:rFonts w:eastAsia="仿宋_GB2312" w:hint="eastAsia"/>
                <w:szCs w:val="21"/>
                <w:u w:val="single"/>
              </w:rPr>
              <w:t>核查年度</w:t>
            </w:r>
            <w:r w:rsidR="003C0BD7" w:rsidRPr="003C0BD7">
              <w:rPr>
                <w:rFonts w:eastAsia="仿宋_GB2312" w:hint="eastAsia"/>
                <w:szCs w:val="21"/>
                <w:u w:val="single"/>
              </w:rPr>
              <w:t>）</w:t>
            </w:r>
            <w:r w:rsidR="00DE5CBA" w:rsidRPr="005618EF">
              <w:rPr>
                <w:rFonts w:eastAsia="仿宋_GB2312"/>
                <w:szCs w:val="21"/>
              </w:rPr>
              <w:t>年</w:t>
            </w:r>
            <w:r w:rsidR="00B847F4" w:rsidRPr="00B032CE">
              <w:rPr>
                <w:rFonts w:eastAsia="仿宋_GB2312"/>
                <w:color w:val="000000"/>
                <w:szCs w:val="21"/>
              </w:rPr>
              <w:t>水泥产品能源消耗总量</w:t>
            </w:r>
            <w:r w:rsidRPr="00B032CE">
              <w:rPr>
                <w:rFonts w:eastAsia="仿宋_GB2312"/>
                <w:color w:val="000000"/>
                <w:szCs w:val="21"/>
              </w:rPr>
              <w:t>（吨标煤）</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rPr>
                <w:rFonts w:eastAsia="仿宋_GB2312"/>
                <w:color w:val="000000"/>
                <w:szCs w:val="21"/>
              </w:rPr>
            </w:pPr>
          </w:p>
        </w:tc>
      </w:tr>
      <w:tr w:rsidR="007B008C" w:rsidRPr="00B032CE" w:rsidTr="003C0BD7">
        <w:trPr>
          <w:trHeight w:val="397"/>
          <w:jc w:val="center"/>
        </w:trPr>
        <w:tc>
          <w:tcPr>
            <w:tcW w:w="5866" w:type="dxa"/>
            <w:gridSpan w:val="3"/>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center"/>
              <w:rPr>
                <w:rFonts w:eastAsia="仿宋_GB2312"/>
                <w:color w:val="000000"/>
                <w:szCs w:val="21"/>
              </w:rPr>
            </w:pPr>
            <w:r w:rsidRPr="00B032CE">
              <w:rPr>
                <w:rFonts w:eastAsia="仿宋_GB2312"/>
                <w:color w:val="000000"/>
                <w:szCs w:val="21"/>
              </w:rPr>
              <w:t>其中</w:t>
            </w:r>
            <w:r w:rsidR="003C0BD7" w:rsidRPr="003C0BD7">
              <w:rPr>
                <w:rFonts w:eastAsia="仿宋_GB2312" w:hint="eastAsia"/>
                <w:szCs w:val="21"/>
                <w:u w:val="single"/>
              </w:rPr>
              <w:t>（</w:t>
            </w:r>
            <w:r w:rsidR="00AE310E">
              <w:rPr>
                <w:rFonts w:eastAsia="仿宋_GB2312" w:hint="eastAsia"/>
                <w:szCs w:val="21"/>
                <w:u w:val="single"/>
              </w:rPr>
              <w:t>核查年度</w:t>
            </w:r>
            <w:r w:rsidR="003C0BD7" w:rsidRPr="003C0BD7">
              <w:rPr>
                <w:rFonts w:eastAsia="仿宋_GB2312" w:hint="eastAsia"/>
                <w:szCs w:val="21"/>
                <w:u w:val="single"/>
              </w:rPr>
              <w:t>）</w:t>
            </w:r>
            <w:r w:rsidR="003C0BD7" w:rsidRPr="005618EF">
              <w:rPr>
                <w:rFonts w:eastAsia="仿宋_GB2312" w:hint="eastAsia"/>
                <w:szCs w:val="21"/>
              </w:rPr>
              <w:t>年</w:t>
            </w:r>
            <w:r w:rsidRPr="00B032CE">
              <w:rPr>
                <w:rFonts w:eastAsia="仿宋_GB2312"/>
                <w:color w:val="000000"/>
                <w:szCs w:val="21"/>
              </w:rPr>
              <w:t>总电耗（千瓦时）</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rPr>
                <w:rFonts w:eastAsia="仿宋_GB2312"/>
                <w:color w:val="000000"/>
                <w:szCs w:val="21"/>
              </w:rPr>
            </w:pPr>
          </w:p>
        </w:tc>
      </w:tr>
      <w:tr w:rsidR="007B008C" w:rsidRPr="00B032CE" w:rsidTr="003C0BD7">
        <w:trPr>
          <w:trHeight w:val="397"/>
          <w:jc w:val="center"/>
        </w:trPr>
        <w:tc>
          <w:tcPr>
            <w:tcW w:w="2748" w:type="dxa"/>
            <w:vMerge w:val="restart"/>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rPr>
                <w:rFonts w:eastAsia="仿宋_GB2312"/>
                <w:color w:val="000000"/>
                <w:szCs w:val="21"/>
              </w:rPr>
            </w:pPr>
            <w:r w:rsidRPr="00B032CE">
              <w:rPr>
                <w:rFonts w:eastAsia="仿宋_GB2312"/>
                <w:color w:val="000000"/>
                <w:szCs w:val="21"/>
              </w:rPr>
              <w:t>企业</w:t>
            </w:r>
            <w:r w:rsidR="003C0BD7" w:rsidRPr="003C0BD7">
              <w:rPr>
                <w:rFonts w:eastAsia="仿宋_GB2312" w:hint="eastAsia"/>
                <w:szCs w:val="21"/>
                <w:u w:val="single"/>
              </w:rPr>
              <w:t>（</w:t>
            </w:r>
            <w:r w:rsidR="00AE310E">
              <w:rPr>
                <w:rFonts w:eastAsia="仿宋_GB2312" w:hint="eastAsia"/>
                <w:szCs w:val="21"/>
                <w:u w:val="single"/>
              </w:rPr>
              <w:t>核查年度</w:t>
            </w:r>
            <w:r w:rsidR="003C0BD7" w:rsidRPr="003C0BD7">
              <w:rPr>
                <w:rFonts w:eastAsia="仿宋_GB2312" w:hint="eastAsia"/>
                <w:szCs w:val="21"/>
                <w:u w:val="single"/>
              </w:rPr>
              <w:t>）</w:t>
            </w:r>
            <w:r w:rsidR="003C0BD7" w:rsidRPr="005618EF">
              <w:rPr>
                <w:rFonts w:eastAsia="仿宋_GB2312" w:hint="eastAsia"/>
                <w:szCs w:val="21"/>
              </w:rPr>
              <w:t>年</w:t>
            </w:r>
            <w:r w:rsidRPr="00B032CE">
              <w:rPr>
                <w:rFonts w:eastAsia="仿宋_GB2312"/>
                <w:color w:val="000000"/>
                <w:szCs w:val="21"/>
              </w:rPr>
              <w:t>产品电耗指标</w:t>
            </w:r>
            <w:r w:rsidRPr="00B032CE">
              <w:rPr>
                <w:rFonts w:eastAsia="仿宋_GB2312"/>
                <w:szCs w:val="21"/>
              </w:rPr>
              <w:t>（生产线加权平均）</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left"/>
              <w:rPr>
                <w:rFonts w:eastAsia="仿宋_GB2312"/>
                <w:color w:val="000000"/>
                <w:szCs w:val="21"/>
              </w:rPr>
            </w:pPr>
            <w:r w:rsidRPr="00B032CE">
              <w:rPr>
                <w:rFonts w:eastAsia="仿宋_GB2312"/>
                <w:color w:val="000000"/>
                <w:szCs w:val="21"/>
              </w:rPr>
              <w:t>可比熟料综合电耗（千瓦时</w:t>
            </w:r>
            <w:r w:rsidRPr="00B032CE">
              <w:rPr>
                <w:rFonts w:eastAsia="仿宋_GB2312"/>
                <w:color w:val="000000"/>
                <w:szCs w:val="21"/>
              </w:rPr>
              <w:t xml:space="preserve"> /</w:t>
            </w:r>
            <w:r w:rsidRPr="00B032CE">
              <w:rPr>
                <w:rFonts w:eastAsia="仿宋_GB2312"/>
                <w:color w:val="000000"/>
                <w:szCs w:val="21"/>
              </w:rPr>
              <w:t>吨）</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jc w:val="left"/>
              <w:rPr>
                <w:rFonts w:eastAsia="仿宋_GB2312"/>
                <w:color w:val="000000"/>
                <w:szCs w:val="21"/>
              </w:rPr>
            </w:pPr>
          </w:p>
        </w:tc>
      </w:tr>
      <w:tr w:rsidR="007B008C" w:rsidRPr="00B032CE" w:rsidTr="003C0BD7">
        <w:trPr>
          <w:trHeight w:val="397"/>
          <w:jc w:val="center"/>
        </w:trPr>
        <w:tc>
          <w:tcPr>
            <w:tcW w:w="2748" w:type="dxa"/>
            <w:vMerge/>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jc w:val="center"/>
              <w:rPr>
                <w:rFonts w:eastAsia="仿宋_GB2312"/>
                <w:color w:val="000000"/>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9A6993">
            <w:pPr>
              <w:spacing w:line="320" w:lineRule="exact"/>
              <w:jc w:val="left"/>
              <w:rPr>
                <w:rFonts w:eastAsia="仿宋_GB2312"/>
                <w:color w:val="000000"/>
                <w:szCs w:val="21"/>
              </w:rPr>
            </w:pPr>
            <w:r w:rsidRPr="00B032CE">
              <w:rPr>
                <w:rFonts w:eastAsia="仿宋_GB2312"/>
                <w:color w:val="000000"/>
                <w:szCs w:val="21"/>
              </w:rPr>
              <w:t>可比水泥综合电耗（千瓦时</w:t>
            </w:r>
            <w:r w:rsidRPr="00B032CE">
              <w:rPr>
                <w:rFonts w:eastAsia="仿宋_GB2312"/>
                <w:color w:val="000000"/>
                <w:szCs w:val="21"/>
              </w:rPr>
              <w:t xml:space="preserve"> /</w:t>
            </w:r>
            <w:r w:rsidRPr="00B032CE">
              <w:rPr>
                <w:rFonts w:eastAsia="仿宋_GB2312"/>
                <w:color w:val="000000"/>
                <w:szCs w:val="21"/>
              </w:rPr>
              <w:t>吨）</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7B008C" w:rsidRPr="00B032CE" w:rsidRDefault="007B008C" w:rsidP="007B008C">
            <w:pPr>
              <w:spacing w:line="320" w:lineRule="exact"/>
              <w:jc w:val="left"/>
              <w:rPr>
                <w:rFonts w:eastAsia="仿宋_GB2312"/>
                <w:color w:val="000000"/>
                <w:szCs w:val="21"/>
              </w:rPr>
            </w:pPr>
          </w:p>
        </w:tc>
      </w:tr>
      <w:tr w:rsidR="007B008C" w:rsidRPr="00B032CE" w:rsidTr="002D5BF5">
        <w:trPr>
          <w:trHeight w:val="567"/>
          <w:jc w:val="center"/>
        </w:trPr>
        <w:tc>
          <w:tcPr>
            <w:tcW w:w="8613" w:type="dxa"/>
            <w:gridSpan w:val="5"/>
            <w:tcBorders>
              <w:top w:val="single" w:sz="4" w:space="0" w:color="auto"/>
              <w:left w:val="single" w:sz="4" w:space="0" w:color="auto"/>
              <w:bottom w:val="single" w:sz="4" w:space="0" w:color="auto"/>
              <w:right w:val="single" w:sz="4" w:space="0" w:color="auto"/>
            </w:tcBorders>
          </w:tcPr>
          <w:p w:rsidR="007B008C" w:rsidRPr="00B032CE" w:rsidRDefault="007B008C" w:rsidP="007B008C">
            <w:pPr>
              <w:spacing w:line="320" w:lineRule="exact"/>
              <w:rPr>
                <w:rFonts w:eastAsia="仿宋_GB2312"/>
                <w:color w:val="000000"/>
                <w:szCs w:val="21"/>
              </w:rPr>
            </w:pPr>
            <w:r w:rsidRPr="00B032CE">
              <w:rPr>
                <w:rFonts w:eastAsia="仿宋_GB2312"/>
                <w:color w:val="000000"/>
                <w:szCs w:val="21"/>
              </w:rPr>
              <w:t>其他说明：</w:t>
            </w:r>
          </w:p>
        </w:tc>
      </w:tr>
      <w:tr w:rsidR="007B008C" w:rsidRPr="00B032CE" w:rsidTr="002D5BF5">
        <w:trPr>
          <w:trHeight w:val="567"/>
          <w:jc w:val="center"/>
        </w:trPr>
        <w:tc>
          <w:tcPr>
            <w:tcW w:w="8613" w:type="dxa"/>
            <w:gridSpan w:val="5"/>
            <w:tcBorders>
              <w:top w:val="single" w:sz="4" w:space="0" w:color="auto"/>
              <w:left w:val="single" w:sz="4" w:space="0" w:color="auto"/>
              <w:bottom w:val="single" w:sz="4" w:space="0" w:color="auto"/>
              <w:right w:val="single" w:sz="4" w:space="0" w:color="auto"/>
            </w:tcBorders>
          </w:tcPr>
          <w:p w:rsidR="007B008C" w:rsidRPr="00B032CE" w:rsidRDefault="007B008C" w:rsidP="007B008C">
            <w:pPr>
              <w:spacing w:line="320" w:lineRule="exact"/>
              <w:rPr>
                <w:rFonts w:eastAsia="仿宋_GB2312"/>
                <w:color w:val="000000"/>
                <w:szCs w:val="21"/>
              </w:rPr>
            </w:pPr>
            <w:r w:rsidRPr="00B032CE">
              <w:rPr>
                <w:rFonts w:eastAsia="仿宋_GB2312"/>
                <w:color w:val="000000"/>
                <w:szCs w:val="21"/>
              </w:rPr>
              <w:t>内容真实性声明：</w:t>
            </w:r>
          </w:p>
        </w:tc>
      </w:tr>
    </w:tbl>
    <w:p w:rsidR="00CB6C50" w:rsidRPr="00B032CE" w:rsidRDefault="00591783" w:rsidP="00336E45">
      <w:pPr>
        <w:widowControl/>
        <w:spacing w:line="360" w:lineRule="exact"/>
        <w:ind w:leftChars="100" w:left="210" w:rightChars="100" w:right="210"/>
        <w:rPr>
          <w:rFonts w:eastAsia="仿宋_GB2312"/>
        </w:rPr>
      </w:pPr>
      <w:r w:rsidRPr="00B032CE">
        <w:rPr>
          <w:rFonts w:eastAsia="仿宋_GB2312"/>
          <w:szCs w:val="21"/>
        </w:rPr>
        <w:t>填报人：</w:t>
      </w:r>
      <w:r w:rsidRPr="00B032CE">
        <w:rPr>
          <w:rFonts w:eastAsia="仿宋_GB2312"/>
          <w:szCs w:val="21"/>
        </w:rPr>
        <w:t xml:space="preserve">  </w:t>
      </w:r>
      <w:r w:rsidR="00956443">
        <w:rPr>
          <w:rFonts w:eastAsia="仿宋_GB2312" w:hint="eastAsia"/>
          <w:szCs w:val="21"/>
        </w:rPr>
        <w:t xml:space="preserve">   </w:t>
      </w:r>
      <w:r w:rsidRPr="00B032CE">
        <w:rPr>
          <w:rFonts w:eastAsia="仿宋_GB2312"/>
          <w:szCs w:val="21"/>
        </w:rPr>
        <w:t xml:space="preserve">   </w:t>
      </w:r>
      <w:r w:rsidR="00CB6C50" w:rsidRPr="00B032CE">
        <w:rPr>
          <w:rFonts w:eastAsia="仿宋_GB2312"/>
        </w:rPr>
        <w:t>填报负责人：</w:t>
      </w:r>
      <w:r w:rsidR="00CB6C50" w:rsidRPr="00B032CE">
        <w:rPr>
          <w:rFonts w:eastAsia="仿宋_GB2312"/>
        </w:rPr>
        <w:t xml:space="preserve">  </w:t>
      </w:r>
      <w:r w:rsidRPr="00B032CE">
        <w:rPr>
          <w:rFonts w:eastAsia="仿宋_GB2312"/>
        </w:rPr>
        <w:t xml:space="preserve"> </w:t>
      </w:r>
      <w:r w:rsidR="0025644E">
        <w:rPr>
          <w:rFonts w:eastAsia="仿宋_GB2312" w:hint="eastAsia"/>
        </w:rPr>
        <w:t xml:space="preserve"> </w:t>
      </w:r>
      <w:r w:rsidRPr="00B032CE">
        <w:rPr>
          <w:rFonts w:eastAsia="仿宋_GB2312"/>
          <w:szCs w:val="21"/>
        </w:rPr>
        <w:t xml:space="preserve">   </w:t>
      </w:r>
      <w:r w:rsidRPr="00B032CE">
        <w:rPr>
          <w:rFonts w:eastAsia="仿宋_GB2312"/>
          <w:szCs w:val="21"/>
        </w:rPr>
        <w:t>单位负责</w:t>
      </w:r>
      <w:r w:rsidR="00CB6C50" w:rsidRPr="00B032CE">
        <w:rPr>
          <w:rFonts w:eastAsia="仿宋_GB2312"/>
          <w:szCs w:val="21"/>
        </w:rPr>
        <w:t>人：</w:t>
      </w:r>
      <w:r w:rsidR="00CB6C50" w:rsidRPr="00B032CE">
        <w:rPr>
          <w:rFonts w:eastAsia="仿宋_GB2312"/>
          <w:szCs w:val="21"/>
        </w:rPr>
        <w:t xml:space="preserve">  </w:t>
      </w:r>
      <w:r w:rsidR="0025644E">
        <w:rPr>
          <w:rFonts w:eastAsia="仿宋_GB2312" w:hint="eastAsia"/>
          <w:szCs w:val="21"/>
        </w:rPr>
        <w:t xml:space="preserve">   </w:t>
      </w:r>
      <w:r w:rsidR="00956443">
        <w:rPr>
          <w:rFonts w:eastAsia="仿宋_GB2312"/>
          <w:szCs w:val="21"/>
        </w:rPr>
        <w:t xml:space="preserve">    </w:t>
      </w:r>
      <w:r w:rsidRPr="00B032CE">
        <w:rPr>
          <w:rFonts w:eastAsia="仿宋_GB2312"/>
          <w:szCs w:val="21"/>
        </w:rPr>
        <w:t xml:space="preserve">  </w:t>
      </w:r>
      <w:r w:rsidR="00CB6C50" w:rsidRPr="00B032CE">
        <w:rPr>
          <w:rFonts w:eastAsia="仿宋_GB2312"/>
          <w:szCs w:val="21"/>
        </w:rPr>
        <w:t xml:space="preserve"> </w:t>
      </w:r>
      <w:r w:rsidRPr="00B032CE">
        <w:rPr>
          <w:rFonts w:eastAsia="仿宋_GB2312"/>
          <w:szCs w:val="21"/>
        </w:rPr>
        <w:t>填报</w:t>
      </w:r>
      <w:r w:rsidR="00CB6C50" w:rsidRPr="00B032CE">
        <w:rPr>
          <w:rFonts w:eastAsia="仿宋_GB2312"/>
        </w:rPr>
        <w:t>日期：</w:t>
      </w:r>
      <w:r w:rsidR="003C0BD7">
        <w:rPr>
          <w:rFonts w:eastAsia="仿宋_GB2312" w:hint="eastAsia"/>
        </w:rPr>
        <w:t xml:space="preserve">   </w:t>
      </w:r>
      <w:r w:rsidR="00CB6C50" w:rsidRPr="00B032CE">
        <w:rPr>
          <w:rFonts w:eastAsia="仿宋_GB2312"/>
        </w:rPr>
        <w:t>年</w:t>
      </w:r>
      <w:r w:rsidR="00CB6C50" w:rsidRPr="00B032CE">
        <w:rPr>
          <w:rFonts w:eastAsia="仿宋_GB2312"/>
        </w:rPr>
        <w:t xml:space="preserve"> </w:t>
      </w:r>
      <w:r w:rsidR="00CB6C50" w:rsidRPr="00B032CE">
        <w:rPr>
          <w:rFonts w:eastAsia="仿宋_GB2312"/>
        </w:rPr>
        <w:t>月</w:t>
      </w:r>
      <w:r w:rsidR="00CB6C50" w:rsidRPr="00B032CE">
        <w:rPr>
          <w:rFonts w:eastAsia="仿宋_GB2312"/>
        </w:rPr>
        <w:t xml:space="preserve"> </w:t>
      </w:r>
      <w:r w:rsidR="00CB6C50" w:rsidRPr="00B032CE">
        <w:rPr>
          <w:rFonts w:eastAsia="仿宋_GB2312"/>
        </w:rPr>
        <w:t>日</w:t>
      </w:r>
    </w:p>
    <w:p w:rsidR="00FB2689" w:rsidRPr="00B032CE" w:rsidRDefault="007A2774" w:rsidP="00FC7FF6">
      <w:pPr>
        <w:adjustRightInd w:val="0"/>
        <w:snapToGrid w:val="0"/>
        <w:spacing w:line="320" w:lineRule="atLeast"/>
        <w:rPr>
          <w:rFonts w:eastAsia="仿宋_GB2312"/>
        </w:rPr>
      </w:pPr>
      <w:r w:rsidRPr="00B032CE">
        <w:rPr>
          <w:rFonts w:eastAsia="仿宋_GB2312"/>
        </w:rPr>
        <w:t>注：</w:t>
      </w:r>
      <w:r w:rsidR="007D6F53" w:rsidRPr="00B032CE">
        <w:rPr>
          <w:rFonts w:eastAsia="仿宋_GB2312"/>
        </w:rPr>
        <w:t>此表可加附页。</w:t>
      </w:r>
    </w:p>
    <w:p w:rsidR="007A2774" w:rsidRPr="00B032CE" w:rsidRDefault="007A2774" w:rsidP="007A2774">
      <w:pPr>
        <w:adjustRightInd w:val="0"/>
        <w:snapToGrid w:val="0"/>
        <w:spacing w:line="240" w:lineRule="atLeast"/>
        <w:rPr>
          <w:szCs w:val="21"/>
        </w:rPr>
        <w:sectPr w:rsidR="007A2774" w:rsidRPr="00B032CE" w:rsidSect="00330D17">
          <w:headerReference w:type="even" r:id="rId31"/>
          <w:headerReference w:type="default" r:id="rId32"/>
          <w:footerReference w:type="even" r:id="rId33"/>
          <w:footerReference w:type="default" r:id="rId34"/>
          <w:headerReference w:type="first" r:id="rId35"/>
          <w:footerReference w:type="first" r:id="rId36"/>
          <w:pgSz w:w="11907" w:h="16840"/>
          <w:pgMar w:top="1928" w:right="1701" w:bottom="1701" w:left="1701" w:header="851" w:footer="992" w:gutter="0"/>
          <w:cols w:space="720"/>
          <w:docGrid w:linePitch="312"/>
        </w:sectPr>
      </w:pPr>
    </w:p>
    <w:p w:rsidR="007A2774" w:rsidRPr="00B032CE" w:rsidRDefault="007A2774" w:rsidP="00F65F54">
      <w:pPr>
        <w:widowControl/>
        <w:spacing w:beforeLines="50" w:before="156" w:afterLines="50" w:after="156" w:line="560" w:lineRule="exact"/>
        <w:jc w:val="center"/>
        <w:outlineLvl w:val="2"/>
        <w:rPr>
          <w:rFonts w:eastAsia="楷体"/>
          <w:b/>
          <w:sz w:val="32"/>
          <w:szCs w:val="32"/>
        </w:rPr>
      </w:pPr>
      <w:bookmarkStart w:id="523" w:name="_Toc454477104"/>
      <w:bookmarkStart w:id="524" w:name="_Toc455984160"/>
      <w:bookmarkStart w:id="525" w:name="_Toc455986329"/>
      <w:bookmarkStart w:id="526" w:name="_Toc459463972"/>
      <w:bookmarkStart w:id="527" w:name="_Toc453253072"/>
      <w:bookmarkStart w:id="528" w:name="_Toc460511531"/>
      <w:r w:rsidRPr="00B032CE">
        <w:rPr>
          <w:rFonts w:eastAsia="楷体"/>
          <w:b/>
          <w:sz w:val="32"/>
          <w:szCs w:val="32"/>
        </w:rPr>
        <w:lastRenderedPageBreak/>
        <w:t>表</w:t>
      </w:r>
      <w:r w:rsidR="00B358FA">
        <w:rPr>
          <w:rFonts w:eastAsia="楷体"/>
          <w:b/>
          <w:sz w:val="32"/>
          <w:szCs w:val="32"/>
        </w:rPr>
        <w:t>5</w:t>
      </w:r>
      <w:r w:rsidR="00956443">
        <w:rPr>
          <w:rFonts w:eastAsia="楷体"/>
          <w:b/>
          <w:sz w:val="32"/>
          <w:szCs w:val="32"/>
        </w:rPr>
        <w:t xml:space="preserve">-2 </w:t>
      </w:r>
      <w:r w:rsidRPr="00B032CE">
        <w:rPr>
          <w:rFonts w:eastAsia="楷体"/>
          <w:b/>
          <w:sz w:val="32"/>
          <w:szCs w:val="32"/>
        </w:rPr>
        <w:t>水泥</w:t>
      </w:r>
      <w:r w:rsidR="009A6993" w:rsidRPr="00B032CE">
        <w:rPr>
          <w:rFonts w:eastAsia="楷体"/>
          <w:b/>
          <w:sz w:val="32"/>
          <w:szCs w:val="32"/>
        </w:rPr>
        <w:t>生产线情况</w:t>
      </w:r>
      <w:r w:rsidRPr="00B032CE">
        <w:rPr>
          <w:rFonts w:eastAsia="楷体"/>
          <w:b/>
          <w:sz w:val="32"/>
          <w:szCs w:val="32"/>
        </w:rPr>
        <w:t>表</w:t>
      </w:r>
      <w:bookmarkEnd w:id="523"/>
      <w:bookmarkEnd w:id="524"/>
      <w:bookmarkEnd w:id="525"/>
      <w:bookmarkEnd w:id="526"/>
      <w:bookmarkEnd w:id="528"/>
    </w:p>
    <w:p w:rsidR="007A2774" w:rsidRPr="00B032CE" w:rsidRDefault="007A2774" w:rsidP="00E8261D">
      <w:pPr>
        <w:widowControl/>
        <w:adjustRightInd w:val="0"/>
        <w:snapToGrid w:val="0"/>
        <w:ind w:leftChars="100" w:left="210"/>
        <w:rPr>
          <w:rFonts w:eastAsia="仿宋_GB2312"/>
          <w:sz w:val="24"/>
        </w:rPr>
      </w:pPr>
      <w:r w:rsidRPr="00B032CE">
        <w:rPr>
          <w:rFonts w:eastAsia="仿宋_GB2312"/>
          <w:sz w:val="24"/>
        </w:rPr>
        <w:t>企业名称（盖章）：</w:t>
      </w:r>
      <w:r w:rsidR="00E8261D" w:rsidRPr="00B032CE">
        <w:rPr>
          <w:rFonts w:eastAsia="仿宋_GB2312"/>
          <w:sz w:val="24"/>
        </w:rPr>
        <w:t xml:space="preserve">         </w:t>
      </w:r>
      <w:r w:rsidR="00FA03EC" w:rsidRPr="00B032CE">
        <w:rPr>
          <w:rFonts w:eastAsia="仿宋_GB2312"/>
          <w:sz w:val="24"/>
        </w:rPr>
        <w:t xml:space="preserve">  </w:t>
      </w:r>
      <w:r w:rsidR="00D5027A" w:rsidRPr="00B032CE">
        <w:rPr>
          <w:rFonts w:eastAsia="仿宋_GB2312"/>
          <w:sz w:val="24"/>
        </w:rPr>
        <w:t xml:space="preserve">      </w:t>
      </w:r>
      <w:r w:rsidR="00591783" w:rsidRPr="00B032CE">
        <w:rPr>
          <w:rFonts w:eastAsia="仿宋_GB2312"/>
          <w:sz w:val="24"/>
        </w:rPr>
        <w:t xml:space="preserve">  </w:t>
      </w:r>
      <w:r w:rsidR="00B032CE">
        <w:rPr>
          <w:rFonts w:eastAsia="仿宋_GB2312" w:hint="eastAsia"/>
          <w:sz w:val="24"/>
        </w:rPr>
        <w:t xml:space="preserve">  </w:t>
      </w:r>
      <w:r w:rsidR="00591783" w:rsidRPr="00B032CE">
        <w:rPr>
          <w:rFonts w:eastAsia="仿宋_GB2312"/>
          <w:sz w:val="24"/>
        </w:rPr>
        <w:t xml:space="preserve">      </w:t>
      </w:r>
      <w:r w:rsidR="00956443">
        <w:rPr>
          <w:rFonts w:eastAsia="仿宋_GB2312" w:hint="eastAsia"/>
          <w:sz w:val="24"/>
        </w:rPr>
        <w:t xml:space="preserve">   </w:t>
      </w:r>
      <w:r w:rsidR="00A52CEF" w:rsidRPr="00B032CE">
        <w:rPr>
          <w:rFonts w:eastAsia="仿宋_GB2312"/>
          <w:sz w:val="24"/>
        </w:rPr>
        <w:t xml:space="preserve"> </w:t>
      </w:r>
      <w:r w:rsidR="00D5027A" w:rsidRPr="00B032CE">
        <w:rPr>
          <w:rFonts w:eastAsia="仿宋_GB2312"/>
          <w:sz w:val="24"/>
        </w:rPr>
        <w:t xml:space="preserve">  </w:t>
      </w:r>
      <w:r w:rsidR="00FA03EC" w:rsidRPr="00B032CE">
        <w:rPr>
          <w:rFonts w:eastAsia="仿宋_GB2312"/>
          <w:sz w:val="24"/>
        </w:rPr>
        <w:t xml:space="preserve"> </w:t>
      </w:r>
      <w:r w:rsidR="00A52CEF" w:rsidRPr="00B032CE">
        <w:rPr>
          <w:rFonts w:eastAsia="仿宋_GB2312"/>
          <w:sz w:val="24"/>
        </w:rPr>
        <w:t>核查年度</w:t>
      </w:r>
      <w:r w:rsidRPr="00B032CE">
        <w:rPr>
          <w:rFonts w:eastAsia="仿宋_GB2312"/>
          <w:sz w:val="24"/>
        </w:rPr>
        <w:t>：</w:t>
      </w:r>
    </w:p>
    <w:tbl>
      <w:tblPr>
        <w:tblW w:w="493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064"/>
        <w:gridCol w:w="980"/>
        <w:gridCol w:w="1135"/>
        <w:gridCol w:w="1280"/>
        <w:gridCol w:w="21"/>
        <w:gridCol w:w="1537"/>
        <w:gridCol w:w="1960"/>
      </w:tblGrid>
      <w:tr w:rsidR="009A6993" w:rsidRPr="00B032CE" w:rsidTr="002B0D5D">
        <w:trPr>
          <w:trHeight w:val="624"/>
          <w:jc w:val="center"/>
        </w:trPr>
        <w:tc>
          <w:tcPr>
            <w:tcW w:w="5000" w:type="pct"/>
            <w:gridSpan w:val="8"/>
            <w:vAlign w:val="center"/>
          </w:tcPr>
          <w:p w:rsidR="009A6993" w:rsidRPr="00B032CE" w:rsidRDefault="009A6993" w:rsidP="006E5C55">
            <w:pPr>
              <w:rPr>
                <w:rFonts w:eastAsia="仿宋_GB2312"/>
                <w:szCs w:val="21"/>
              </w:rPr>
            </w:pPr>
            <w:r w:rsidRPr="00B032CE">
              <w:rPr>
                <w:rFonts w:eastAsia="仿宋_GB2312"/>
                <w:szCs w:val="21"/>
              </w:rPr>
              <w:t>（</w:t>
            </w:r>
            <w:r w:rsidRPr="00B032CE">
              <w:rPr>
                <w:rFonts w:eastAsia="仿宋_GB2312"/>
                <w:szCs w:val="21"/>
              </w:rPr>
              <w:t>1</w:t>
            </w:r>
            <w:r w:rsidRPr="00B032CE">
              <w:rPr>
                <w:rFonts w:eastAsia="仿宋_GB2312"/>
                <w:szCs w:val="21"/>
              </w:rPr>
              <w:t>）熟料生产线（无水泥产品的企业）</w:t>
            </w:r>
          </w:p>
        </w:tc>
      </w:tr>
      <w:tr w:rsidR="00EC4D0E" w:rsidRPr="00B032CE" w:rsidTr="002B0D5D">
        <w:trPr>
          <w:trHeight w:val="624"/>
          <w:jc w:val="center"/>
        </w:trPr>
        <w:tc>
          <w:tcPr>
            <w:tcW w:w="369" w:type="pct"/>
            <w:vAlign w:val="center"/>
          </w:tcPr>
          <w:p w:rsidR="009A6993" w:rsidRPr="00B032CE" w:rsidRDefault="009A6993" w:rsidP="006E5C55">
            <w:pPr>
              <w:jc w:val="center"/>
              <w:rPr>
                <w:rFonts w:eastAsia="仿宋_GB2312"/>
                <w:szCs w:val="21"/>
              </w:rPr>
            </w:pPr>
            <w:r w:rsidRPr="00B032CE">
              <w:rPr>
                <w:rFonts w:eastAsia="仿宋_GB2312"/>
                <w:szCs w:val="21"/>
              </w:rPr>
              <w:t>序号</w:t>
            </w:r>
          </w:p>
        </w:tc>
        <w:tc>
          <w:tcPr>
            <w:tcW w:w="618" w:type="pct"/>
            <w:vAlign w:val="center"/>
          </w:tcPr>
          <w:p w:rsidR="00EC4D0E" w:rsidRPr="00B032CE" w:rsidRDefault="009A6993" w:rsidP="006E5C55">
            <w:pPr>
              <w:jc w:val="center"/>
              <w:rPr>
                <w:rFonts w:eastAsia="仿宋_GB2312"/>
                <w:szCs w:val="21"/>
              </w:rPr>
            </w:pPr>
            <w:r w:rsidRPr="00B032CE">
              <w:rPr>
                <w:rFonts w:eastAsia="仿宋_GB2312"/>
                <w:szCs w:val="21"/>
              </w:rPr>
              <w:t>生产线</w:t>
            </w:r>
          </w:p>
          <w:p w:rsidR="009A6993" w:rsidRPr="00B032CE" w:rsidRDefault="009A6993" w:rsidP="006E5C55">
            <w:pPr>
              <w:jc w:val="center"/>
              <w:rPr>
                <w:rFonts w:eastAsia="仿宋_GB2312"/>
                <w:szCs w:val="21"/>
              </w:rPr>
            </w:pPr>
            <w:r w:rsidRPr="00B032CE">
              <w:rPr>
                <w:rFonts w:eastAsia="仿宋_GB2312"/>
                <w:szCs w:val="21"/>
              </w:rPr>
              <w:t>名称</w:t>
            </w:r>
          </w:p>
        </w:tc>
        <w:tc>
          <w:tcPr>
            <w:tcW w:w="569" w:type="pct"/>
            <w:vAlign w:val="center"/>
          </w:tcPr>
          <w:p w:rsidR="009A6993" w:rsidRPr="00B032CE" w:rsidRDefault="009A6993" w:rsidP="006E5C55">
            <w:pPr>
              <w:jc w:val="center"/>
              <w:rPr>
                <w:rFonts w:eastAsia="仿宋_GB2312"/>
                <w:szCs w:val="21"/>
              </w:rPr>
            </w:pPr>
            <w:r w:rsidRPr="00B032CE">
              <w:rPr>
                <w:rFonts w:eastAsia="仿宋_GB2312"/>
                <w:szCs w:val="21"/>
              </w:rPr>
              <w:t>规模</w:t>
            </w:r>
          </w:p>
          <w:p w:rsidR="009A6993" w:rsidRPr="00B032CE" w:rsidRDefault="009A6993" w:rsidP="006E5C55">
            <w:pPr>
              <w:jc w:val="center"/>
              <w:rPr>
                <w:rFonts w:eastAsia="仿宋_GB2312"/>
                <w:szCs w:val="21"/>
              </w:rPr>
            </w:pPr>
            <w:r w:rsidRPr="00B032CE">
              <w:rPr>
                <w:rFonts w:eastAsia="仿宋_GB2312"/>
                <w:szCs w:val="21"/>
              </w:rPr>
              <w:t>(</w:t>
            </w:r>
            <w:r w:rsidRPr="00B032CE">
              <w:rPr>
                <w:rFonts w:eastAsia="仿宋_GB2312"/>
                <w:szCs w:val="21"/>
              </w:rPr>
              <w:t>吨</w:t>
            </w:r>
            <w:r w:rsidRPr="00B032CE">
              <w:rPr>
                <w:rFonts w:eastAsia="仿宋_GB2312"/>
                <w:szCs w:val="21"/>
              </w:rPr>
              <w:t>/</w:t>
            </w:r>
            <w:r w:rsidRPr="00B032CE">
              <w:rPr>
                <w:rFonts w:eastAsia="仿宋_GB2312"/>
                <w:szCs w:val="21"/>
              </w:rPr>
              <w:t>日</w:t>
            </w:r>
            <w:r w:rsidRPr="00B032CE">
              <w:rPr>
                <w:rFonts w:eastAsia="仿宋_GB2312"/>
                <w:szCs w:val="21"/>
              </w:rPr>
              <w:t>)</w:t>
            </w:r>
          </w:p>
        </w:tc>
        <w:tc>
          <w:tcPr>
            <w:tcW w:w="659" w:type="pct"/>
            <w:vAlign w:val="center"/>
          </w:tcPr>
          <w:p w:rsidR="00EC4D0E" w:rsidRPr="00B032CE" w:rsidRDefault="009A6993" w:rsidP="006E5C55">
            <w:pPr>
              <w:jc w:val="center"/>
              <w:rPr>
                <w:rFonts w:eastAsia="仿宋_GB2312"/>
                <w:szCs w:val="21"/>
              </w:rPr>
            </w:pPr>
            <w:r w:rsidRPr="00B032CE">
              <w:rPr>
                <w:rFonts w:eastAsia="仿宋_GB2312"/>
                <w:szCs w:val="21"/>
              </w:rPr>
              <w:t>主机设备</w:t>
            </w:r>
          </w:p>
          <w:p w:rsidR="009A6993" w:rsidRPr="00B032CE" w:rsidRDefault="009A6993" w:rsidP="006E5C55">
            <w:pPr>
              <w:jc w:val="center"/>
              <w:rPr>
                <w:rFonts w:eastAsia="仿宋_GB2312"/>
                <w:szCs w:val="21"/>
              </w:rPr>
            </w:pPr>
            <w:r w:rsidRPr="00B032CE">
              <w:rPr>
                <w:rFonts w:eastAsia="仿宋_GB2312"/>
                <w:szCs w:val="21"/>
              </w:rPr>
              <w:t>型号</w:t>
            </w:r>
          </w:p>
        </w:tc>
        <w:tc>
          <w:tcPr>
            <w:tcW w:w="743" w:type="pct"/>
            <w:vAlign w:val="center"/>
          </w:tcPr>
          <w:p w:rsidR="009A6993" w:rsidRPr="00B032CE" w:rsidRDefault="009A6993" w:rsidP="006E5C55">
            <w:pPr>
              <w:jc w:val="center"/>
              <w:rPr>
                <w:rFonts w:eastAsia="仿宋_GB2312"/>
                <w:szCs w:val="21"/>
              </w:rPr>
            </w:pPr>
            <w:r w:rsidRPr="00B032CE">
              <w:rPr>
                <w:rFonts w:eastAsia="仿宋_GB2312"/>
                <w:szCs w:val="21"/>
              </w:rPr>
              <w:t>年设计产能</w:t>
            </w:r>
          </w:p>
          <w:p w:rsidR="009A6993" w:rsidRPr="00B032CE" w:rsidRDefault="00D5027A" w:rsidP="006E5C55">
            <w:pPr>
              <w:jc w:val="center"/>
              <w:rPr>
                <w:rFonts w:eastAsia="仿宋_GB2312"/>
                <w:szCs w:val="21"/>
              </w:rPr>
            </w:pPr>
            <w:r w:rsidRPr="00B032CE">
              <w:rPr>
                <w:rFonts w:eastAsia="仿宋_GB2312"/>
                <w:szCs w:val="21"/>
              </w:rPr>
              <w:t>（</w:t>
            </w:r>
            <w:r w:rsidR="009A6993" w:rsidRPr="00B032CE">
              <w:rPr>
                <w:rFonts w:eastAsia="仿宋_GB2312"/>
                <w:szCs w:val="21"/>
              </w:rPr>
              <w:t>吨）</w:t>
            </w:r>
          </w:p>
        </w:tc>
        <w:tc>
          <w:tcPr>
            <w:tcW w:w="904" w:type="pct"/>
            <w:gridSpan w:val="2"/>
            <w:vAlign w:val="center"/>
          </w:tcPr>
          <w:p w:rsidR="00C05659" w:rsidRDefault="00DB6385" w:rsidP="00DB6385">
            <w:pPr>
              <w:jc w:val="center"/>
              <w:rPr>
                <w:rFonts w:eastAsia="仿宋_GB2312"/>
                <w:szCs w:val="21"/>
              </w:rPr>
            </w:pPr>
            <w:r w:rsidRPr="00C62A73">
              <w:rPr>
                <w:rFonts w:eastAsia="仿宋_GB2312" w:hint="eastAsia"/>
                <w:szCs w:val="21"/>
              </w:rPr>
              <w:t>年</w:t>
            </w:r>
            <w:r w:rsidR="009A6993" w:rsidRPr="00B032CE">
              <w:rPr>
                <w:rFonts w:eastAsia="仿宋_GB2312"/>
                <w:szCs w:val="21"/>
              </w:rPr>
              <w:t>产量</w:t>
            </w:r>
          </w:p>
          <w:p w:rsidR="009A6993" w:rsidRPr="00B032CE" w:rsidRDefault="009A6993" w:rsidP="00DB6385">
            <w:pPr>
              <w:jc w:val="center"/>
              <w:rPr>
                <w:rFonts w:eastAsia="仿宋_GB2312"/>
                <w:szCs w:val="21"/>
              </w:rPr>
            </w:pPr>
            <w:r w:rsidRPr="00B032CE">
              <w:rPr>
                <w:rFonts w:eastAsia="仿宋_GB2312"/>
                <w:szCs w:val="21"/>
              </w:rPr>
              <w:t>（吨）</w:t>
            </w:r>
          </w:p>
        </w:tc>
        <w:tc>
          <w:tcPr>
            <w:tcW w:w="1138" w:type="pct"/>
            <w:vAlign w:val="center"/>
          </w:tcPr>
          <w:p w:rsidR="006E5C55" w:rsidRPr="00B032CE" w:rsidRDefault="009A6993" w:rsidP="006E5C55">
            <w:pPr>
              <w:jc w:val="center"/>
              <w:rPr>
                <w:rFonts w:eastAsia="仿宋_GB2312"/>
                <w:szCs w:val="21"/>
              </w:rPr>
            </w:pPr>
            <w:r w:rsidRPr="00B032CE">
              <w:rPr>
                <w:rFonts w:eastAsia="仿宋_GB2312"/>
                <w:szCs w:val="21"/>
              </w:rPr>
              <w:t>可比熟料综合电耗</w:t>
            </w:r>
          </w:p>
          <w:p w:rsidR="009A6993" w:rsidRPr="00B032CE" w:rsidRDefault="009A6993" w:rsidP="006E5C55">
            <w:pPr>
              <w:jc w:val="center"/>
              <w:rPr>
                <w:rFonts w:eastAsia="仿宋_GB2312"/>
                <w:szCs w:val="21"/>
              </w:rPr>
            </w:pPr>
            <w:r w:rsidRPr="00B032CE">
              <w:rPr>
                <w:rFonts w:eastAsia="仿宋_GB2312"/>
                <w:szCs w:val="21"/>
              </w:rPr>
              <w:t>（千瓦时</w:t>
            </w:r>
            <w:r w:rsidRPr="00B032CE">
              <w:rPr>
                <w:rFonts w:eastAsia="仿宋_GB2312"/>
                <w:szCs w:val="21"/>
              </w:rPr>
              <w:t>/</w:t>
            </w:r>
            <w:r w:rsidRPr="00B032CE">
              <w:rPr>
                <w:rFonts w:eastAsia="仿宋_GB2312"/>
                <w:szCs w:val="21"/>
              </w:rPr>
              <w:t>吨熟料）</w:t>
            </w:r>
          </w:p>
        </w:tc>
      </w:tr>
      <w:tr w:rsidR="00EC4D0E" w:rsidRPr="00B032CE" w:rsidTr="002B0D5D">
        <w:trPr>
          <w:trHeight w:val="624"/>
          <w:jc w:val="center"/>
        </w:trPr>
        <w:tc>
          <w:tcPr>
            <w:tcW w:w="369" w:type="pct"/>
            <w:vAlign w:val="center"/>
          </w:tcPr>
          <w:p w:rsidR="009A6993" w:rsidRPr="00B032CE" w:rsidRDefault="009A6993" w:rsidP="006E5C55">
            <w:pPr>
              <w:jc w:val="center"/>
              <w:rPr>
                <w:rFonts w:eastAsia="仿宋_GB2312"/>
                <w:szCs w:val="21"/>
              </w:rPr>
            </w:pPr>
            <w:r w:rsidRPr="00B032CE">
              <w:rPr>
                <w:rFonts w:eastAsia="仿宋_GB2312"/>
                <w:szCs w:val="21"/>
              </w:rPr>
              <w:t>1</w:t>
            </w:r>
          </w:p>
        </w:tc>
        <w:tc>
          <w:tcPr>
            <w:tcW w:w="618" w:type="pct"/>
            <w:vAlign w:val="center"/>
          </w:tcPr>
          <w:p w:rsidR="009A6993" w:rsidRPr="00B032CE" w:rsidRDefault="009A6993" w:rsidP="006E5C55">
            <w:pPr>
              <w:jc w:val="center"/>
              <w:rPr>
                <w:rFonts w:eastAsia="仿宋_GB2312"/>
                <w:szCs w:val="21"/>
              </w:rPr>
            </w:pPr>
            <w:r w:rsidRPr="00B032CE">
              <w:rPr>
                <w:rFonts w:eastAsia="仿宋_GB2312"/>
                <w:szCs w:val="21"/>
              </w:rPr>
              <w:t>生产线</w:t>
            </w:r>
            <w:r w:rsidRPr="00B032CE">
              <w:rPr>
                <w:rFonts w:eastAsia="仿宋_GB2312"/>
                <w:szCs w:val="21"/>
              </w:rPr>
              <w:t>1</w:t>
            </w:r>
          </w:p>
        </w:tc>
        <w:tc>
          <w:tcPr>
            <w:tcW w:w="569" w:type="pct"/>
            <w:vAlign w:val="center"/>
          </w:tcPr>
          <w:p w:rsidR="009A6993" w:rsidRPr="00B032CE" w:rsidRDefault="009A6993" w:rsidP="006E5C55">
            <w:pPr>
              <w:jc w:val="center"/>
              <w:rPr>
                <w:rFonts w:eastAsia="仿宋_GB2312"/>
                <w:szCs w:val="21"/>
              </w:rPr>
            </w:pPr>
          </w:p>
        </w:tc>
        <w:tc>
          <w:tcPr>
            <w:tcW w:w="659" w:type="pct"/>
            <w:vAlign w:val="center"/>
          </w:tcPr>
          <w:p w:rsidR="009A6993" w:rsidRPr="00B032CE" w:rsidRDefault="009A6993" w:rsidP="006E5C55">
            <w:pPr>
              <w:jc w:val="center"/>
              <w:rPr>
                <w:rFonts w:eastAsia="仿宋_GB2312"/>
                <w:szCs w:val="21"/>
              </w:rPr>
            </w:pPr>
          </w:p>
        </w:tc>
        <w:tc>
          <w:tcPr>
            <w:tcW w:w="743" w:type="pct"/>
            <w:vAlign w:val="center"/>
          </w:tcPr>
          <w:p w:rsidR="009A6993" w:rsidRPr="00B032CE" w:rsidRDefault="009A6993" w:rsidP="006E5C55">
            <w:pPr>
              <w:jc w:val="center"/>
              <w:rPr>
                <w:rFonts w:eastAsia="仿宋_GB2312"/>
                <w:szCs w:val="21"/>
              </w:rPr>
            </w:pPr>
          </w:p>
        </w:tc>
        <w:tc>
          <w:tcPr>
            <w:tcW w:w="904" w:type="pct"/>
            <w:gridSpan w:val="2"/>
            <w:vAlign w:val="center"/>
          </w:tcPr>
          <w:p w:rsidR="009A6993" w:rsidRPr="00B032CE" w:rsidRDefault="009A6993" w:rsidP="006E5C55">
            <w:pPr>
              <w:jc w:val="center"/>
              <w:rPr>
                <w:rFonts w:eastAsia="仿宋_GB2312"/>
                <w:szCs w:val="21"/>
              </w:rPr>
            </w:pPr>
          </w:p>
        </w:tc>
        <w:tc>
          <w:tcPr>
            <w:tcW w:w="1138" w:type="pct"/>
            <w:vMerge w:val="restart"/>
            <w:vAlign w:val="center"/>
          </w:tcPr>
          <w:p w:rsidR="009A6993" w:rsidRPr="00B032CE" w:rsidRDefault="009A6993" w:rsidP="006E5C55">
            <w:pPr>
              <w:jc w:val="center"/>
              <w:rPr>
                <w:rFonts w:eastAsia="仿宋_GB2312"/>
                <w:szCs w:val="21"/>
              </w:rPr>
            </w:pPr>
          </w:p>
        </w:tc>
      </w:tr>
      <w:tr w:rsidR="00EC4D0E" w:rsidRPr="00B032CE" w:rsidTr="002B0D5D">
        <w:trPr>
          <w:trHeight w:val="624"/>
          <w:jc w:val="center"/>
        </w:trPr>
        <w:tc>
          <w:tcPr>
            <w:tcW w:w="369" w:type="pct"/>
            <w:vAlign w:val="center"/>
          </w:tcPr>
          <w:p w:rsidR="009A6993" w:rsidRPr="00B032CE" w:rsidRDefault="009A6993" w:rsidP="006E5C55">
            <w:pPr>
              <w:jc w:val="center"/>
              <w:rPr>
                <w:rFonts w:eastAsia="仿宋_GB2312"/>
                <w:szCs w:val="21"/>
              </w:rPr>
            </w:pPr>
            <w:r w:rsidRPr="00B032CE">
              <w:rPr>
                <w:rFonts w:eastAsia="仿宋_GB2312"/>
                <w:szCs w:val="21"/>
              </w:rPr>
              <w:t>2</w:t>
            </w:r>
          </w:p>
        </w:tc>
        <w:tc>
          <w:tcPr>
            <w:tcW w:w="618" w:type="pct"/>
            <w:vAlign w:val="center"/>
          </w:tcPr>
          <w:p w:rsidR="009A6993" w:rsidRPr="00B032CE" w:rsidRDefault="009A6993" w:rsidP="006E5C55">
            <w:pPr>
              <w:jc w:val="center"/>
              <w:rPr>
                <w:rFonts w:eastAsia="仿宋_GB2312"/>
                <w:szCs w:val="21"/>
              </w:rPr>
            </w:pPr>
            <w:r w:rsidRPr="00B032CE">
              <w:rPr>
                <w:rFonts w:eastAsia="仿宋_GB2312"/>
                <w:szCs w:val="21"/>
              </w:rPr>
              <w:t>生产线</w:t>
            </w:r>
            <w:r w:rsidRPr="00B032CE">
              <w:rPr>
                <w:rFonts w:eastAsia="仿宋_GB2312"/>
                <w:szCs w:val="21"/>
              </w:rPr>
              <w:t>2</w:t>
            </w:r>
          </w:p>
        </w:tc>
        <w:tc>
          <w:tcPr>
            <w:tcW w:w="569" w:type="pct"/>
            <w:vAlign w:val="center"/>
          </w:tcPr>
          <w:p w:rsidR="009A6993" w:rsidRPr="00B032CE" w:rsidRDefault="009A6993" w:rsidP="006E5C55">
            <w:pPr>
              <w:jc w:val="center"/>
              <w:rPr>
                <w:rFonts w:eastAsia="仿宋_GB2312"/>
                <w:szCs w:val="21"/>
              </w:rPr>
            </w:pPr>
          </w:p>
        </w:tc>
        <w:tc>
          <w:tcPr>
            <w:tcW w:w="659" w:type="pct"/>
            <w:vAlign w:val="center"/>
          </w:tcPr>
          <w:p w:rsidR="009A6993" w:rsidRPr="00B032CE" w:rsidRDefault="009A6993" w:rsidP="006E5C55">
            <w:pPr>
              <w:jc w:val="center"/>
              <w:rPr>
                <w:rFonts w:eastAsia="仿宋_GB2312"/>
                <w:szCs w:val="21"/>
              </w:rPr>
            </w:pPr>
          </w:p>
        </w:tc>
        <w:tc>
          <w:tcPr>
            <w:tcW w:w="743" w:type="pct"/>
            <w:vAlign w:val="center"/>
          </w:tcPr>
          <w:p w:rsidR="009A6993" w:rsidRPr="00B032CE" w:rsidRDefault="009A6993" w:rsidP="006E5C55">
            <w:pPr>
              <w:jc w:val="center"/>
              <w:rPr>
                <w:rFonts w:eastAsia="仿宋_GB2312"/>
                <w:szCs w:val="21"/>
              </w:rPr>
            </w:pPr>
          </w:p>
        </w:tc>
        <w:tc>
          <w:tcPr>
            <w:tcW w:w="904" w:type="pct"/>
            <w:gridSpan w:val="2"/>
            <w:vAlign w:val="center"/>
          </w:tcPr>
          <w:p w:rsidR="009A6993" w:rsidRPr="00B032CE" w:rsidRDefault="009A6993" w:rsidP="006E5C55">
            <w:pPr>
              <w:jc w:val="center"/>
              <w:rPr>
                <w:rFonts w:eastAsia="仿宋_GB2312"/>
                <w:szCs w:val="21"/>
              </w:rPr>
            </w:pPr>
          </w:p>
        </w:tc>
        <w:tc>
          <w:tcPr>
            <w:tcW w:w="1138" w:type="pct"/>
            <w:vMerge/>
            <w:vAlign w:val="center"/>
          </w:tcPr>
          <w:p w:rsidR="009A6993" w:rsidRPr="00B032CE" w:rsidRDefault="009A6993" w:rsidP="006E5C55">
            <w:pPr>
              <w:jc w:val="center"/>
              <w:rPr>
                <w:rFonts w:eastAsia="仿宋_GB2312"/>
                <w:szCs w:val="21"/>
              </w:rPr>
            </w:pPr>
          </w:p>
        </w:tc>
      </w:tr>
      <w:tr w:rsidR="00EC4D0E" w:rsidRPr="00B032CE" w:rsidTr="002B0D5D">
        <w:trPr>
          <w:trHeight w:val="624"/>
          <w:jc w:val="center"/>
        </w:trPr>
        <w:tc>
          <w:tcPr>
            <w:tcW w:w="369" w:type="pct"/>
            <w:vAlign w:val="center"/>
          </w:tcPr>
          <w:p w:rsidR="009A6993" w:rsidRPr="00B032CE" w:rsidRDefault="00B032CE" w:rsidP="006E5C55">
            <w:pPr>
              <w:jc w:val="center"/>
              <w:rPr>
                <w:rFonts w:eastAsia="仿宋_GB2312"/>
                <w:szCs w:val="21"/>
              </w:rPr>
            </w:pPr>
            <w:r>
              <w:rPr>
                <w:rFonts w:eastAsia="仿宋_GB2312" w:hint="eastAsia"/>
                <w:szCs w:val="21"/>
              </w:rPr>
              <w:t>……</w:t>
            </w:r>
          </w:p>
        </w:tc>
        <w:tc>
          <w:tcPr>
            <w:tcW w:w="618" w:type="pct"/>
            <w:vAlign w:val="center"/>
          </w:tcPr>
          <w:p w:rsidR="009A6993" w:rsidRPr="00B032CE" w:rsidRDefault="00B032CE" w:rsidP="006E5C55">
            <w:pPr>
              <w:jc w:val="center"/>
              <w:rPr>
                <w:rFonts w:eastAsia="仿宋_GB2312"/>
                <w:szCs w:val="21"/>
              </w:rPr>
            </w:pPr>
            <w:r>
              <w:rPr>
                <w:rFonts w:eastAsia="仿宋_GB2312" w:hint="eastAsia"/>
                <w:szCs w:val="21"/>
              </w:rPr>
              <w:t>……</w:t>
            </w:r>
          </w:p>
        </w:tc>
        <w:tc>
          <w:tcPr>
            <w:tcW w:w="569" w:type="pct"/>
            <w:vAlign w:val="center"/>
          </w:tcPr>
          <w:p w:rsidR="009A6993" w:rsidRPr="00B032CE" w:rsidRDefault="009A6993" w:rsidP="006E5C55">
            <w:pPr>
              <w:jc w:val="center"/>
              <w:rPr>
                <w:rFonts w:eastAsia="仿宋_GB2312"/>
                <w:szCs w:val="21"/>
              </w:rPr>
            </w:pPr>
          </w:p>
        </w:tc>
        <w:tc>
          <w:tcPr>
            <w:tcW w:w="659" w:type="pct"/>
            <w:vAlign w:val="center"/>
          </w:tcPr>
          <w:p w:rsidR="009A6993" w:rsidRPr="00B032CE" w:rsidRDefault="009A6993" w:rsidP="006E5C55">
            <w:pPr>
              <w:jc w:val="center"/>
              <w:rPr>
                <w:rFonts w:eastAsia="仿宋_GB2312"/>
                <w:szCs w:val="21"/>
              </w:rPr>
            </w:pPr>
          </w:p>
        </w:tc>
        <w:tc>
          <w:tcPr>
            <w:tcW w:w="743" w:type="pct"/>
            <w:vAlign w:val="center"/>
          </w:tcPr>
          <w:p w:rsidR="009A6993" w:rsidRPr="00B032CE" w:rsidRDefault="009A6993" w:rsidP="006E5C55">
            <w:pPr>
              <w:jc w:val="center"/>
              <w:rPr>
                <w:rFonts w:eastAsia="仿宋_GB2312"/>
                <w:szCs w:val="21"/>
              </w:rPr>
            </w:pPr>
          </w:p>
        </w:tc>
        <w:tc>
          <w:tcPr>
            <w:tcW w:w="904" w:type="pct"/>
            <w:gridSpan w:val="2"/>
            <w:vAlign w:val="center"/>
          </w:tcPr>
          <w:p w:rsidR="009A6993" w:rsidRPr="00B032CE" w:rsidRDefault="009A6993" w:rsidP="006E5C55">
            <w:pPr>
              <w:jc w:val="center"/>
              <w:rPr>
                <w:rFonts w:eastAsia="仿宋_GB2312"/>
                <w:szCs w:val="21"/>
              </w:rPr>
            </w:pPr>
          </w:p>
        </w:tc>
        <w:tc>
          <w:tcPr>
            <w:tcW w:w="1138" w:type="pct"/>
            <w:vMerge/>
            <w:vAlign w:val="center"/>
          </w:tcPr>
          <w:p w:rsidR="009A6993" w:rsidRPr="00B032CE" w:rsidRDefault="009A6993" w:rsidP="006E5C55">
            <w:pPr>
              <w:jc w:val="center"/>
              <w:rPr>
                <w:rFonts w:eastAsia="仿宋_GB2312"/>
                <w:szCs w:val="21"/>
              </w:rPr>
            </w:pPr>
          </w:p>
        </w:tc>
      </w:tr>
      <w:tr w:rsidR="009A6993" w:rsidRPr="00B032CE" w:rsidTr="002B0D5D">
        <w:trPr>
          <w:trHeight w:val="624"/>
          <w:jc w:val="center"/>
        </w:trPr>
        <w:tc>
          <w:tcPr>
            <w:tcW w:w="5000" w:type="pct"/>
            <w:gridSpan w:val="8"/>
            <w:vAlign w:val="center"/>
          </w:tcPr>
          <w:p w:rsidR="009A6993" w:rsidRPr="00B032CE" w:rsidRDefault="009A6993" w:rsidP="00EC4D0E">
            <w:pPr>
              <w:tabs>
                <w:tab w:val="left" w:pos="10097"/>
              </w:tabs>
              <w:rPr>
                <w:rFonts w:eastAsia="仿宋_GB2312"/>
                <w:szCs w:val="21"/>
              </w:rPr>
            </w:pPr>
            <w:r w:rsidRPr="00B032CE">
              <w:rPr>
                <w:rFonts w:eastAsia="仿宋_GB2312"/>
                <w:szCs w:val="21"/>
              </w:rPr>
              <w:t>（</w:t>
            </w:r>
            <w:r w:rsidRPr="00B032CE">
              <w:rPr>
                <w:rFonts w:eastAsia="仿宋_GB2312"/>
                <w:szCs w:val="21"/>
              </w:rPr>
              <w:t>2</w:t>
            </w:r>
            <w:r w:rsidRPr="00B032CE">
              <w:rPr>
                <w:rFonts w:eastAsia="仿宋_GB2312"/>
                <w:szCs w:val="21"/>
              </w:rPr>
              <w:t>）完整水泥生产线（含熟料生产、水泥粉磨及包装）</w:t>
            </w:r>
          </w:p>
        </w:tc>
      </w:tr>
      <w:tr w:rsidR="00EC4D0E" w:rsidRPr="00B032CE" w:rsidTr="002B0D5D">
        <w:trPr>
          <w:trHeight w:val="624"/>
          <w:jc w:val="center"/>
        </w:trPr>
        <w:tc>
          <w:tcPr>
            <w:tcW w:w="369" w:type="pct"/>
            <w:vAlign w:val="center"/>
          </w:tcPr>
          <w:p w:rsidR="009A6993" w:rsidRPr="00B032CE" w:rsidRDefault="009A6993" w:rsidP="006E5C55">
            <w:pPr>
              <w:jc w:val="center"/>
              <w:rPr>
                <w:rFonts w:eastAsia="仿宋_GB2312"/>
                <w:szCs w:val="21"/>
              </w:rPr>
            </w:pPr>
            <w:r w:rsidRPr="00B032CE">
              <w:rPr>
                <w:rFonts w:eastAsia="仿宋_GB2312"/>
                <w:szCs w:val="21"/>
              </w:rPr>
              <w:t>序号</w:t>
            </w:r>
          </w:p>
        </w:tc>
        <w:tc>
          <w:tcPr>
            <w:tcW w:w="618" w:type="pct"/>
            <w:vAlign w:val="center"/>
          </w:tcPr>
          <w:p w:rsidR="00EC4D0E" w:rsidRPr="00B032CE" w:rsidRDefault="009A6993" w:rsidP="006E5C55">
            <w:pPr>
              <w:jc w:val="center"/>
              <w:rPr>
                <w:rFonts w:eastAsia="仿宋_GB2312"/>
                <w:szCs w:val="21"/>
              </w:rPr>
            </w:pPr>
            <w:r w:rsidRPr="00B032CE">
              <w:rPr>
                <w:rFonts w:eastAsia="仿宋_GB2312"/>
                <w:szCs w:val="21"/>
              </w:rPr>
              <w:t>生产线</w:t>
            </w:r>
          </w:p>
          <w:p w:rsidR="009A6993" w:rsidRPr="00B032CE" w:rsidRDefault="009A6993" w:rsidP="006E5C55">
            <w:pPr>
              <w:jc w:val="center"/>
              <w:rPr>
                <w:rFonts w:eastAsia="仿宋_GB2312"/>
                <w:szCs w:val="21"/>
              </w:rPr>
            </w:pPr>
            <w:r w:rsidRPr="00B032CE">
              <w:rPr>
                <w:rFonts w:eastAsia="仿宋_GB2312"/>
                <w:szCs w:val="21"/>
              </w:rPr>
              <w:t>名称</w:t>
            </w:r>
          </w:p>
        </w:tc>
        <w:tc>
          <w:tcPr>
            <w:tcW w:w="569" w:type="pct"/>
            <w:vAlign w:val="center"/>
          </w:tcPr>
          <w:p w:rsidR="009A6993" w:rsidRPr="00B032CE" w:rsidRDefault="009A6993" w:rsidP="006E5C55">
            <w:pPr>
              <w:jc w:val="center"/>
              <w:rPr>
                <w:rFonts w:eastAsia="仿宋_GB2312"/>
                <w:szCs w:val="21"/>
              </w:rPr>
            </w:pPr>
            <w:r w:rsidRPr="00B032CE">
              <w:rPr>
                <w:rFonts w:eastAsia="仿宋_GB2312"/>
                <w:szCs w:val="21"/>
              </w:rPr>
              <w:t>规模</w:t>
            </w:r>
          </w:p>
          <w:p w:rsidR="009A6993" w:rsidRPr="00B032CE" w:rsidRDefault="009A6993" w:rsidP="006E5C55">
            <w:pPr>
              <w:jc w:val="center"/>
              <w:rPr>
                <w:rFonts w:eastAsia="仿宋_GB2312"/>
                <w:szCs w:val="21"/>
              </w:rPr>
            </w:pPr>
            <w:r w:rsidRPr="00B032CE">
              <w:rPr>
                <w:rFonts w:eastAsia="仿宋_GB2312"/>
                <w:szCs w:val="21"/>
              </w:rPr>
              <w:t>(</w:t>
            </w:r>
            <w:r w:rsidRPr="00B032CE">
              <w:rPr>
                <w:rFonts w:eastAsia="仿宋_GB2312"/>
                <w:szCs w:val="21"/>
              </w:rPr>
              <w:t>吨</w:t>
            </w:r>
            <w:r w:rsidRPr="00B032CE">
              <w:rPr>
                <w:rFonts w:eastAsia="仿宋_GB2312"/>
                <w:szCs w:val="21"/>
              </w:rPr>
              <w:t>/</w:t>
            </w:r>
            <w:r w:rsidRPr="00B032CE">
              <w:rPr>
                <w:rFonts w:eastAsia="仿宋_GB2312"/>
                <w:szCs w:val="21"/>
              </w:rPr>
              <w:t>日</w:t>
            </w:r>
            <w:r w:rsidRPr="00B032CE">
              <w:rPr>
                <w:rFonts w:eastAsia="仿宋_GB2312"/>
                <w:szCs w:val="21"/>
              </w:rPr>
              <w:t>)</w:t>
            </w:r>
          </w:p>
        </w:tc>
        <w:tc>
          <w:tcPr>
            <w:tcW w:w="659" w:type="pct"/>
            <w:vAlign w:val="center"/>
          </w:tcPr>
          <w:p w:rsidR="00EC4D0E" w:rsidRPr="00B032CE" w:rsidRDefault="009A6993" w:rsidP="006E5C55">
            <w:pPr>
              <w:jc w:val="center"/>
              <w:rPr>
                <w:rFonts w:eastAsia="仿宋_GB2312"/>
                <w:szCs w:val="21"/>
              </w:rPr>
            </w:pPr>
            <w:r w:rsidRPr="00B032CE">
              <w:rPr>
                <w:rFonts w:eastAsia="仿宋_GB2312"/>
                <w:szCs w:val="21"/>
              </w:rPr>
              <w:t>主机设备</w:t>
            </w:r>
          </w:p>
          <w:p w:rsidR="009A6993" w:rsidRPr="00B032CE" w:rsidRDefault="009A6993" w:rsidP="006E5C55">
            <w:pPr>
              <w:jc w:val="center"/>
              <w:rPr>
                <w:rFonts w:eastAsia="仿宋_GB2312"/>
                <w:szCs w:val="21"/>
              </w:rPr>
            </w:pPr>
            <w:r w:rsidRPr="00B032CE">
              <w:rPr>
                <w:rFonts w:eastAsia="仿宋_GB2312"/>
                <w:szCs w:val="21"/>
              </w:rPr>
              <w:t>型号</w:t>
            </w:r>
          </w:p>
        </w:tc>
        <w:tc>
          <w:tcPr>
            <w:tcW w:w="743" w:type="pct"/>
            <w:vAlign w:val="center"/>
          </w:tcPr>
          <w:p w:rsidR="009A6993" w:rsidRPr="00B032CE" w:rsidRDefault="009A6993" w:rsidP="006E5C55">
            <w:pPr>
              <w:jc w:val="center"/>
              <w:rPr>
                <w:rFonts w:eastAsia="仿宋_GB2312"/>
                <w:szCs w:val="21"/>
              </w:rPr>
            </w:pPr>
            <w:r w:rsidRPr="00B032CE">
              <w:rPr>
                <w:rFonts w:eastAsia="仿宋_GB2312"/>
                <w:szCs w:val="21"/>
              </w:rPr>
              <w:t>年设计产能</w:t>
            </w:r>
          </w:p>
          <w:p w:rsidR="009A6993" w:rsidRPr="00B032CE" w:rsidRDefault="00D5027A" w:rsidP="006E5C55">
            <w:pPr>
              <w:jc w:val="center"/>
              <w:rPr>
                <w:rFonts w:eastAsia="仿宋_GB2312"/>
                <w:szCs w:val="21"/>
              </w:rPr>
            </w:pPr>
            <w:r w:rsidRPr="00B032CE">
              <w:rPr>
                <w:rFonts w:eastAsia="仿宋_GB2312"/>
                <w:szCs w:val="21"/>
              </w:rPr>
              <w:t>（</w:t>
            </w:r>
            <w:r w:rsidR="009A6993" w:rsidRPr="00B032CE">
              <w:rPr>
                <w:rFonts w:eastAsia="仿宋_GB2312"/>
                <w:szCs w:val="21"/>
              </w:rPr>
              <w:t>吨）</w:t>
            </w:r>
          </w:p>
        </w:tc>
        <w:tc>
          <w:tcPr>
            <w:tcW w:w="904" w:type="pct"/>
            <w:gridSpan w:val="2"/>
            <w:vAlign w:val="center"/>
          </w:tcPr>
          <w:p w:rsidR="00C05659" w:rsidRDefault="00C62A73" w:rsidP="006E5C55">
            <w:pPr>
              <w:jc w:val="center"/>
              <w:rPr>
                <w:rFonts w:eastAsia="仿宋_GB2312"/>
                <w:szCs w:val="21"/>
              </w:rPr>
            </w:pPr>
            <w:r w:rsidRPr="00C62A73">
              <w:rPr>
                <w:rFonts w:eastAsia="仿宋_GB2312" w:hint="eastAsia"/>
                <w:szCs w:val="21"/>
              </w:rPr>
              <w:t>年</w:t>
            </w:r>
            <w:r w:rsidR="00D5027A" w:rsidRPr="00B032CE">
              <w:rPr>
                <w:rFonts w:eastAsia="仿宋_GB2312"/>
                <w:szCs w:val="21"/>
              </w:rPr>
              <w:t>产量</w:t>
            </w:r>
          </w:p>
          <w:p w:rsidR="009A6993" w:rsidRPr="00B032CE" w:rsidRDefault="00D5027A" w:rsidP="006E5C55">
            <w:pPr>
              <w:jc w:val="center"/>
              <w:rPr>
                <w:rFonts w:eastAsia="仿宋_GB2312"/>
                <w:szCs w:val="21"/>
              </w:rPr>
            </w:pPr>
            <w:r w:rsidRPr="00B032CE">
              <w:rPr>
                <w:rFonts w:eastAsia="仿宋_GB2312"/>
                <w:szCs w:val="21"/>
              </w:rPr>
              <w:t>（</w:t>
            </w:r>
            <w:r w:rsidR="009A6993" w:rsidRPr="00B032CE">
              <w:rPr>
                <w:rFonts w:eastAsia="仿宋_GB2312"/>
                <w:szCs w:val="21"/>
              </w:rPr>
              <w:t>吨）</w:t>
            </w:r>
          </w:p>
        </w:tc>
        <w:tc>
          <w:tcPr>
            <w:tcW w:w="1138" w:type="pct"/>
            <w:vAlign w:val="center"/>
          </w:tcPr>
          <w:p w:rsidR="006E5C55" w:rsidRPr="00B032CE" w:rsidRDefault="009A6993" w:rsidP="006E5C55">
            <w:pPr>
              <w:jc w:val="center"/>
              <w:rPr>
                <w:rFonts w:eastAsia="仿宋_GB2312"/>
                <w:szCs w:val="21"/>
              </w:rPr>
            </w:pPr>
            <w:r w:rsidRPr="00B032CE">
              <w:rPr>
                <w:rFonts w:eastAsia="仿宋_GB2312"/>
                <w:szCs w:val="21"/>
              </w:rPr>
              <w:t>可比水泥综合电耗</w:t>
            </w:r>
          </w:p>
          <w:p w:rsidR="009A6993" w:rsidRPr="00B032CE" w:rsidRDefault="009A6993" w:rsidP="006E5C55">
            <w:pPr>
              <w:jc w:val="center"/>
              <w:rPr>
                <w:rFonts w:eastAsia="仿宋_GB2312"/>
                <w:szCs w:val="21"/>
              </w:rPr>
            </w:pPr>
            <w:r w:rsidRPr="00B032CE">
              <w:rPr>
                <w:rFonts w:eastAsia="仿宋_GB2312"/>
                <w:szCs w:val="21"/>
              </w:rPr>
              <w:t>（千瓦时</w:t>
            </w:r>
            <w:r w:rsidRPr="00B032CE">
              <w:rPr>
                <w:rFonts w:eastAsia="仿宋_GB2312"/>
                <w:szCs w:val="21"/>
              </w:rPr>
              <w:t>/</w:t>
            </w:r>
            <w:r w:rsidRPr="00B032CE">
              <w:rPr>
                <w:rFonts w:eastAsia="仿宋_GB2312"/>
                <w:szCs w:val="21"/>
              </w:rPr>
              <w:t>吨水泥）</w:t>
            </w:r>
          </w:p>
        </w:tc>
      </w:tr>
      <w:tr w:rsidR="00EC4D0E" w:rsidRPr="00B032CE" w:rsidTr="002B0D5D">
        <w:trPr>
          <w:trHeight w:val="624"/>
          <w:jc w:val="center"/>
        </w:trPr>
        <w:tc>
          <w:tcPr>
            <w:tcW w:w="369" w:type="pct"/>
            <w:vAlign w:val="center"/>
          </w:tcPr>
          <w:p w:rsidR="009A6993" w:rsidRPr="00B032CE" w:rsidRDefault="009A6993" w:rsidP="006E5C55">
            <w:pPr>
              <w:jc w:val="center"/>
              <w:rPr>
                <w:rFonts w:eastAsia="仿宋_GB2312"/>
                <w:szCs w:val="21"/>
              </w:rPr>
            </w:pPr>
            <w:r w:rsidRPr="00B032CE">
              <w:rPr>
                <w:rFonts w:eastAsia="仿宋_GB2312"/>
                <w:szCs w:val="21"/>
              </w:rPr>
              <w:t>1</w:t>
            </w:r>
          </w:p>
        </w:tc>
        <w:tc>
          <w:tcPr>
            <w:tcW w:w="618" w:type="pct"/>
            <w:vAlign w:val="center"/>
          </w:tcPr>
          <w:p w:rsidR="009A6993" w:rsidRPr="00B032CE" w:rsidRDefault="009A6993" w:rsidP="006E5C55">
            <w:pPr>
              <w:jc w:val="center"/>
              <w:rPr>
                <w:rFonts w:eastAsia="仿宋_GB2312"/>
                <w:szCs w:val="21"/>
              </w:rPr>
            </w:pPr>
            <w:r w:rsidRPr="00B032CE">
              <w:rPr>
                <w:rFonts w:eastAsia="仿宋_GB2312"/>
                <w:szCs w:val="21"/>
              </w:rPr>
              <w:t>生产线</w:t>
            </w:r>
            <w:r w:rsidRPr="00B032CE">
              <w:rPr>
                <w:rFonts w:eastAsia="仿宋_GB2312"/>
                <w:szCs w:val="21"/>
              </w:rPr>
              <w:t>1</w:t>
            </w:r>
          </w:p>
        </w:tc>
        <w:tc>
          <w:tcPr>
            <w:tcW w:w="569" w:type="pct"/>
            <w:vAlign w:val="center"/>
          </w:tcPr>
          <w:p w:rsidR="009A6993" w:rsidRPr="00B032CE" w:rsidRDefault="009A6993" w:rsidP="006E5C55">
            <w:pPr>
              <w:jc w:val="center"/>
              <w:rPr>
                <w:rFonts w:eastAsia="仿宋_GB2312"/>
                <w:b/>
                <w:szCs w:val="21"/>
              </w:rPr>
            </w:pPr>
          </w:p>
        </w:tc>
        <w:tc>
          <w:tcPr>
            <w:tcW w:w="659" w:type="pct"/>
            <w:vAlign w:val="center"/>
          </w:tcPr>
          <w:p w:rsidR="009A6993" w:rsidRPr="00B032CE" w:rsidRDefault="009A6993" w:rsidP="006E5C55">
            <w:pPr>
              <w:jc w:val="center"/>
              <w:rPr>
                <w:rFonts w:eastAsia="仿宋_GB2312"/>
                <w:b/>
                <w:szCs w:val="21"/>
              </w:rPr>
            </w:pPr>
          </w:p>
        </w:tc>
        <w:tc>
          <w:tcPr>
            <w:tcW w:w="743" w:type="pct"/>
            <w:vAlign w:val="center"/>
          </w:tcPr>
          <w:p w:rsidR="009A6993" w:rsidRPr="00B032CE" w:rsidRDefault="009A6993" w:rsidP="006E5C55">
            <w:pPr>
              <w:jc w:val="center"/>
              <w:rPr>
                <w:rFonts w:eastAsia="仿宋_GB2312"/>
                <w:b/>
                <w:szCs w:val="21"/>
              </w:rPr>
            </w:pPr>
          </w:p>
        </w:tc>
        <w:tc>
          <w:tcPr>
            <w:tcW w:w="904" w:type="pct"/>
            <w:gridSpan w:val="2"/>
            <w:vAlign w:val="center"/>
          </w:tcPr>
          <w:p w:rsidR="009A6993" w:rsidRPr="00B032CE" w:rsidRDefault="009A6993" w:rsidP="006E5C55">
            <w:pPr>
              <w:jc w:val="center"/>
              <w:rPr>
                <w:rFonts w:eastAsia="仿宋_GB2312"/>
                <w:b/>
                <w:szCs w:val="21"/>
              </w:rPr>
            </w:pPr>
          </w:p>
        </w:tc>
        <w:tc>
          <w:tcPr>
            <w:tcW w:w="1138" w:type="pct"/>
            <w:vMerge w:val="restart"/>
            <w:vAlign w:val="center"/>
          </w:tcPr>
          <w:p w:rsidR="009A6993" w:rsidRPr="00B032CE" w:rsidRDefault="009A6993" w:rsidP="006E5C55">
            <w:pPr>
              <w:jc w:val="center"/>
              <w:rPr>
                <w:rFonts w:eastAsia="仿宋_GB2312"/>
                <w:b/>
                <w:szCs w:val="21"/>
              </w:rPr>
            </w:pPr>
          </w:p>
        </w:tc>
      </w:tr>
      <w:tr w:rsidR="00EC4D0E" w:rsidRPr="00B032CE" w:rsidTr="002B0D5D">
        <w:trPr>
          <w:trHeight w:val="624"/>
          <w:jc w:val="center"/>
        </w:trPr>
        <w:tc>
          <w:tcPr>
            <w:tcW w:w="369" w:type="pct"/>
            <w:vAlign w:val="center"/>
          </w:tcPr>
          <w:p w:rsidR="009A6993" w:rsidRPr="00B032CE" w:rsidRDefault="009A6993" w:rsidP="006E5C55">
            <w:pPr>
              <w:jc w:val="center"/>
              <w:rPr>
                <w:rFonts w:eastAsia="仿宋_GB2312"/>
                <w:szCs w:val="21"/>
              </w:rPr>
            </w:pPr>
            <w:r w:rsidRPr="00B032CE">
              <w:rPr>
                <w:rFonts w:eastAsia="仿宋_GB2312"/>
                <w:szCs w:val="21"/>
              </w:rPr>
              <w:t>2</w:t>
            </w:r>
          </w:p>
        </w:tc>
        <w:tc>
          <w:tcPr>
            <w:tcW w:w="618" w:type="pct"/>
            <w:vAlign w:val="center"/>
          </w:tcPr>
          <w:p w:rsidR="009A6993" w:rsidRPr="00B032CE" w:rsidRDefault="009A6993" w:rsidP="006E5C55">
            <w:pPr>
              <w:jc w:val="center"/>
              <w:rPr>
                <w:rFonts w:eastAsia="仿宋_GB2312"/>
                <w:szCs w:val="21"/>
              </w:rPr>
            </w:pPr>
            <w:r w:rsidRPr="00B032CE">
              <w:rPr>
                <w:rFonts w:eastAsia="仿宋_GB2312"/>
                <w:szCs w:val="21"/>
              </w:rPr>
              <w:t>生产线</w:t>
            </w:r>
            <w:r w:rsidRPr="00B032CE">
              <w:rPr>
                <w:rFonts w:eastAsia="仿宋_GB2312"/>
                <w:szCs w:val="21"/>
              </w:rPr>
              <w:t>2</w:t>
            </w:r>
          </w:p>
        </w:tc>
        <w:tc>
          <w:tcPr>
            <w:tcW w:w="569" w:type="pct"/>
            <w:vAlign w:val="center"/>
          </w:tcPr>
          <w:p w:rsidR="009A6993" w:rsidRPr="00B032CE" w:rsidRDefault="009A6993" w:rsidP="006E5C55">
            <w:pPr>
              <w:jc w:val="center"/>
              <w:rPr>
                <w:rFonts w:eastAsia="仿宋_GB2312"/>
                <w:b/>
                <w:szCs w:val="21"/>
              </w:rPr>
            </w:pPr>
          </w:p>
        </w:tc>
        <w:tc>
          <w:tcPr>
            <w:tcW w:w="659" w:type="pct"/>
            <w:vAlign w:val="center"/>
          </w:tcPr>
          <w:p w:rsidR="009A6993" w:rsidRPr="00B032CE" w:rsidRDefault="009A6993" w:rsidP="006E5C55">
            <w:pPr>
              <w:jc w:val="center"/>
              <w:rPr>
                <w:rFonts w:eastAsia="仿宋_GB2312"/>
                <w:b/>
                <w:szCs w:val="21"/>
              </w:rPr>
            </w:pPr>
          </w:p>
        </w:tc>
        <w:tc>
          <w:tcPr>
            <w:tcW w:w="743" w:type="pct"/>
            <w:vAlign w:val="center"/>
          </w:tcPr>
          <w:p w:rsidR="009A6993" w:rsidRPr="00B032CE" w:rsidRDefault="009A6993" w:rsidP="006E5C55">
            <w:pPr>
              <w:jc w:val="center"/>
              <w:rPr>
                <w:rFonts w:eastAsia="仿宋_GB2312"/>
                <w:b/>
                <w:szCs w:val="21"/>
              </w:rPr>
            </w:pPr>
          </w:p>
        </w:tc>
        <w:tc>
          <w:tcPr>
            <w:tcW w:w="904" w:type="pct"/>
            <w:gridSpan w:val="2"/>
            <w:vAlign w:val="center"/>
          </w:tcPr>
          <w:p w:rsidR="009A6993" w:rsidRPr="00B032CE" w:rsidRDefault="009A6993" w:rsidP="006E5C55">
            <w:pPr>
              <w:jc w:val="center"/>
              <w:rPr>
                <w:rFonts w:eastAsia="仿宋_GB2312"/>
                <w:b/>
                <w:szCs w:val="21"/>
              </w:rPr>
            </w:pPr>
          </w:p>
        </w:tc>
        <w:tc>
          <w:tcPr>
            <w:tcW w:w="1138" w:type="pct"/>
            <w:vMerge/>
            <w:vAlign w:val="center"/>
          </w:tcPr>
          <w:p w:rsidR="009A6993" w:rsidRPr="00B032CE" w:rsidRDefault="009A6993" w:rsidP="006E5C55">
            <w:pPr>
              <w:jc w:val="center"/>
              <w:rPr>
                <w:rFonts w:eastAsia="仿宋_GB2312"/>
                <w:b/>
                <w:szCs w:val="21"/>
              </w:rPr>
            </w:pPr>
          </w:p>
        </w:tc>
      </w:tr>
      <w:tr w:rsidR="00EC4D0E" w:rsidRPr="00B032CE" w:rsidTr="002B0D5D">
        <w:trPr>
          <w:trHeight w:val="624"/>
          <w:jc w:val="center"/>
        </w:trPr>
        <w:tc>
          <w:tcPr>
            <w:tcW w:w="369" w:type="pct"/>
            <w:vAlign w:val="center"/>
          </w:tcPr>
          <w:p w:rsidR="009A6993" w:rsidRPr="00B032CE" w:rsidRDefault="00B032CE" w:rsidP="006E5C55">
            <w:pPr>
              <w:jc w:val="center"/>
              <w:rPr>
                <w:rFonts w:eastAsia="仿宋_GB2312"/>
                <w:szCs w:val="21"/>
              </w:rPr>
            </w:pPr>
            <w:r>
              <w:rPr>
                <w:rFonts w:eastAsia="仿宋_GB2312" w:hint="eastAsia"/>
                <w:szCs w:val="21"/>
              </w:rPr>
              <w:t>……</w:t>
            </w:r>
          </w:p>
        </w:tc>
        <w:tc>
          <w:tcPr>
            <w:tcW w:w="618" w:type="pct"/>
            <w:vAlign w:val="center"/>
          </w:tcPr>
          <w:p w:rsidR="009A6993" w:rsidRPr="00B032CE" w:rsidRDefault="00B032CE" w:rsidP="006E5C55">
            <w:pPr>
              <w:jc w:val="center"/>
              <w:rPr>
                <w:rFonts w:eastAsia="仿宋_GB2312"/>
                <w:szCs w:val="21"/>
              </w:rPr>
            </w:pPr>
            <w:r>
              <w:rPr>
                <w:rFonts w:eastAsia="仿宋_GB2312" w:hint="eastAsia"/>
                <w:szCs w:val="21"/>
              </w:rPr>
              <w:t>……</w:t>
            </w:r>
          </w:p>
        </w:tc>
        <w:tc>
          <w:tcPr>
            <w:tcW w:w="569" w:type="pct"/>
            <w:vAlign w:val="center"/>
          </w:tcPr>
          <w:p w:rsidR="009A6993" w:rsidRPr="00B032CE" w:rsidRDefault="009A6993" w:rsidP="006E5C55">
            <w:pPr>
              <w:jc w:val="center"/>
              <w:rPr>
                <w:rFonts w:eastAsia="仿宋_GB2312"/>
                <w:b/>
                <w:szCs w:val="21"/>
              </w:rPr>
            </w:pPr>
          </w:p>
        </w:tc>
        <w:tc>
          <w:tcPr>
            <w:tcW w:w="659" w:type="pct"/>
            <w:vAlign w:val="center"/>
          </w:tcPr>
          <w:p w:rsidR="009A6993" w:rsidRPr="00B032CE" w:rsidRDefault="009A6993" w:rsidP="006E5C55">
            <w:pPr>
              <w:jc w:val="center"/>
              <w:rPr>
                <w:rFonts w:eastAsia="仿宋_GB2312"/>
                <w:b/>
                <w:szCs w:val="21"/>
              </w:rPr>
            </w:pPr>
          </w:p>
        </w:tc>
        <w:tc>
          <w:tcPr>
            <w:tcW w:w="743" w:type="pct"/>
            <w:vAlign w:val="center"/>
          </w:tcPr>
          <w:p w:rsidR="009A6993" w:rsidRPr="00B032CE" w:rsidRDefault="009A6993" w:rsidP="006E5C55">
            <w:pPr>
              <w:jc w:val="center"/>
              <w:rPr>
                <w:rFonts w:eastAsia="仿宋_GB2312"/>
                <w:b/>
                <w:szCs w:val="21"/>
              </w:rPr>
            </w:pPr>
          </w:p>
        </w:tc>
        <w:tc>
          <w:tcPr>
            <w:tcW w:w="904" w:type="pct"/>
            <w:gridSpan w:val="2"/>
            <w:vAlign w:val="center"/>
          </w:tcPr>
          <w:p w:rsidR="009A6993" w:rsidRPr="00B032CE" w:rsidRDefault="009A6993" w:rsidP="006E5C55">
            <w:pPr>
              <w:jc w:val="center"/>
              <w:rPr>
                <w:rFonts w:eastAsia="仿宋_GB2312"/>
                <w:b/>
                <w:szCs w:val="21"/>
              </w:rPr>
            </w:pPr>
          </w:p>
        </w:tc>
        <w:tc>
          <w:tcPr>
            <w:tcW w:w="1138" w:type="pct"/>
            <w:vMerge/>
            <w:vAlign w:val="center"/>
          </w:tcPr>
          <w:p w:rsidR="009A6993" w:rsidRPr="00B032CE" w:rsidRDefault="009A6993" w:rsidP="006E5C55">
            <w:pPr>
              <w:jc w:val="center"/>
              <w:rPr>
                <w:rFonts w:eastAsia="仿宋_GB2312"/>
                <w:b/>
                <w:szCs w:val="21"/>
              </w:rPr>
            </w:pPr>
          </w:p>
        </w:tc>
      </w:tr>
      <w:tr w:rsidR="009A6993" w:rsidRPr="00B032CE" w:rsidTr="002B0D5D">
        <w:trPr>
          <w:trHeight w:val="624"/>
          <w:jc w:val="center"/>
        </w:trPr>
        <w:tc>
          <w:tcPr>
            <w:tcW w:w="5000" w:type="pct"/>
            <w:gridSpan w:val="8"/>
            <w:vAlign w:val="center"/>
          </w:tcPr>
          <w:p w:rsidR="009A6993" w:rsidRPr="00B032CE" w:rsidRDefault="009A6993" w:rsidP="00EC4D0E">
            <w:pPr>
              <w:rPr>
                <w:rFonts w:eastAsia="仿宋_GB2312"/>
                <w:szCs w:val="21"/>
              </w:rPr>
            </w:pPr>
            <w:r w:rsidRPr="00B032CE">
              <w:rPr>
                <w:rFonts w:eastAsia="仿宋_GB2312"/>
                <w:szCs w:val="21"/>
              </w:rPr>
              <w:t>（</w:t>
            </w:r>
            <w:r w:rsidRPr="00B032CE">
              <w:rPr>
                <w:rFonts w:eastAsia="仿宋_GB2312"/>
                <w:szCs w:val="21"/>
              </w:rPr>
              <w:t>3</w:t>
            </w:r>
            <w:r w:rsidRPr="00B032CE">
              <w:rPr>
                <w:rFonts w:eastAsia="仿宋_GB2312"/>
                <w:szCs w:val="21"/>
              </w:rPr>
              <w:t>）水泥粉磨站</w:t>
            </w:r>
          </w:p>
        </w:tc>
      </w:tr>
      <w:tr w:rsidR="00EC4D0E" w:rsidRPr="00B032CE" w:rsidTr="002B0D5D">
        <w:trPr>
          <w:trHeight w:val="624"/>
          <w:jc w:val="center"/>
        </w:trPr>
        <w:tc>
          <w:tcPr>
            <w:tcW w:w="369" w:type="pct"/>
            <w:vAlign w:val="center"/>
          </w:tcPr>
          <w:p w:rsidR="009A6993" w:rsidRPr="00B032CE" w:rsidRDefault="009A6993" w:rsidP="006E5C55">
            <w:pPr>
              <w:jc w:val="center"/>
              <w:rPr>
                <w:rFonts w:eastAsia="仿宋_GB2312"/>
                <w:szCs w:val="21"/>
              </w:rPr>
            </w:pPr>
            <w:r w:rsidRPr="00B032CE">
              <w:rPr>
                <w:rFonts w:eastAsia="仿宋_GB2312"/>
                <w:szCs w:val="21"/>
              </w:rPr>
              <w:t>序号</w:t>
            </w:r>
          </w:p>
        </w:tc>
        <w:tc>
          <w:tcPr>
            <w:tcW w:w="618" w:type="pct"/>
            <w:vAlign w:val="center"/>
          </w:tcPr>
          <w:p w:rsidR="00EC4D0E" w:rsidRPr="00B032CE" w:rsidRDefault="009A6993" w:rsidP="006E5C55">
            <w:pPr>
              <w:jc w:val="center"/>
              <w:rPr>
                <w:rFonts w:eastAsia="仿宋_GB2312"/>
                <w:szCs w:val="21"/>
              </w:rPr>
            </w:pPr>
            <w:r w:rsidRPr="00B032CE">
              <w:rPr>
                <w:rFonts w:eastAsia="仿宋_GB2312"/>
                <w:szCs w:val="21"/>
              </w:rPr>
              <w:t>生产线</w:t>
            </w:r>
          </w:p>
          <w:p w:rsidR="009A6993" w:rsidRPr="00B032CE" w:rsidRDefault="009A6993" w:rsidP="006E5C55">
            <w:pPr>
              <w:jc w:val="center"/>
              <w:rPr>
                <w:rFonts w:eastAsia="仿宋_GB2312"/>
                <w:szCs w:val="21"/>
              </w:rPr>
            </w:pPr>
            <w:r w:rsidRPr="00B032CE">
              <w:rPr>
                <w:rFonts w:eastAsia="仿宋_GB2312"/>
                <w:szCs w:val="21"/>
              </w:rPr>
              <w:t>名称</w:t>
            </w:r>
          </w:p>
        </w:tc>
        <w:tc>
          <w:tcPr>
            <w:tcW w:w="569" w:type="pct"/>
            <w:vAlign w:val="center"/>
          </w:tcPr>
          <w:p w:rsidR="009A6993" w:rsidRPr="00B032CE" w:rsidRDefault="009A6993" w:rsidP="006E5C55">
            <w:pPr>
              <w:jc w:val="center"/>
              <w:rPr>
                <w:rFonts w:eastAsia="仿宋_GB2312"/>
                <w:szCs w:val="21"/>
              </w:rPr>
            </w:pPr>
            <w:r w:rsidRPr="00B032CE">
              <w:rPr>
                <w:rFonts w:eastAsia="仿宋_GB2312"/>
                <w:szCs w:val="21"/>
              </w:rPr>
              <w:t>规模</w:t>
            </w:r>
          </w:p>
          <w:p w:rsidR="009A6993" w:rsidRPr="00B032CE" w:rsidRDefault="009A6993" w:rsidP="006E5C55">
            <w:pPr>
              <w:jc w:val="center"/>
              <w:rPr>
                <w:rFonts w:eastAsia="仿宋_GB2312"/>
                <w:szCs w:val="21"/>
              </w:rPr>
            </w:pPr>
            <w:r w:rsidRPr="00B032CE">
              <w:rPr>
                <w:rFonts w:eastAsia="仿宋_GB2312"/>
                <w:szCs w:val="21"/>
              </w:rPr>
              <w:t>(</w:t>
            </w:r>
            <w:r w:rsidRPr="00B032CE">
              <w:rPr>
                <w:rFonts w:eastAsia="仿宋_GB2312"/>
                <w:szCs w:val="21"/>
              </w:rPr>
              <w:t>吨</w:t>
            </w:r>
            <w:r w:rsidRPr="00B032CE">
              <w:rPr>
                <w:rFonts w:eastAsia="仿宋_GB2312"/>
                <w:szCs w:val="21"/>
              </w:rPr>
              <w:t>/</w:t>
            </w:r>
            <w:r w:rsidRPr="00B032CE">
              <w:rPr>
                <w:rFonts w:eastAsia="仿宋_GB2312"/>
                <w:szCs w:val="21"/>
              </w:rPr>
              <w:t>日</w:t>
            </w:r>
            <w:r w:rsidRPr="00B032CE">
              <w:rPr>
                <w:rFonts w:eastAsia="仿宋_GB2312"/>
                <w:szCs w:val="21"/>
              </w:rPr>
              <w:t>)</w:t>
            </w:r>
          </w:p>
        </w:tc>
        <w:tc>
          <w:tcPr>
            <w:tcW w:w="659" w:type="pct"/>
            <w:vAlign w:val="center"/>
          </w:tcPr>
          <w:p w:rsidR="00EC4D0E" w:rsidRPr="00B032CE" w:rsidRDefault="009A6993" w:rsidP="006E5C55">
            <w:pPr>
              <w:jc w:val="center"/>
              <w:rPr>
                <w:rFonts w:eastAsia="仿宋_GB2312"/>
                <w:szCs w:val="21"/>
              </w:rPr>
            </w:pPr>
            <w:r w:rsidRPr="00B032CE">
              <w:rPr>
                <w:rFonts w:eastAsia="仿宋_GB2312"/>
                <w:szCs w:val="21"/>
              </w:rPr>
              <w:t>磨机设备</w:t>
            </w:r>
          </w:p>
          <w:p w:rsidR="009A6993" w:rsidRPr="00B032CE" w:rsidRDefault="009A6993" w:rsidP="006E5C55">
            <w:pPr>
              <w:jc w:val="center"/>
              <w:rPr>
                <w:rFonts w:eastAsia="仿宋_GB2312"/>
                <w:szCs w:val="21"/>
              </w:rPr>
            </w:pPr>
            <w:r w:rsidRPr="00B032CE">
              <w:rPr>
                <w:rFonts w:eastAsia="仿宋_GB2312"/>
                <w:szCs w:val="21"/>
              </w:rPr>
              <w:t>型号</w:t>
            </w:r>
          </w:p>
        </w:tc>
        <w:tc>
          <w:tcPr>
            <w:tcW w:w="755" w:type="pct"/>
            <w:gridSpan w:val="2"/>
            <w:vAlign w:val="center"/>
          </w:tcPr>
          <w:p w:rsidR="006E5C55" w:rsidRPr="00B032CE" w:rsidRDefault="009A6993" w:rsidP="006E5C55">
            <w:pPr>
              <w:jc w:val="center"/>
              <w:rPr>
                <w:rFonts w:eastAsia="仿宋_GB2312"/>
                <w:szCs w:val="21"/>
              </w:rPr>
            </w:pPr>
            <w:r w:rsidRPr="00B032CE">
              <w:rPr>
                <w:rFonts w:eastAsia="仿宋_GB2312"/>
                <w:szCs w:val="21"/>
              </w:rPr>
              <w:t>年设计产能</w:t>
            </w:r>
          </w:p>
          <w:p w:rsidR="009A6993" w:rsidRPr="00B032CE" w:rsidRDefault="00D5027A" w:rsidP="006E5C55">
            <w:pPr>
              <w:jc w:val="center"/>
              <w:rPr>
                <w:rFonts w:eastAsia="仿宋_GB2312"/>
                <w:szCs w:val="21"/>
              </w:rPr>
            </w:pPr>
            <w:r w:rsidRPr="00B032CE">
              <w:rPr>
                <w:rFonts w:eastAsia="仿宋_GB2312"/>
                <w:szCs w:val="21"/>
              </w:rPr>
              <w:t>（</w:t>
            </w:r>
            <w:r w:rsidR="009A6993" w:rsidRPr="00B032CE">
              <w:rPr>
                <w:rFonts w:eastAsia="仿宋_GB2312"/>
                <w:szCs w:val="21"/>
              </w:rPr>
              <w:t>吨）</w:t>
            </w:r>
          </w:p>
        </w:tc>
        <w:tc>
          <w:tcPr>
            <w:tcW w:w="892" w:type="pct"/>
            <w:vAlign w:val="center"/>
          </w:tcPr>
          <w:p w:rsidR="00C05659" w:rsidRDefault="00C62A73" w:rsidP="006E5C55">
            <w:pPr>
              <w:jc w:val="center"/>
              <w:rPr>
                <w:rFonts w:eastAsia="仿宋_GB2312"/>
                <w:szCs w:val="21"/>
              </w:rPr>
            </w:pPr>
            <w:r w:rsidRPr="00C62A73">
              <w:rPr>
                <w:rFonts w:eastAsia="仿宋_GB2312" w:hint="eastAsia"/>
                <w:szCs w:val="21"/>
              </w:rPr>
              <w:t>年</w:t>
            </w:r>
            <w:r w:rsidR="00D5027A" w:rsidRPr="00B032CE">
              <w:rPr>
                <w:rFonts w:eastAsia="仿宋_GB2312"/>
                <w:szCs w:val="21"/>
              </w:rPr>
              <w:t>产量</w:t>
            </w:r>
          </w:p>
          <w:p w:rsidR="009A6993" w:rsidRPr="00B032CE" w:rsidRDefault="00D5027A" w:rsidP="006E5C55">
            <w:pPr>
              <w:jc w:val="center"/>
              <w:rPr>
                <w:rFonts w:eastAsia="仿宋_GB2312"/>
                <w:szCs w:val="21"/>
              </w:rPr>
            </w:pPr>
            <w:r w:rsidRPr="00B032CE">
              <w:rPr>
                <w:rFonts w:eastAsia="仿宋_GB2312"/>
                <w:szCs w:val="21"/>
              </w:rPr>
              <w:t>（</w:t>
            </w:r>
            <w:r w:rsidR="009A6993" w:rsidRPr="00B032CE">
              <w:rPr>
                <w:rFonts w:eastAsia="仿宋_GB2312"/>
                <w:szCs w:val="21"/>
              </w:rPr>
              <w:t>吨）</w:t>
            </w:r>
          </w:p>
        </w:tc>
        <w:tc>
          <w:tcPr>
            <w:tcW w:w="1138" w:type="pct"/>
            <w:vAlign w:val="center"/>
          </w:tcPr>
          <w:p w:rsidR="006E5C55" w:rsidRPr="00B032CE" w:rsidRDefault="009A6993" w:rsidP="006E5C55">
            <w:pPr>
              <w:jc w:val="center"/>
              <w:rPr>
                <w:rFonts w:eastAsia="仿宋_GB2312"/>
                <w:szCs w:val="21"/>
              </w:rPr>
            </w:pPr>
            <w:r w:rsidRPr="00B032CE">
              <w:rPr>
                <w:rFonts w:eastAsia="仿宋_GB2312"/>
                <w:szCs w:val="21"/>
              </w:rPr>
              <w:t>可比水泥综合电耗</w:t>
            </w:r>
          </w:p>
          <w:p w:rsidR="009A6993" w:rsidRPr="00B032CE" w:rsidRDefault="009A6993" w:rsidP="006E5C55">
            <w:pPr>
              <w:jc w:val="center"/>
              <w:rPr>
                <w:rFonts w:eastAsia="仿宋_GB2312"/>
                <w:szCs w:val="21"/>
              </w:rPr>
            </w:pPr>
            <w:r w:rsidRPr="00B032CE">
              <w:rPr>
                <w:rFonts w:eastAsia="仿宋_GB2312"/>
                <w:szCs w:val="21"/>
              </w:rPr>
              <w:t>（千瓦时</w:t>
            </w:r>
            <w:r w:rsidRPr="00B032CE">
              <w:rPr>
                <w:rFonts w:eastAsia="仿宋_GB2312"/>
                <w:szCs w:val="21"/>
              </w:rPr>
              <w:t>/</w:t>
            </w:r>
            <w:r w:rsidRPr="00B032CE">
              <w:rPr>
                <w:rFonts w:eastAsia="仿宋_GB2312"/>
                <w:szCs w:val="21"/>
              </w:rPr>
              <w:t>吨水泥）</w:t>
            </w:r>
          </w:p>
        </w:tc>
      </w:tr>
      <w:tr w:rsidR="00EC4D0E" w:rsidRPr="00B032CE" w:rsidTr="002B0D5D">
        <w:trPr>
          <w:trHeight w:val="624"/>
          <w:jc w:val="center"/>
        </w:trPr>
        <w:tc>
          <w:tcPr>
            <w:tcW w:w="369" w:type="pct"/>
            <w:vAlign w:val="center"/>
          </w:tcPr>
          <w:p w:rsidR="009A6993" w:rsidRPr="00B032CE" w:rsidRDefault="009A6993" w:rsidP="006E5C55">
            <w:pPr>
              <w:jc w:val="center"/>
              <w:rPr>
                <w:rFonts w:eastAsia="仿宋_GB2312"/>
                <w:szCs w:val="21"/>
              </w:rPr>
            </w:pPr>
            <w:r w:rsidRPr="00B032CE">
              <w:rPr>
                <w:rFonts w:eastAsia="仿宋_GB2312"/>
                <w:szCs w:val="21"/>
              </w:rPr>
              <w:t>1</w:t>
            </w:r>
          </w:p>
        </w:tc>
        <w:tc>
          <w:tcPr>
            <w:tcW w:w="618" w:type="pct"/>
            <w:vAlign w:val="center"/>
          </w:tcPr>
          <w:p w:rsidR="009A6993" w:rsidRPr="00B032CE" w:rsidRDefault="009A6993" w:rsidP="006E5C55">
            <w:pPr>
              <w:jc w:val="center"/>
              <w:rPr>
                <w:rFonts w:eastAsia="仿宋_GB2312"/>
                <w:b/>
                <w:szCs w:val="21"/>
              </w:rPr>
            </w:pPr>
            <w:r w:rsidRPr="00B032CE">
              <w:rPr>
                <w:rFonts w:eastAsia="仿宋_GB2312"/>
                <w:szCs w:val="21"/>
              </w:rPr>
              <w:t>生产线</w:t>
            </w:r>
            <w:r w:rsidRPr="00B032CE">
              <w:rPr>
                <w:rFonts w:eastAsia="仿宋_GB2312"/>
                <w:szCs w:val="21"/>
              </w:rPr>
              <w:t>1</w:t>
            </w:r>
          </w:p>
        </w:tc>
        <w:tc>
          <w:tcPr>
            <w:tcW w:w="569" w:type="pct"/>
            <w:vAlign w:val="center"/>
          </w:tcPr>
          <w:p w:rsidR="009A6993" w:rsidRPr="00B032CE" w:rsidRDefault="009A6993" w:rsidP="006E5C55">
            <w:pPr>
              <w:jc w:val="center"/>
              <w:rPr>
                <w:rFonts w:eastAsia="仿宋_GB2312"/>
                <w:b/>
                <w:szCs w:val="21"/>
              </w:rPr>
            </w:pPr>
          </w:p>
        </w:tc>
        <w:tc>
          <w:tcPr>
            <w:tcW w:w="659" w:type="pct"/>
            <w:vAlign w:val="center"/>
          </w:tcPr>
          <w:p w:rsidR="009A6993" w:rsidRPr="00B032CE" w:rsidRDefault="009A6993" w:rsidP="006E5C55">
            <w:pPr>
              <w:jc w:val="center"/>
              <w:rPr>
                <w:rFonts w:eastAsia="仿宋_GB2312"/>
                <w:b/>
                <w:szCs w:val="21"/>
              </w:rPr>
            </w:pPr>
          </w:p>
        </w:tc>
        <w:tc>
          <w:tcPr>
            <w:tcW w:w="755" w:type="pct"/>
            <w:gridSpan w:val="2"/>
            <w:vAlign w:val="center"/>
          </w:tcPr>
          <w:p w:rsidR="009A6993" w:rsidRPr="00B032CE" w:rsidRDefault="009A6993" w:rsidP="006E5C55">
            <w:pPr>
              <w:jc w:val="center"/>
              <w:rPr>
                <w:rFonts w:eastAsia="仿宋_GB2312"/>
                <w:b/>
                <w:szCs w:val="21"/>
              </w:rPr>
            </w:pPr>
          </w:p>
        </w:tc>
        <w:tc>
          <w:tcPr>
            <w:tcW w:w="892" w:type="pct"/>
            <w:vAlign w:val="center"/>
          </w:tcPr>
          <w:p w:rsidR="009A6993" w:rsidRPr="00B032CE" w:rsidRDefault="009A6993" w:rsidP="006E5C55">
            <w:pPr>
              <w:jc w:val="center"/>
              <w:rPr>
                <w:rFonts w:eastAsia="仿宋_GB2312"/>
                <w:b/>
                <w:szCs w:val="21"/>
              </w:rPr>
            </w:pPr>
          </w:p>
        </w:tc>
        <w:tc>
          <w:tcPr>
            <w:tcW w:w="1138" w:type="pct"/>
            <w:vMerge w:val="restart"/>
            <w:vAlign w:val="center"/>
          </w:tcPr>
          <w:p w:rsidR="009A6993" w:rsidRPr="00B032CE" w:rsidRDefault="009A6993" w:rsidP="006E5C55">
            <w:pPr>
              <w:jc w:val="center"/>
              <w:rPr>
                <w:rFonts w:eastAsia="仿宋_GB2312"/>
                <w:b/>
                <w:szCs w:val="21"/>
              </w:rPr>
            </w:pPr>
          </w:p>
        </w:tc>
      </w:tr>
      <w:tr w:rsidR="00EC4D0E" w:rsidRPr="00B032CE" w:rsidTr="002B0D5D">
        <w:trPr>
          <w:trHeight w:val="624"/>
          <w:jc w:val="center"/>
        </w:trPr>
        <w:tc>
          <w:tcPr>
            <w:tcW w:w="369" w:type="pct"/>
            <w:vAlign w:val="center"/>
          </w:tcPr>
          <w:p w:rsidR="009A6993" w:rsidRPr="00B032CE" w:rsidRDefault="009A6993" w:rsidP="006E5C55">
            <w:pPr>
              <w:jc w:val="center"/>
              <w:rPr>
                <w:rFonts w:eastAsia="仿宋_GB2312"/>
                <w:szCs w:val="21"/>
              </w:rPr>
            </w:pPr>
            <w:r w:rsidRPr="00B032CE">
              <w:rPr>
                <w:rFonts w:eastAsia="仿宋_GB2312"/>
                <w:szCs w:val="21"/>
              </w:rPr>
              <w:t>2</w:t>
            </w:r>
          </w:p>
        </w:tc>
        <w:tc>
          <w:tcPr>
            <w:tcW w:w="618" w:type="pct"/>
            <w:vAlign w:val="center"/>
          </w:tcPr>
          <w:p w:rsidR="009A6993" w:rsidRPr="00B032CE" w:rsidRDefault="009A6993" w:rsidP="006E5C55">
            <w:pPr>
              <w:jc w:val="center"/>
              <w:rPr>
                <w:rFonts w:eastAsia="仿宋_GB2312"/>
                <w:b/>
                <w:szCs w:val="21"/>
              </w:rPr>
            </w:pPr>
            <w:r w:rsidRPr="00B032CE">
              <w:rPr>
                <w:rFonts w:eastAsia="仿宋_GB2312"/>
                <w:szCs w:val="21"/>
              </w:rPr>
              <w:t>生产线</w:t>
            </w:r>
            <w:r w:rsidRPr="00B032CE">
              <w:rPr>
                <w:rFonts w:eastAsia="仿宋_GB2312"/>
                <w:szCs w:val="21"/>
              </w:rPr>
              <w:t>1</w:t>
            </w:r>
          </w:p>
        </w:tc>
        <w:tc>
          <w:tcPr>
            <w:tcW w:w="569" w:type="pct"/>
            <w:vAlign w:val="center"/>
          </w:tcPr>
          <w:p w:rsidR="009A6993" w:rsidRPr="00B032CE" w:rsidRDefault="009A6993" w:rsidP="006E5C55">
            <w:pPr>
              <w:jc w:val="center"/>
              <w:rPr>
                <w:rFonts w:eastAsia="仿宋_GB2312"/>
                <w:b/>
                <w:szCs w:val="21"/>
              </w:rPr>
            </w:pPr>
          </w:p>
        </w:tc>
        <w:tc>
          <w:tcPr>
            <w:tcW w:w="659" w:type="pct"/>
            <w:vAlign w:val="center"/>
          </w:tcPr>
          <w:p w:rsidR="009A6993" w:rsidRPr="00B032CE" w:rsidRDefault="009A6993" w:rsidP="006E5C55">
            <w:pPr>
              <w:jc w:val="center"/>
              <w:rPr>
                <w:rFonts w:eastAsia="仿宋_GB2312"/>
                <w:b/>
                <w:szCs w:val="21"/>
              </w:rPr>
            </w:pPr>
          </w:p>
        </w:tc>
        <w:tc>
          <w:tcPr>
            <w:tcW w:w="755" w:type="pct"/>
            <w:gridSpan w:val="2"/>
            <w:vAlign w:val="center"/>
          </w:tcPr>
          <w:p w:rsidR="009A6993" w:rsidRPr="00B032CE" w:rsidRDefault="009A6993" w:rsidP="006E5C55">
            <w:pPr>
              <w:jc w:val="center"/>
              <w:rPr>
                <w:rFonts w:eastAsia="仿宋_GB2312"/>
                <w:b/>
                <w:szCs w:val="21"/>
              </w:rPr>
            </w:pPr>
          </w:p>
        </w:tc>
        <w:tc>
          <w:tcPr>
            <w:tcW w:w="892" w:type="pct"/>
            <w:vAlign w:val="center"/>
          </w:tcPr>
          <w:p w:rsidR="009A6993" w:rsidRPr="00B032CE" w:rsidRDefault="009A6993" w:rsidP="006E5C55">
            <w:pPr>
              <w:jc w:val="center"/>
              <w:rPr>
                <w:rFonts w:eastAsia="仿宋_GB2312"/>
                <w:b/>
                <w:szCs w:val="21"/>
              </w:rPr>
            </w:pPr>
          </w:p>
        </w:tc>
        <w:tc>
          <w:tcPr>
            <w:tcW w:w="1138" w:type="pct"/>
            <w:vMerge/>
            <w:vAlign w:val="center"/>
          </w:tcPr>
          <w:p w:rsidR="009A6993" w:rsidRPr="00B032CE" w:rsidRDefault="009A6993" w:rsidP="006E5C55">
            <w:pPr>
              <w:jc w:val="center"/>
              <w:rPr>
                <w:rFonts w:eastAsia="仿宋_GB2312"/>
                <w:b/>
                <w:szCs w:val="21"/>
              </w:rPr>
            </w:pPr>
          </w:p>
        </w:tc>
      </w:tr>
      <w:tr w:rsidR="00EC4D0E" w:rsidRPr="00B032CE" w:rsidTr="002B0D5D">
        <w:trPr>
          <w:trHeight w:val="624"/>
          <w:jc w:val="center"/>
        </w:trPr>
        <w:tc>
          <w:tcPr>
            <w:tcW w:w="369" w:type="pct"/>
            <w:vAlign w:val="center"/>
          </w:tcPr>
          <w:p w:rsidR="009A6993" w:rsidRPr="00B032CE" w:rsidRDefault="00B032CE" w:rsidP="006E5C55">
            <w:pPr>
              <w:jc w:val="center"/>
              <w:rPr>
                <w:rFonts w:eastAsia="仿宋_GB2312"/>
                <w:szCs w:val="21"/>
              </w:rPr>
            </w:pPr>
            <w:r>
              <w:rPr>
                <w:rFonts w:eastAsia="仿宋_GB2312" w:hint="eastAsia"/>
                <w:szCs w:val="21"/>
              </w:rPr>
              <w:t>……</w:t>
            </w:r>
          </w:p>
        </w:tc>
        <w:tc>
          <w:tcPr>
            <w:tcW w:w="618" w:type="pct"/>
            <w:vAlign w:val="center"/>
          </w:tcPr>
          <w:p w:rsidR="009A6993" w:rsidRPr="00B032CE" w:rsidRDefault="00B032CE" w:rsidP="006E5C55">
            <w:pPr>
              <w:jc w:val="center"/>
              <w:rPr>
                <w:rFonts w:eastAsia="仿宋_GB2312"/>
                <w:szCs w:val="21"/>
              </w:rPr>
            </w:pPr>
            <w:r>
              <w:rPr>
                <w:rFonts w:eastAsia="仿宋_GB2312" w:hint="eastAsia"/>
                <w:szCs w:val="21"/>
              </w:rPr>
              <w:t>……</w:t>
            </w:r>
          </w:p>
        </w:tc>
        <w:tc>
          <w:tcPr>
            <w:tcW w:w="569" w:type="pct"/>
            <w:vAlign w:val="center"/>
          </w:tcPr>
          <w:p w:rsidR="009A6993" w:rsidRPr="00B032CE" w:rsidRDefault="009A6993" w:rsidP="006E5C55">
            <w:pPr>
              <w:jc w:val="center"/>
              <w:rPr>
                <w:rFonts w:eastAsia="仿宋_GB2312"/>
                <w:b/>
                <w:szCs w:val="21"/>
              </w:rPr>
            </w:pPr>
          </w:p>
        </w:tc>
        <w:tc>
          <w:tcPr>
            <w:tcW w:w="659" w:type="pct"/>
            <w:vAlign w:val="center"/>
          </w:tcPr>
          <w:p w:rsidR="009A6993" w:rsidRPr="00B032CE" w:rsidRDefault="009A6993" w:rsidP="006E5C55">
            <w:pPr>
              <w:jc w:val="center"/>
              <w:rPr>
                <w:rFonts w:eastAsia="仿宋_GB2312"/>
                <w:b/>
                <w:szCs w:val="21"/>
              </w:rPr>
            </w:pPr>
          </w:p>
        </w:tc>
        <w:tc>
          <w:tcPr>
            <w:tcW w:w="755" w:type="pct"/>
            <w:gridSpan w:val="2"/>
            <w:vAlign w:val="center"/>
          </w:tcPr>
          <w:p w:rsidR="009A6993" w:rsidRPr="00B032CE" w:rsidRDefault="009A6993" w:rsidP="006E5C55">
            <w:pPr>
              <w:jc w:val="center"/>
              <w:rPr>
                <w:rFonts w:eastAsia="仿宋_GB2312"/>
                <w:b/>
                <w:szCs w:val="21"/>
              </w:rPr>
            </w:pPr>
          </w:p>
        </w:tc>
        <w:tc>
          <w:tcPr>
            <w:tcW w:w="892" w:type="pct"/>
            <w:vAlign w:val="center"/>
          </w:tcPr>
          <w:p w:rsidR="009A6993" w:rsidRPr="00B032CE" w:rsidRDefault="009A6993" w:rsidP="006E5C55">
            <w:pPr>
              <w:jc w:val="center"/>
              <w:rPr>
                <w:rFonts w:eastAsia="仿宋_GB2312"/>
                <w:b/>
                <w:szCs w:val="21"/>
              </w:rPr>
            </w:pPr>
          </w:p>
        </w:tc>
        <w:tc>
          <w:tcPr>
            <w:tcW w:w="1138" w:type="pct"/>
            <w:vMerge/>
            <w:vAlign w:val="center"/>
          </w:tcPr>
          <w:p w:rsidR="009A6993" w:rsidRPr="00B032CE" w:rsidRDefault="009A6993" w:rsidP="006E5C55">
            <w:pPr>
              <w:jc w:val="center"/>
              <w:rPr>
                <w:rFonts w:eastAsia="仿宋_GB2312"/>
                <w:b/>
                <w:szCs w:val="21"/>
              </w:rPr>
            </w:pPr>
          </w:p>
        </w:tc>
      </w:tr>
    </w:tbl>
    <w:p w:rsidR="002B0D5D" w:rsidRPr="00B032CE" w:rsidRDefault="00591783" w:rsidP="002B0D5D">
      <w:pPr>
        <w:ind w:leftChars="100" w:left="210" w:rightChars="100" w:right="210"/>
        <w:rPr>
          <w:rFonts w:eastAsia="仿宋_GB2312"/>
          <w:sz w:val="24"/>
        </w:rPr>
      </w:pPr>
      <w:r w:rsidRPr="00B032CE">
        <w:rPr>
          <w:rFonts w:eastAsia="仿宋_GB2312"/>
          <w:sz w:val="24"/>
        </w:rPr>
        <w:t>填报人：</w:t>
      </w:r>
      <w:r w:rsidRPr="00B032CE">
        <w:rPr>
          <w:rFonts w:eastAsia="仿宋_GB2312"/>
          <w:sz w:val="24"/>
        </w:rPr>
        <w:t xml:space="preserve">  </w:t>
      </w:r>
      <w:r w:rsidR="00956443">
        <w:rPr>
          <w:rFonts w:eastAsia="仿宋_GB2312" w:hint="eastAsia"/>
          <w:sz w:val="24"/>
        </w:rPr>
        <w:t xml:space="preserve">  </w:t>
      </w:r>
      <w:r w:rsidR="00C14C03">
        <w:rPr>
          <w:rFonts w:eastAsia="仿宋_GB2312"/>
          <w:sz w:val="24"/>
        </w:rPr>
        <w:t xml:space="preserve">  </w:t>
      </w:r>
      <w:r w:rsidR="002B0D5D" w:rsidRPr="00B032CE">
        <w:rPr>
          <w:rFonts w:eastAsia="仿宋_GB2312"/>
          <w:sz w:val="24"/>
        </w:rPr>
        <w:t>填报负责人：</w:t>
      </w:r>
      <w:r w:rsidR="00C14C03">
        <w:rPr>
          <w:rFonts w:eastAsia="仿宋_GB2312"/>
          <w:sz w:val="24"/>
        </w:rPr>
        <w:t xml:space="preserve">  </w:t>
      </w:r>
      <w:r w:rsidR="002B0D5D" w:rsidRPr="00B032CE">
        <w:rPr>
          <w:rFonts w:eastAsia="仿宋_GB2312"/>
          <w:sz w:val="24"/>
        </w:rPr>
        <w:t xml:space="preserve">   </w:t>
      </w:r>
      <w:r w:rsidRPr="00B032CE">
        <w:rPr>
          <w:rFonts w:eastAsia="仿宋_GB2312"/>
          <w:sz w:val="24"/>
        </w:rPr>
        <w:t>单位负责</w:t>
      </w:r>
      <w:r w:rsidR="002B0D5D" w:rsidRPr="00B032CE">
        <w:rPr>
          <w:rFonts w:eastAsia="仿宋_GB2312"/>
          <w:sz w:val="24"/>
        </w:rPr>
        <w:t>人：</w:t>
      </w:r>
      <w:r w:rsidR="002B0D5D" w:rsidRPr="00B032CE">
        <w:rPr>
          <w:rFonts w:eastAsia="仿宋_GB2312"/>
          <w:sz w:val="24"/>
        </w:rPr>
        <w:t xml:space="preserve"> </w:t>
      </w:r>
      <w:r w:rsidR="00C14C03">
        <w:rPr>
          <w:rFonts w:eastAsia="仿宋_GB2312" w:hint="eastAsia"/>
          <w:sz w:val="24"/>
        </w:rPr>
        <w:t xml:space="preserve"> </w:t>
      </w:r>
      <w:r w:rsidR="002B0D5D" w:rsidRPr="00B032CE">
        <w:rPr>
          <w:rFonts w:eastAsia="仿宋_GB2312"/>
          <w:sz w:val="24"/>
        </w:rPr>
        <w:t xml:space="preserve">  </w:t>
      </w:r>
      <w:r w:rsidR="00C14C03">
        <w:rPr>
          <w:rFonts w:eastAsia="仿宋_GB2312" w:hint="eastAsia"/>
          <w:sz w:val="24"/>
        </w:rPr>
        <w:t xml:space="preserve">  </w:t>
      </w:r>
      <w:r w:rsidRPr="00B032CE">
        <w:rPr>
          <w:rFonts w:eastAsia="仿宋_GB2312"/>
          <w:sz w:val="24"/>
        </w:rPr>
        <w:t>填报</w:t>
      </w:r>
      <w:r w:rsidR="002B0D5D" w:rsidRPr="00B032CE">
        <w:rPr>
          <w:rFonts w:eastAsia="仿宋_GB2312"/>
          <w:sz w:val="24"/>
        </w:rPr>
        <w:t>时间：</w:t>
      </w:r>
      <w:r w:rsidR="00C14C03">
        <w:rPr>
          <w:rFonts w:eastAsia="仿宋_GB2312" w:hint="eastAsia"/>
          <w:sz w:val="24"/>
        </w:rPr>
        <w:t xml:space="preserve">  </w:t>
      </w:r>
      <w:r w:rsidR="002B0D5D" w:rsidRPr="00B032CE">
        <w:rPr>
          <w:rFonts w:eastAsia="仿宋_GB2312"/>
          <w:sz w:val="24"/>
        </w:rPr>
        <w:t>年</w:t>
      </w:r>
      <w:r w:rsidR="002B0D5D" w:rsidRPr="00B032CE">
        <w:rPr>
          <w:rFonts w:eastAsia="仿宋_GB2312"/>
          <w:sz w:val="24"/>
        </w:rPr>
        <w:t xml:space="preserve">  </w:t>
      </w:r>
      <w:r w:rsidR="002B0D5D" w:rsidRPr="00B032CE">
        <w:rPr>
          <w:rFonts w:eastAsia="仿宋_GB2312"/>
          <w:sz w:val="24"/>
        </w:rPr>
        <w:t>月</w:t>
      </w:r>
      <w:r w:rsidR="002B0D5D" w:rsidRPr="00B032CE">
        <w:rPr>
          <w:rFonts w:eastAsia="仿宋_GB2312"/>
          <w:sz w:val="24"/>
        </w:rPr>
        <w:t xml:space="preserve">  </w:t>
      </w:r>
      <w:r w:rsidR="002B0D5D" w:rsidRPr="00B032CE">
        <w:rPr>
          <w:rFonts w:eastAsia="仿宋_GB2312"/>
          <w:sz w:val="24"/>
        </w:rPr>
        <w:t>日</w:t>
      </w:r>
    </w:p>
    <w:p w:rsidR="002B0D5D" w:rsidRPr="00B032CE" w:rsidRDefault="002B0D5D" w:rsidP="00574952">
      <w:pPr>
        <w:spacing w:line="400" w:lineRule="exact"/>
        <w:rPr>
          <w:rFonts w:eastAsia="仿宋_GB2312"/>
          <w:sz w:val="24"/>
        </w:rPr>
      </w:pPr>
      <w:r w:rsidRPr="00B032CE">
        <w:rPr>
          <w:rFonts w:eastAsia="仿宋_GB2312"/>
          <w:sz w:val="24"/>
        </w:rPr>
        <w:t>注：</w:t>
      </w:r>
      <w:r w:rsidRPr="00B032CE">
        <w:rPr>
          <w:rFonts w:eastAsia="仿宋_GB2312"/>
          <w:sz w:val="24"/>
        </w:rPr>
        <w:t>1.</w:t>
      </w:r>
      <w:r w:rsidR="009C29FC">
        <w:rPr>
          <w:rFonts w:eastAsia="仿宋_GB2312" w:hint="eastAsia"/>
          <w:sz w:val="24"/>
        </w:rPr>
        <w:t>核查</w:t>
      </w:r>
      <w:r w:rsidR="009C29FC">
        <w:rPr>
          <w:rFonts w:eastAsia="仿宋_GB2312"/>
          <w:sz w:val="24"/>
        </w:rPr>
        <w:t>年度</w:t>
      </w:r>
      <w:r w:rsidRPr="00B032CE">
        <w:rPr>
          <w:rFonts w:eastAsia="仿宋_GB2312"/>
          <w:sz w:val="24"/>
        </w:rPr>
        <w:t>有非正常停机等情况应说明。</w:t>
      </w:r>
    </w:p>
    <w:p w:rsidR="002B0D5D" w:rsidRPr="00B032CE" w:rsidRDefault="002B0D5D" w:rsidP="00B032CE">
      <w:pPr>
        <w:adjustRightInd w:val="0"/>
        <w:snapToGrid w:val="0"/>
        <w:spacing w:line="400" w:lineRule="exact"/>
        <w:ind w:leftChars="209" w:left="566" w:hangingChars="53" w:hanging="127"/>
        <w:rPr>
          <w:rFonts w:eastAsia="仿宋_GB2312"/>
          <w:sz w:val="24"/>
        </w:rPr>
      </w:pPr>
      <w:r w:rsidRPr="00B032CE">
        <w:rPr>
          <w:rFonts w:eastAsia="仿宋_GB2312"/>
          <w:sz w:val="24"/>
        </w:rPr>
        <w:t>2.</w:t>
      </w:r>
      <w:r w:rsidRPr="00B032CE">
        <w:rPr>
          <w:rFonts w:eastAsia="仿宋_GB2312"/>
          <w:sz w:val="24"/>
        </w:rPr>
        <w:t>企业有多条生产线的，以企业各生产线单位产品可比综合电耗的加权平均值，评定阶梯电价加价标准。</w:t>
      </w:r>
    </w:p>
    <w:p w:rsidR="002B0D5D" w:rsidRDefault="002B0D5D" w:rsidP="00B032CE">
      <w:pPr>
        <w:adjustRightInd w:val="0"/>
        <w:snapToGrid w:val="0"/>
        <w:spacing w:line="400" w:lineRule="exact"/>
        <w:ind w:leftChars="209" w:left="566" w:hangingChars="53" w:hanging="127"/>
        <w:rPr>
          <w:rFonts w:eastAsia="仿宋_GB2312"/>
          <w:sz w:val="24"/>
        </w:rPr>
        <w:sectPr w:rsidR="002B0D5D" w:rsidSect="00330D17">
          <w:headerReference w:type="even" r:id="rId37"/>
          <w:headerReference w:type="default" r:id="rId38"/>
          <w:footerReference w:type="even" r:id="rId39"/>
          <w:footerReference w:type="default" r:id="rId40"/>
          <w:headerReference w:type="first" r:id="rId41"/>
          <w:footerReference w:type="first" r:id="rId42"/>
          <w:pgSz w:w="11907" w:h="16840"/>
          <w:pgMar w:top="1928" w:right="1701" w:bottom="1701" w:left="1701" w:header="851" w:footer="992" w:gutter="0"/>
          <w:cols w:space="720"/>
          <w:docGrid w:type="lines" w:linePitch="312"/>
        </w:sectPr>
      </w:pPr>
      <w:r w:rsidRPr="00B032CE">
        <w:rPr>
          <w:rFonts w:eastAsia="仿宋_GB2312"/>
          <w:sz w:val="24"/>
        </w:rPr>
        <w:t>3.</w:t>
      </w:r>
      <w:r w:rsidRPr="00B032CE">
        <w:rPr>
          <w:rFonts w:eastAsia="仿宋_GB2312"/>
          <w:sz w:val="24"/>
        </w:rPr>
        <w:t>同时具有水泥熟料生产、水泥粉磨的企业，按照可比水泥综合电耗确定加价标准。</w:t>
      </w:r>
      <w:bookmarkStart w:id="529" w:name="_Toc454477105"/>
    </w:p>
    <w:p w:rsidR="002B0D5D" w:rsidRDefault="007A2774" w:rsidP="002B0D5D">
      <w:pPr>
        <w:widowControl/>
        <w:spacing w:beforeLines="50" w:before="156" w:afterLines="50" w:after="156" w:line="560" w:lineRule="exact"/>
        <w:jc w:val="center"/>
        <w:outlineLvl w:val="2"/>
        <w:rPr>
          <w:rFonts w:eastAsia="楷体"/>
          <w:b/>
          <w:sz w:val="32"/>
          <w:szCs w:val="32"/>
        </w:rPr>
      </w:pPr>
      <w:bookmarkStart w:id="530" w:name="_Toc459463973"/>
      <w:bookmarkStart w:id="531" w:name="_Toc460511532"/>
      <w:r w:rsidRPr="004876B7">
        <w:rPr>
          <w:rFonts w:eastAsia="楷体"/>
          <w:b/>
          <w:sz w:val="32"/>
          <w:szCs w:val="32"/>
        </w:rPr>
        <w:lastRenderedPageBreak/>
        <w:t>表</w:t>
      </w:r>
      <w:r w:rsidR="00B358FA">
        <w:rPr>
          <w:rFonts w:eastAsia="楷体"/>
          <w:b/>
          <w:sz w:val="32"/>
          <w:szCs w:val="32"/>
        </w:rPr>
        <w:t>5</w:t>
      </w:r>
      <w:r w:rsidRPr="00F65F54">
        <w:rPr>
          <w:rFonts w:eastAsia="楷体"/>
          <w:b/>
          <w:sz w:val="32"/>
          <w:szCs w:val="32"/>
        </w:rPr>
        <w:t>-</w:t>
      </w:r>
      <w:r w:rsidRPr="004876B7">
        <w:rPr>
          <w:rFonts w:eastAsia="楷体"/>
          <w:b/>
          <w:sz w:val="32"/>
          <w:szCs w:val="32"/>
        </w:rPr>
        <w:t>3</w:t>
      </w:r>
      <w:r w:rsidR="00C14C03">
        <w:rPr>
          <w:rFonts w:eastAsia="楷体" w:hint="eastAsia"/>
          <w:b/>
          <w:sz w:val="32"/>
          <w:szCs w:val="32"/>
        </w:rPr>
        <w:t xml:space="preserve"> </w:t>
      </w:r>
      <w:r w:rsidRPr="004876B7">
        <w:rPr>
          <w:rFonts w:eastAsia="楷体"/>
          <w:b/>
          <w:sz w:val="32"/>
          <w:szCs w:val="32"/>
        </w:rPr>
        <w:t>水泥</w:t>
      </w:r>
      <w:bookmarkEnd w:id="527"/>
      <w:bookmarkEnd w:id="529"/>
      <w:r w:rsidR="002B0D5D" w:rsidRPr="002B0D5D">
        <w:rPr>
          <w:rFonts w:eastAsia="楷体" w:hint="eastAsia"/>
          <w:b/>
          <w:sz w:val="32"/>
          <w:szCs w:val="32"/>
        </w:rPr>
        <w:t>生产企业主要用电设备表</w:t>
      </w:r>
      <w:bookmarkEnd w:id="530"/>
      <w:bookmarkEnd w:id="531"/>
    </w:p>
    <w:p w:rsidR="002B0D5D" w:rsidRPr="00B032CE" w:rsidRDefault="002B0D5D" w:rsidP="00E8261D">
      <w:pPr>
        <w:widowControl/>
        <w:adjustRightInd w:val="0"/>
        <w:snapToGrid w:val="0"/>
        <w:ind w:leftChars="100" w:left="210"/>
        <w:rPr>
          <w:rFonts w:eastAsia="仿宋_GB2312"/>
          <w:sz w:val="24"/>
        </w:rPr>
      </w:pPr>
      <w:r w:rsidRPr="00B032CE">
        <w:rPr>
          <w:rFonts w:eastAsia="仿宋_GB2312"/>
          <w:sz w:val="24"/>
        </w:rPr>
        <w:t>企业名称（盖章）：</w:t>
      </w:r>
      <w:r w:rsidRPr="00B032CE">
        <w:rPr>
          <w:rFonts w:eastAsia="仿宋_GB2312"/>
          <w:sz w:val="24"/>
        </w:rPr>
        <w:t xml:space="preserve">         </w:t>
      </w:r>
      <w:r w:rsidR="009E7048" w:rsidRPr="00B032CE">
        <w:rPr>
          <w:rFonts w:eastAsia="仿宋_GB2312"/>
          <w:sz w:val="24"/>
        </w:rPr>
        <w:t xml:space="preserve">                              </w:t>
      </w:r>
      <w:r w:rsidRPr="00B032CE">
        <w:rPr>
          <w:rFonts w:eastAsia="仿宋_GB2312"/>
          <w:sz w:val="24"/>
        </w:rPr>
        <w:t xml:space="preserve">    </w:t>
      </w:r>
      <w:r w:rsidR="00D5027A" w:rsidRPr="00B032CE">
        <w:rPr>
          <w:rFonts w:eastAsia="仿宋_GB2312"/>
          <w:sz w:val="24"/>
        </w:rPr>
        <w:t xml:space="preserve">     </w:t>
      </w:r>
      <w:r w:rsidR="00AF13CE" w:rsidRPr="00B032CE">
        <w:rPr>
          <w:rFonts w:eastAsia="仿宋_GB2312"/>
          <w:sz w:val="24"/>
        </w:rPr>
        <w:t xml:space="preserve">              </w:t>
      </w:r>
      <w:r w:rsidR="00C14C03">
        <w:rPr>
          <w:rFonts w:eastAsia="仿宋_GB2312" w:hint="eastAsia"/>
          <w:sz w:val="24"/>
        </w:rPr>
        <w:t xml:space="preserve">     </w:t>
      </w:r>
      <w:r w:rsidR="00AF13CE" w:rsidRPr="00B032CE">
        <w:rPr>
          <w:rFonts w:eastAsia="仿宋_GB2312"/>
          <w:sz w:val="24"/>
        </w:rPr>
        <w:t xml:space="preserve">   </w:t>
      </w:r>
      <w:r w:rsidRPr="00B032CE">
        <w:rPr>
          <w:rFonts w:eastAsia="仿宋_GB2312"/>
          <w:sz w:val="24"/>
        </w:rPr>
        <w:t xml:space="preserve"> </w:t>
      </w:r>
      <w:r w:rsidR="00A52CEF" w:rsidRPr="00B032CE">
        <w:rPr>
          <w:rFonts w:eastAsia="仿宋_GB2312"/>
          <w:sz w:val="24"/>
        </w:rPr>
        <w:t>核查年度</w:t>
      </w:r>
      <w:r w:rsidRPr="00B032CE">
        <w:rPr>
          <w:rFonts w:eastAsia="仿宋_GB2312"/>
          <w:sz w:val="24"/>
        </w:rPr>
        <w:t>：</w:t>
      </w:r>
      <w:r w:rsidR="00D5027A" w:rsidRPr="00B032CE">
        <w:rPr>
          <w:rFonts w:eastAsia="仿宋_GB2312"/>
          <w:sz w:val="24"/>
        </w:rPr>
        <w:t xml:space="preserve"> </w:t>
      </w:r>
    </w:p>
    <w:tbl>
      <w:tblPr>
        <w:tblW w:w="131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06"/>
        <w:gridCol w:w="1606"/>
        <w:gridCol w:w="1607"/>
        <w:gridCol w:w="1985"/>
        <w:gridCol w:w="850"/>
        <w:gridCol w:w="1829"/>
        <w:gridCol w:w="1418"/>
        <w:gridCol w:w="1431"/>
      </w:tblGrid>
      <w:tr w:rsidR="009E7048" w:rsidRPr="00B032CE" w:rsidTr="00B032CE">
        <w:trPr>
          <w:trHeight w:val="624"/>
          <w:jc w:val="center"/>
        </w:trPr>
        <w:tc>
          <w:tcPr>
            <w:tcW w:w="851" w:type="dxa"/>
            <w:vAlign w:val="center"/>
          </w:tcPr>
          <w:p w:rsidR="002B0D5D" w:rsidRPr="00B032CE" w:rsidRDefault="002B0D5D" w:rsidP="009E7048">
            <w:pPr>
              <w:widowControl/>
              <w:spacing w:line="480" w:lineRule="exact"/>
              <w:jc w:val="center"/>
              <w:rPr>
                <w:rFonts w:eastAsia="仿宋_GB2312"/>
                <w:sz w:val="24"/>
              </w:rPr>
            </w:pPr>
            <w:r w:rsidRPr="00B032CE">
              <w:rPr>
                <w:rFonts w:eastAsia="仿宋_GB2312"/>
                <w:sz w:val="24"/>
              </w:rPr>
              <w:t>序号</w:t>
            </w:r>
          </w:p>
        </w:tc>
        <w:tc>
          <w:tcPr>
            <w:tcW w:w="1606" w:type="dxa"/>
            <w:vAlign w:val="center"/>
          </w:tcPr>
          <w:p w:rsidR="002B0D5D" w:rsidRPr="00B032CE" w:rsidRDefault="002B0D5D" w:rsidP="00574952">
            <w:pPr>
              <w:widowControl/>
              <w:shd w:val="clear" w:color="auto" w:fill="FFFFFF"/>
              <w:spacing w:line="480" w:lineRule="exact"/>
              <w:jc w:val="center"/>
              <w:rPr>
                <w:rFonts w:eastAsia="仿宋_GB2312"/>
                <w:sz w:val="24"/>
              </w:rPr>
            </w:pPr>
            <w:r w:rsidRPr="00B032CE">
              <w:rPr>
                <w:rFonts w:eastAsia="仿宋_GB2312"/>
                <w:sz w:val="24"/>
              </w:rPr>
              <w:t>设备名称</w:t>
            </w:r>
          </w:p>
        </w:tc>
        <w:tc>
          <w:tcPr>
            <w:tcW w:w="1606" w:type="dxa"/>
            <w:vAlign w:val="center"/>
          </w:tcPr>
          <w:p w:rsidR="002B0D5D" w:rsidRPr="00B032CE" w:rsidRDefault="002B0D5D" w:rsidP="00574952">
            <w:pPr>
              <w:widowControl/>
              <w:shd w:val="clear" w:color="auto" w:fill="FFFFFF"/>
              <w:spacing w:line="480" w:lineRule="exact"/>
              <w:jc w:val="center"/>
              <w:rPr>
                <w:rFonts w:eastAsia="仿宋_GB2312"/>
                <w:sz w:val="24"/>
              </w:rPr>
            </w:pPr>
            <w:r w:rsidRPr="00B032CE">
              <w:rPr>
                <w:rFonts w:eastAsia="仿宋_GB2312"/>
                <w:sz w:val="24"/>
              </w:rPr>
              <w:t>规格型号</w:t>
            </w:r>
          </w:p>
        </w:tc>
        <w:tc>
          <w:tcPr>
            <w:tcW w:w="1607" w:type="dxa"/>
            <w:vAlign w:val="center"/>
          </w:tcPr>
          <w:p w:rsidR="00B032CE" w:rsidRDefault="002B0D5D" w:rsidP="00B032CE">
            <w:pPr>
              <w:widowControl/>
              <w:shd w:val="clear" w:color="auto" w:fill="FFFFFF"/>
              <w:spacing w:line="480" w:lineRule="exact"/>
              <w:jc w:val="center"/>
              <w:rPr>
                <w:rFonts w:eastAsia="仿宋_GB2312"/>
                <w:sz w:val="24"/>
              </w:rPr>
            </w:pPr>
            <w:r w:rsidRPr="00B032CE">
              <w:rPr>
                <w:rFonts w:eastAsia="仿宋_GB2312"/>
                <w:sz w:val="24"/>
              </w:rPr>
              <w:t>配套电机</w:t>
            </w:r>
          </w:p>
          <w:p w:rsidR="002B0D5D" w:rsidRPr="00B032CE" w:rsidRDefault="002B0D5D" w:rsidP="00B032CE">
            <w:pPr>
              <w:widowControl/>
              <w:shd w:val="clear" w:color="auto" w:fill="FFFFFF"/>
              <w:spacing w:line="480" w:lineRule="exact"/>
              <w:jc w:val="center"/>
              <w:rPr>
                <w:rFonts w:eastAsia="仿宋_GB2312"/>
                <w:sz w:val="24"/>
              </w:rPr>
            </w:pPr>
            <w:r w:rsidRPr="00B032CE">
              <w:rPr>
                <w:rFonts w:eastAsia="仿宋_GB2312"/>
                <w:sz w:val="24"/>
              </w:rPr>
              <w:t>型号</w:t>
            </w:r>
          </w:p>
        </w:tc>
        <w:tc>
          <w:tcPr>
            <w:tcW w:w="1985" w:type="dxa"/>
            <w:vAlign w:val="center"/>
          </w:tcPr>
          <w:p w:rsidR="009E7048" w:rsidRPr="00B032CE" w:rsidRDefault="002B0D5D" w:rsidP="00574952">
            <w:pPr>
              <w:widowControl/>
              <w:shd w:val="clear" w:color="auto" w:fill="FFFFFF"/>
              <w:spacing w:line="480" w:lineRule="exact"/>
              <w:jc w:val="center"/>
              <w:rPr>
                <w:rFonts w:eastAsia="仿宋_GB2312"/>
                <w:sz w:val="24"/>
              </w:rPr>
            </w:pPr>
            <w:r w:rsidRPr="00B032CE">
              <w:rPr>
                <w:rFonts w:eastAsia="仿宋_GB2312"/>
                <w:sz w:val="24"/>
              </w:rPr>
              <w:t>配套电机功率</w:t>
            </w:r>
          </w:p>
          <w:p w:rsidR="002B0D5D" w:rsidRPr="00B032CE" w:rsidRDefault="002B0D5D" w:rsidP="009E7048">
            <w:pPr>
              <w:widowControl/>
              <w:spacing w:line="480" w:lineRule="exact"/>
              <w:jc w:val="center"/>
              <w:rPr>
                <w:rFonts w:eastAsia="仿宋_GB2312"/>
                <w:sz w:val="24"/>
              </w:rPr>
            </w:pPr>
            <w:r w:rsidRPr="00B032CE">
              <w:rPr>
                <w:rFonts w:eastAsia="仿宋_GB2312"/>
                <w:sz w:val="24"/>
              </w:rPr>
              <w:t>（千瓦）</w:t>
            </w:r>
          </w:p>
        </w:tc>
        <w:tc>
          <w:tcPr>
            <w:tcW w:w="850" w:type="dxa"/>
            <w:vAlign w:val="center"/>
          </w:tcPr>
          <w:p w:rsidR="002B0D5D" w:rsidRPr="00B032CE" w:rsidRDefault="002B0D5D" w:rsidP="00574952">
            <w:pPr>
              <w:widowControl/>
              <w:shd w:val="clear" w:color="auto" w:fill="FFFFFF"/>
              <w:spacing w:line="480" w:lineRule="exact"/>
              <w:jc w:val="center"/>
              <w:rPr>
                <w:rFonts w:eastAsia="仿宋_GB2312"/>
                <w:sz w:val="24"/>
              </w:rPr>
            </w:pPr>
            <w:r w:rsidRPr="00B032CE">
              <w:rPr>
                <w:rFonts w:eastAsia="仿宋_GB2312"/>
                <w:sz w:val="24"/>
              </w:rPr>
              <w:t>数量</w:t>
            </w:r>
          </w:p>
        </w:tc>
        <w:tc>
          <w:tcPr>
            <w:tcW w:w="1829" w:type="dxa"/>
            <w:vAlign w:val="center"/>
          </w:tcPr>
          <w:p w:rsidR="009E7048" w:rsidRPr="00B032CE" w:rsidRDefault="002B0D5D" w:rsidP="00574952">
            <w:pPr>
              <w:widowControl/>
              <w:shd w:val="clear" w:color="auto" w:fill="FFFFFF"/>
              <w:spacing w:line="480" w:lineRule="exact"/>
              <w:jc w:val="center"/>
              <w:rPr>
                <w:rFonts w:eastAsia="仿宋_GB2312"/>
                <w:sz w:val="24"/>
              </w:rPr>
            </w:pPr>
            <w:r w:rsidRPr="00B032CE">
              <w:rPr>
                <w:rFonts w:eastAsia="仿宋_GB2312"/>
                <w:sz w:val="24"/>
              </w:rPr>
              <w:t>年运行时间</w:t>
            </w:r>
          </w:p>
          <w:p w:rsidR="002B0D5D" w:rsidRPr="00B032CE" w:rsidRDefault="002B0D5D" w:rsidP="009E7048">
            <w:pPr>
              <w:widowControl/>
              <w:spacing w:line="480" w:lineRule="exact"/>
              <w:jc w:val="center"/>
              <w:rPr>
                <w:rFonts w:eastAsia="仿宋_GB2312"/>
                <w:sz w:val="24"/>
              </w:rPr>
            </w:pPr>
            <w:r w:rsidRPr="00B032CE">
              <w:rPr>
                <w:rFonts w:eastAsia="仿宋_GB2312"/>
                <w:sz w:val="24"/>
              </w:rPr>
              <w:t>（小时）</w:t>
            </w:r>
          </w:p>
        </w:tc>
        <w:tc>
          <w:tcPr>
            <w:tcW w:w="1418" w:type="dxa"/>
            <w:vAlign w:val="center"/>
          </w:tcPr>
          <w:p w:rsidR="002B0D5D" w:rsidRPr="00B032CE" w:rsidRDefault="002B0D5D" w:rsidP="00574952">
            <w:pPr>
              <w:widowControl/>
              <w:shd w:val="clear" w:color="auto" w:fill="FFFFFF"/>
              <w:spacing w:line="480" w:lineRule="exact"/>
              <w:jc w:val="center"/>
              <w:rPr>
                <w:rFonts w:eastAsia="仿宋_GB2312"/>
                <w:sz w:val="24"/>
              </w:rPr>
            </w:pPr>
            <w:r w:rsidRPr="00B032CE">
              <w:rPr>
                <w:rFonts w:eastAsia="仿宋_GB2312"/>
                <w:sz w:val="24"/>
              </w:rPr>
              <w:t>所在工序</w:t>
            </w:r>
          </w:p>
        </w:tc>
        <w:tc>
          <w:tcPr>
            <w:tcW w:w="1431" w:type="dxa"/>
            <w:vAlign w:val="center"/>
          </w:tcPr>
          <w:p w:rsidR="002B0D5D" w:rsidRPr="00B032CE" w:rsidRDefault="002B0D5D" w:rsidP="00574952">
            <w:pPr>
              <w:widowControl/>
              <w:shd w:val="clear" w:color="auto" w:fill="FFFFFF"/>
              <w:spacing w:line="480" w:lineRule="exact"/>
              <w:jc w:val="center"/>
              <w:rPr>
                <w:rFonts w:eastAsia="仿宋_GB2312"/>
                <w:sz w:val="24"/>
              </w:rPr>
            </w:pPr>
            <w:r w:rsidRPr="00B032CE">
              <w:rPr>
                <w:rFonts w:eastAsia="仿宋_GB2312"/>
                <w:sz w:val="24"/>
              </w:rPr>
              <w:t>备注</w:t>
            </w:r>
          </w:p>
        </w:tc>
      </w:tr>
      <w:tr w:rsidR="009E7048" w:rsidRPr="00B032CE" w:rsidTr="00B032CE">
        <w:trPr>
          <w:trHeight w:val="624"/>
          <w:jc w:val="center"/>
        </w:trPr>
        <w:tc>
          <w:tcPr>
            <w:tcW w:w="851" w:type="dxa"/>
            <w:vAlign w:val="center"/>
          </w:tcPr>
          <w:p w:rsidR="002B0D5D" w:rsidRPr="00B032CE" w:rsidRDefault="002B0D5D" w:rsidP="00574952">
            <w:pPr>
              <w:widowControl/>
              <w:shd w:val="clear" w:color="auto" w:fill="FFFFFF"/>
              <w:spacing w:line="437" w:lineRule="exact"/>
              <w:jc w:val="center"/>
              <w:rPr>
                <w:rFonts w:eastAsia="仿宋_GB2312"/>
                <w:sz w:val="24"/>
              </w:rPr>
            </w:pPr>
            <w:r w:rsidRPr="00B032CE">
              <w:rPr>
                <w:rFonts w:eastAsia="仿宋_GB2312"/>
                <w:sz w:val="24"/>
              </w:rPr>
              <w:t>1</w:t>
            </w:r>
          </w:p>
        </w:tc>
        <w:tc>
          <w:tcPr>
            <w:tcW w:w="1606" w:type="dxa"/>
            <w:vAlign w:val="center"/>
          </w:tcPr>
          <w:p w:rsidR="002B0D5D" w:rsidRPr="00B032CE" w:rsidRDefault="002B0D5D" w:rsidP="009E7048">
            <w:pPr>
              <w:widowControl/>
              <w:jc w:val="center"/>
              <w:rPr>
                <w:rFonts w:eastAsia="仿宋_GB2312"/>
                <w:sz w:val="24"/>
              </w:rPr>
            </w:pPr>
            <w:r w:rsidRPr="00B032CE">
              <w:rPr>
                <w:rFonts w:eastAsia="仿宋_GB2312"/>
                <w:sz w:val="24"/>
              </w:rPr>
              <w:t>破碎设备</w:t>
            </w:r>
          </w:p>
        </w:tc>
        <w:tc>
          <w:tcPr>
            <w:tcW w:w="1606" w:type="dxa"/>
            <w:vAlign w:val="center"/>
          </w:tcPr>
          <w:p w:rsidR="002B0D5D" w:rsidRPr="00B032CE" w:rsidRDefault="002B0D5D" w:rsidP="009E7048">
            <w:pPr>
              <w:widowControl/>
              <w:jc w:val="center"/>
              <w:rPr>
                <w:rFonts w:eastAsia="仿宋_GB2312"/>
                <w:sz w:val="24"/>
              </w:rPr>
            </w:pPr>
          </w:p>
        </w:tc>
        <w:tc>
          <w:tcPr>
            <w:tcW w:w="1607" w:type="dxa"/>
            <w:vAlign w:val="center"/>
          </w:tcPr>
          <w:p w:rsidR="002B0D5D" w:rsidRPr="00B032CE" w:rsidRDefault="002B0D5D" w:rsidP="009E7048">
            <w:pPr>
              <w:widowControl/>
              <w:jc w:val="center"/>
              <w:rPr>
                <w:rFonts w:eastAsia="仿宋_GB2312"/>
                <w:sz w:val="24"/>
              </w:rPr>
            </w:pPr>
          </w:p>
        </w:tc>
        <w:tc>
          <w:tcPr>
            <w:tcW w:w="1985" w:type="dxa"/>
            <w:vAlign w:val="center"/>
          </w:tcPr>
          <w:p w:rsidR="002B0D5D" w:rsidRPr="00B032CE" w:rsidRDefault="002B0D5D" w:rsidP="009E7048">
            <w:pPr>
              <w:widowControl/>
              <w:jc w:val="center"/>
              <w:rPr>
                <w:rFonts w:eastAsia="仿宋_GB2312"/>
                <w:sz w:val="24"/>
              </w:rPr>
            </w:pPr>
          </w:p>
        </w:tc>
        <w:tc>
          <w:tcPr>
            <w:tcW w:w="850" w:type="dxa"/>
            <w:vAlign w:val="center"/>
          </w:tcPr>
          <w:p w:rsidR="002B0D5D" w:rsidRPr="00B032CE" w:rsidRDefault="002B0D5D" w:rsidP="009E7048">
            <w:pPr>
              <w:widowControl/>
              <w:jc w:val="center"/>
              <w:rPr>
                <w:rFonts w:eastAsia="仿宋_GB2312"/>
                <w:sz w:val="24"/>
              </w:rPr>
            </w:pPr>
          </w:p>
        </w:tc>
        <w:tc>
          <w:tcPr>
            <w:tcW w:w="1829" w:type="dxa"/>
            <w:vAlign w:val="center"/>
          </w:tcPr>
          <w:p w:rsidR="002B0D5D" w:rsidRPr="00B032CE" w:rsidRDefault="002B0D5D" w:rsidP="009E7048">
            <w:pPr>
              <w:widowControl/>
              <w:jc w:val="center"/>
              <w:rPr>
                <w:rFonts w:eastAsia="仿宋_GB2312"/>
                <w:sz w:val="24"/>
              </w:rPr>
            </w:pPr>
          </w:p>
        </w:tc>
        <w:tc>
          <w:tcPr>
            <w:tcW w:w="1418" w:type="dxa"/>
            <w:vAlign w:val="center"/>
          </w:tcPr>
          <w:p w:rsidR="002B0D5D" w:rsidRPr="00B032CE" w:rsidRDefault="002B0D5D" w:rsidP="009E7048">
            <w:pPr>
              <w:widowControl/>
              <w:jc w:val="center"/>
              <w:rPr>
                <w:rFonts w:eastAsia="仿宋_GB2312"/>
                <w:sz w:val="24"/>
              </w:rPr>
            </w:pPr>
          </w:p>
        </w:tc>
        <w:tc>
          <w:tcPr>
            <w:tcW w:w="1431" w:type="dxa"/>
            <w:vAlign w:val="center"/>
          </w:tcPr>
          <w:p w:rsidR="002B0D5D" w:rsidRPr="00B032CE" w:rsidRDefault="002B0D5D" w:rsidP="009E7048">
            <w:pPr>
              <w:widowControl/>
              <w:jc w:val="center"/>
              <w:rPr>
                <w:rFonts w:eastAsia="仿宋_GB2312"/>
                <w:sz w:val="24"/>
              </w:rPr>
            </w:pPr>
          </w:p>
        </w:tc>
      </w:tr>
      <w:tr w:rsidR="009E7048" w:rsidRPr="00B032CE" w:rsidTr="00B032CE">
        <w:trPr>
          <w:trHeight w:val="624"/>
          <w:jc w:val="center"/>
        </w:trPr>
        <w:tc>
          <w:tcPr>
            <w:tcW w:w="851"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2B0D5D" w:rsidP="009E7048">
            <w:pPr>
              <w:widowControl/>
              <w:jc w:val="center"/>
              <w:rPr>
                <w:rFonts w:eastAsia="仿宋_GB2312"/>
                <w:sz w:val="24"/>
              </w:rPr>
            </w:pPr>
          </w:p>
        </w:tc>
        <w:tc>
          <w:tcPr>
            <w:tcW w:w="1607" w:type="dxa"/>
            <w:vAlign w:val="center"/>
          </w:tcPr>
          <w:p w:rsidR="002B0D5D" w:rsidRPr="00B032CE" w:rsidRDefault="002B0D5D" w:rsidP="009E7048">
            <w:pPr>
              <w:widowControl/>
              <w:jc w:val="center"/>
              <w:rPr>
                <w:rFonts w:eastAsia="仿宋_GB2312"/>
                <w:sz w:val="24"/>
              </w:rPr>
            </w:pPr>
          </w:p>
        </w:tc>
        <w:tc>
          <w:tcPr>
            <w:tcW w:w="1985" w:type="dxa"/>
            <w:vAlign w:val="center"/>
          </w:tcPr>
          <w:p w:rsidR="002B0D5D" w:rsidRPr="00B032CE" w:rsidRDefault="002B0D5D" w:rsidP="009E7048">
            <w:pPr>
              <w:widowControl/>
              <w:jc w:val="center"/>
              <w:rPr>
                <w:rFonts w:eastAsia="仿宋_GB2312"/>
                <w:sz w:val="24"/>
              </w:rPr>
            </w:pPr>
          </w:p>
        </w:tc>
        <w:tc>
          <w:tcPr>
            <w:tcW w:w="850" w:type="dxa"/>
            <w:vAlign w:val="center"/>
          </w:tcPr>
          <w:p w:rsidR="002B0D5D" w:rsidRPr="00B032CE" w:rsidRDefault="002B0D5D" w:rsidP="009E7048">
            <w:pPr>
              <w:widowControl/>
              <w:jc w:val="center"/>
              <w:rPr>
                <w:rFonts w:eastAsia="仿宋_GB2312"/>
                <w:sz w:val="24"/>
              </w:rPr>
            </w:pPr>
          </w:p>
        </w:tc>
        <w:tc>
          <w:tcPr>
            <w:tcW w:w="1829" w:type="dxa"/>
            <w:vAlign w:val="center"/>
          </w:tcPr>
          <w:p w:rsidR="002B0D5D" w:rsidRPr="00B032CE" w:rsidRDefault="002B0D5D" w:rsidP="009E7048">
            <w:pPr>
              <w:widowControl/>
              <w:jc w:val="center"/>
              <w:rPr>
                <w:rFonts w:eastAsia="仿宋_GB2312"/>
                <w:sz w:val="24"/>
              </w:rPr>
            </w:pPr>
          </w:p>
        </w:tc>
        <w:tc>
          <w:tcPr>
            <w:tcW w:w="1418" w:type="dxa"/>
            <w:vAlign w:val="center"/>
          </w:tcPr>
          <w:p w:rsidR="002B0D5D" w:rsidRPr="00B032CE" w:rsidRDefault="002B0D5D" w:rsidP="009E7048">
            <w:pPr>
              <w:widowControl/>
              <w:jc w:val="center"/>
              <w:rPr>
                <w:rFonts w:eastAsia="仿宋_GB2312"/>
                <w:sz w:val="24"/>
              </w:rPr>
            </w:pPr>
          </w:p>
        </w:tc>
        <w:tc>
          <w:tcPr>
            <w:tcW w:w="1431" w:type="dxa"/>
            <w:vAlign w:val="center"/>
          </w:tcPr>
          <w:p w:rsidR="002B0D5D" w:rsidRPr="00B032CE" w:rsidRDefault="002B0D5D" w:rsidP="009E7048">
            <w:pPr>
              <w:widowControl/>
              <w:jc w:val="center"/>
              <w:rPr>
                <w:rFonts w:eastAsia="仿宋_GB2312"/>
                <w:sz w:val="24"/>
              </w:rPr>
            </w:pPr>
          </w:p>
        </w:tc>
      </w:tr>
      <w:tr w:rsidR="009E7048" w:rsidRPr="00B032CE" w:rsidTr="00B032CE">
        <w:trPr>
          <w:trHeight w:val="624"/>
          <w:jc w:val="center"/>
        </w:trPr>
        <w:tc>
          <w:tcPr>
            <w:tcW w:w="851" w:type="dxa"/>
            <w:vAlign w:val="center"/>
          </w:tcPr>
          <w:p w:rsidR="002B0D5D" w:rsidRPr="00B032CE" w:rsidRDefault="002B0D5D" w:rsidP="009E7048">
            <w:pPr>
              <w:widowControl/>
              <w:jc w:val="center"/>
              <w:rPr>
                <w:rFonts w:eastAsia="仿宋_GB2312"/>
                <w:sz w:val="24"/>
              </w:rPr>
            </w:pPr>
            <w:r w:rsidRPr="00B032CE">
              <w:rPr>
                <w:rFonts w:eastAsia="仿宋_GB2312"/>
                <w:sz w:val="24"/>
              </w:rPr>
              <w:t>2</w:t>
            </w:r>
          </w:p>
        </w:tc>
        <w:tc>
          <w:tcPr>
            <w:tcW w:w="1606" w:type="dxa"/>
            <w:vAlign w:val="center"/>
          </w:tcPr>
          <w:p w:rsidR="002B0D5D" w:rsidRPr="00B032CE" w:rsidRDefault="002B0D5D" w:rsidP="009E7048">
            <w:pPr>
              <w:widowControl/>
              <w:jc w:val="center"/>
              <w:rPr>
                <w:rFonts w:eastAsia="仿宋_GB2312"/>
                <w:sz w:val="24"/>
              </w:rPr>
            </w:pPr>
            <w:r w:rsidRPr="00B032CE">
              <w:rPr>
                <w:rFonts w:eastAsia="仿宋_GB2312"/>
                <w:sz w:val="24"/>
              </w:rPr>
              <w:t>煅烧设备</w:t>
            </w:r>
          </w:p>
        </w:tc>
        <w:tc>
          <w:tcPr>
            <w:tcW w:w="1606" w:type="dxa"/>
            <w:vAlign w:val="center"/>
          </w:tcPr>
          <w:p w:rsidR="002B0D5D" w:rsidRPr="00B032CE" w:rsidRDefault="002B0D5D" w:rsidP="009E7048">
            <w:pPr>
              <w:widowControl/>
              <w:jc w:val="center"/>
              <w:rPr>
                <w:rFonts w:eastAsia="仿宋_GB2312"/>
                <w:sz w:val="24"/>
              </w:rPr>
            </w:pPr>
          </w:p>
        </w:tc>
        <w:tc>
          <w:tcPr>
            <w:tcW w:w="1607" w:type="dxa"/>
            <w:vAlign w:val="center"/>
          </w:tcPr>
          <w:p w:rsidR="002B0D5D" w:rsidRPr="00B032CE" w:rsidRDefault="002B0D5D" w:rsidP="009E7048">
            <w:pPr>
              <w:widowControl/>
              <w:jc w:val="center"/>
              <w:rPr>
                <w:rFonts w:eastAsia="仿宋_GB2312"/>
                <w:sz w:val="24"/>
              </w:rPr>
            </w:pPr>
          </w:p>
        </w:tc>
        <w:tc>
          <w:tcPr>
            <w:tcW w:w="1985" w:type="dxa"/>
            <w:vAlign w:val="center"/>
          </w:tcPr>
          <w:p w:rsidR="002B0D5D" w:rsidRPr="00B032CE" w:rsidRDefault="002B0D5D" w:rsidP="009E7048">
            <w:pPr>
              <w:widowControl/>
              <w:jc w:val="center"/>
              <w:rPr>
                <w:rFonts w:eastAsia="仿宋_GB2312"/>
                <w:sz w:val="24"/>
              </w:rPr>
            </w:pPr>
          </w:p>
        </w:tc>
        <w:tc>
          <w:tcPr>
            <w:tcW w:w="850" w:type="dxa"/>
            <w:vAlign w:val="center"/>
          </w:tcPr>
          <w:p w:rsidR="002B0D5D" w:rsidRPr="00B032CE" w:rsidRDefault="002B0D5D" w:rsidP="009E7048">
            <w:pPr>
              <w:widowControl/>
              <w:jc w:val="center"/>
              <w:rPr>
                <w:rFonts w:eastAsia="仿宋_GB2312"/>
                <w:sz w:val="24"/>
              </w:rPr>
            </w:pPr>
          </w:p>
        </w:tc>
        <w:tc>
          <w:tcPr>
            <w:tcW w:w="1829" w:type="dxa"/>
            <w:vAlign w:val="center"/>
          </w:tcPr>
          <w:p w:rsidR="002B0D5D" w:rsidRPr="00B032CE" w:rsidRDefault="002B0D5D" w:rsidP="009E7048">
            <w:pPr>
              <w:widowControl/>
              <w:jc w:val="center"/>
              <w:rPr>
                <w:rFonts w:eastAsia="仿宋_GB2312"/>
                <w:sz w:val="24"/>
              </w:rPr>
            </w:pPr>
          </w:p>
        </w:tc>
        <w:tc>
          <w:tcPr>
            <w:tcW w:w="1418" w:type="dxa"/>
            <w:vAlign w:val="center"/>
          </w:tcPr>
          <w:p w:rsidR="002B0D5D" w:rsidRPr="00B032CE" w:rsidRDefault="002B0D5D" w:rsidP="009E7048">
            <w:pPr>
              <w:widowControl/>
              <w:jc w:val="center"/>
              <w:rPr>
                <w:rFonts w:eastAsia="仿宋_GB2312"/>
                <w:sz w:val="24"/>
              </w:rPr>
            </w:pPr>
          </w:p>
        </w:tc>
        <w:tc>
          <w:tcPr>
            <w:tcW w:w="1431" w:type="dxa"/>
            <w:vAlign w:val="center"/>
          </w:tcPr>
          <w:p w:rsidR="002B0D5D" w:rsidRPr="00B032CE" w:rsidRDefault="002B0D5D" w:rsidP="009E7048">
            <w:pPr>
              <w:widowControl/>
              <w:jc w:val="center"/>
              <w:rPr>
                <w:rFonts w:eastAsia="仿宋_GB2312"/>
                <w:sz w:val="24"/>
              </w:rPr>
            </w:pPr>
          </w:p>
        </w:tc>
      </w:tr>
      <w:tr w:rsidR="009E7048" w:rsidRPr="00B032CE" w:rsidTr="00B032CE">
        <w:trPr>
          <w:trHeight w:val="624"/>
          <w:jc w:val="center"/>
        </w:trPr>
        <w:tc>
          <w:tcPr>
            <w:tcW w:w="851"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2B0D5D" w:rsidP="009E7048">
            <w:pPr>
              <w:widowControl/>
              <w:jc w:val="center"/>
              <w:rPr>
                <w:rFonts w:eastAsia="仿宋_GB2312"/>
                <w:sz w:val="24"/>
              </w:rPr>
            </w:pPr>
          </w:p>
        </w:tc>
        <w:tc>
          <w:tcPr>
            <w:tcW w:w="1607" w:type="dxa"/>
            <w:vAlign w:val="center"/>
          </w:tcPr>
          <w:p w:rsidR="002B0D5D" w:rsidRPr="00B032CE" w:rsidRDefault="002B0D5D" w:rsidP="009E7048">
            <w:pPr>
              <w:widowControl/>
              <w:jc w:val="center"/>
              <w:rPr>
                <w:rFonts w:eastAsia="仿宋_GB2312"/>
                <w:sz w:val="24"/>
              </w:rPr>
            </w:pPr>
          </w:p>
        </w:tc>
        <w:tc>
          <w:tcPr>
            <w:tcW w:w="1985" w:type="dxa"/>
            <w:vAlign w:val="center"/>
          </w:tcPr>
          <w:p w:rsidR="002B0D5D" w:rsidRPr="00B032CE" w:rsidRDefault="002B0D5D" w:rsidP="009E7048">
            <w:pPr>
              <w:widowControl/>
              <w:jc w:val="center"/>
              <w:rPr>
                <w:rFonts w:eastAsia="仿宋_GB2312"/>
                <w:sz w:val="24"/>
              </w:rPr>
            </w:pPr>
          </w:p>
        </w:tc>
        <w:tc>
          <w:tcPr>
            <w:tcW w:w="850" w:type="dxa"/>
            <w:vAlign w:val="center"/>
          </w:tcPr>
          <w:p w:rsidR="002B0D5D" w:rsidRPr="00B032CE" w:rsidRDefault="002B0D5D" w:rsidP="009E7048">
            <w:pPr>
              <w:widowControl/>
              <w:jc w:val="center"/>
              <w:rPr>
                <w:rFonts w:eastAsia="仿宋_GB2312"/>
                <w:sz w:val="24"/>
              </w:rPr>
            </w:pPr>
          </w:p>
        </w:tc>
        <w:tc>
          <w:tcPr>
            <w:tcW w:w="1829" w:type="dxa"/>
            <w:vAlign w:val="center"/>
          </w:tcPr>
          <w:p w:rsidR="002B0D5D" w:rsidRPr="00B032CE" w:rsidRDefault="002B0D5D" w:rsidP="009E7048">
            <w:pPr>
              <w:widowControl/>
              <w:jc w:val="center"/>
              <w:rPr>
                <w:rFonts w:eastAsia="仿宋_GB2312"/>
                <w:sz w:val="24"/>
              </w:rPr>
            </w:pPr>
          </w:p>
        </w:tc>
        <w:tc>
          <w:tcPr>
            <w:tcW w:w="1418" w:type="dxa"/>
            <w:vAlign w:val="center"/>
          </w:tcPr>
          <w:p w:rsidR="002B0D5D" w:rsidRPr="00B032CE" w:rsidRDefault="002B0D5D" w:rsidP="009E7048">
            <w:pPr>
              <w:widowControl/>
              <w:jc w:val="center"/>
              <w:rPr>
                <w:rFonts w:eastAsia="仿宋_GB2312"/>
                <w:sz w:val="24"/>
              </w:rPr>
            </w:pPr>
          </w:p>
        </w:tc>
        <w:tc>
          <w:tcPr>
            <w:tcW w:w="1431" w:type="dxa"/>
            <w:vAlign w:val="center"/>
          </w:tcPr>
          <w:p w:rsidR="002B0D5D" w:rsidRPr="00B032CE" w:rsidRDefault="002B0D5D" w:rsidP="009E7048">
            <w:pPr>
              <w:widowControl/>
              <w:jc w:val="center"/>
              <w:rPr>
                <w:rFonts w:eastAsia="仿宋_GB2312"/>
                <w:sz w:val="24"/>
              </w:rPr>
            </w:pPr>
          </w:p>
        </w:tc>
      </w:tr>
      <w:tr w:rsidR="009E7048" w:rsidRPr="00B032CE" w:rsidTr="00B032CE">
        <w:trPr>
          <w:trHeight w:val="624"/>
          <w:jc w:val="center"/>
        </w:trPr>
        <w:tc>
          <w:tcPr>
            <w:tcW w:w="851" w:type="dxa"/>
            <w:vAlign w:val="center"/>
          </w:tcPr>
          <w:p w:rsidR="002B0D5D" w:rsidRPr="00B032CE" w:rsidRDefault="002B0D5D" w:rsidP="009E7048">
            <w:pPr>
              <w:widowControl/>
              <w:jc w:val="center"/>
              <w:rPr>
                <w:rFonts w:eastAsia="仿宋_GB2312"/>
                <w:sz w:val="24"/>
              </w:rPr>
            </w:pPr>
            <w:r w:rsidRPr="00B032CE">
              <w:rPr>
                <w:rFonts w:eastAsia="仿宋_GB2312"/>
                <w:sz w:val="24"/>
              </w:rPr>
              <w:t>3</w:t>
            </w:r>
          </w:p>
        </w:tc>
        <w:tc>
          <w:tcPr>
            <w:tcW w:w="1606" w:type="dxa"/>
            <w:vAlign w:val="center"/>
          </w:tcPr>
          <w:p w:rsidR="002B0D5D" w:rsidRPr="00B032CE" w:rsidRDefault="002B0D5D" w:rsidP="009E7048">
            <w:pPr>
              <w:widowControl/>
              <w:jc w:val="center"/>
              <w:rPr>
                <w:rFonts w:eastAsia="仿宋_GB2312"/>
                <w:sz w:val="24"/>
              </w:rPr>
            </w:pPr>
            <w:r w:rsidRPr="00B032CE">
              <w:rPr>
                <w:rFonts w:eastAsia="仿宋_GB2312"/>
                <w:sz w:val="24"/>
              </w:rPr>
              <w:t>粉磨设备</w:t>
            </w:r>
          </w:p>
        </w:tc>
        <w:tc>
          <w:tcPr>
            <w:tcW w:w="1606" w:type="dxa"/>
            <w:vAlign w:val="center"/>
          </w:tcPr>
          <w:p w:rsidR="002B0D5D" w:rsidRPr="00B032CE" w:rsidRDefault="002B0D5D" w:rsidP="009E7048">
            <w:pPr>
              <w:widowControl/>
              <w:jc w:val="center"/>
              <w:rPr>
                <w:rFonts w:eastAsia="仿宋_GB2312"/>
                <w:sz w:val="24"/>
              </w:rPr>
            </w:pPr>
          </w:p>
        </w:tc>
        <w:tc>
          <w:tcPr>
            <w:tcW w:w="1607" w:type="dxa"/>
            <w:vAlign w:val="center"/>
          </w:tcPr>
          <w:p w:rsidR="002B0D5D" w:rsidRPr="00B032CE" w:rsidRDefault="002B0D5D" w:rsidP="009E7048">
            <w:pPr>
              <w:widowControl/>
              <w:jc w:val="center"/>
              <w:rPr>
                <w:rFonts w:eastAsia="仿宋_GB2312"/>
                <w:sz w:val="24"/>
              </w:rPr>
            </w:pPr>
          </w:p>
        </w:tc>
        <w:tc>
          <w:tcPr>
            <w:tcW w:w="1985" w:type="dxa"/>
            <w:vAlign w:val="center"/>
          </w:tcPr>
          <w:p w:rsidR="002B0D5D" w:rsidRPr="00B032CE" w:rsidRDefault="002B0D5D" w:rsidP="009E7048">
            <w:pPr>
              <w:widowControl/>
              <w:jc w:val="center"/>
              <w:rPr>
                <w:rFonts w:eastAsia="仿宋_GB2312"/>
                <w:sz w:val="24"/>
              </w:rPr>
            </w:pPr>
          </w:p>
        </w:tc>
        <w:tc>
          <w:tcPr>
            <w:tcW w:w="850" w:type="dxa"/>
            <w:vAlign w:val="center"/>
          </w:tcPr>
          <w:p w:rsidR="002B0D5D" w:rsidRPr="00B032CE" w:rsidRDefault="002B0D5D" w:rsidP="009E7048">
            <w:pPr>
              <w:widowControl/>
              <w:jc w:val="center"/>
              <w:rPr>
                <w:rFonts w:eastAsia="仿宋_GB2312"/>
                <w:sz w:val="24"/>
              </w:rPr>
            </w:pPr>
          </w:p>
        </w:tc>
        <w:tc>
          <w:tcPr>
            <w:tcW w:w="1829" w:type="dxa"/>
            <w:vAlign w:val="center"/>
          </w:tcPr>
          <w:p w:rsidR="002B0D5D" w:rsidRPr="00B032CE" w:rsidRDefault="002B0D5D" w:rsidP="009E7048">
            <w:pPr>
              <w:widowControl/>
              <w:jc w:val="center"/>
              <w:rPr>
                <w:rFonts w:eastAsia="仿宋_GB2312"/>
                <w:sz w:val="24"/>
              </w:rPr>
            </w:pPr>
          </w:p>
        </w:tc>
        <w:tc>
          <w:tcPr>
            <w:tcW w:w="1418" w:type="dxa"/>
            <w:vAlign w:val="center"/>
          </w:tcPr>
          <w:p w:rsidR="002B0D5D" w:rsidRPr="00B032CE" w:rsidRDefault="002B0D5D" w:rsidP="009E7048">
            <w:pPr>
              <w:widowControl/>
              <w:jc w:val="center"/>
              <w:rPr>
                <w:rFonts w:eastAsia="仿宋_GB2312"/>
                <w:sz w:val="24"/>
              </w:rPr>
            </w:pPr>
          </w:p>
        </w:tc>
        <w:tc>
          <w:tcPr>
            <w:tcW w:w="1431" w:type="dxa"/>
            <w:vAlign w:val="center"/>
          </w:tcPr>
          <w:p w:rsidR="002B0D5D" w:rsidRPr="00B032CE" w:rsidRDefault="002B0D5D" w:rsidP="009E7048">
            <w:pPr>
              <w:widowControl/>
              <w:jc w:val="center"/>
              <w:rPr>
                <w:rFonts w:eastAsia="仿宋_GB2312"/>
                <w:sz w:val="24"/>
              </w:rPr>
            </w:pPr>
          </w:p>
        </w:tc>
      </w:tr>
      <w:tr w:rsidR="009E7048" w:rsidRPr="00B032CE" w:rsidTr="00B032CE">
        <w:trPr>
          <w:trHeight w:val="624"/>
          <w:jc w:val="center"/>
        </w:trPr>
        <w:tc>
          <w:tcPr>
            <w:tcW w:w="851"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2B0D5D" w:rsidP="009E7048">
            <w:pPr>
              <w:widowControl/>
              <w:jc w:val="center"/>
              <w:rPr>
                <w:rFonts w:eastAsia="仿宋_GB2312"/>
                <w:sz w:val="24"/>
              </w:rPr>
            </w:pPr>
          </w:p>
        </w:tc>
        <w:tc>
          <w:tcPr>
            <w:tcW w:w="1607" w:type="dxa"/>
            <w:vAlign w:val="center"/>
          </w:tcPr>
          <w:p w:rsidR="002B0D5D" w:rsidRPr="00B032CE" w:rsidRDefault="002B0D5D" w:rsidP="009E7048">
            <w:pPr>
              <w:widowControl/>
              <w:jc w:val="center"/>
              <w:rPr>
                <w:rFonts w:eastAsia="仿宋_GB2312"/>
                <w:sz w:val="24"/>
              </w:rPr>
            </w:pPr>
          </w:p>
        </w:tc>
        <w:tc>
          <w:tcPr>
            <w:tcW w:w="1985" w:type="dxa"/>
            <w:vAlign w:val="center"/>
          </w:tcPr>
          <w:p w:rsidR="002B0D5D" w:rsidRPr="00B032CE" w:rsidRDefault="002B0D5D" w:rsidP="009E7048">
            <w:pPr>
              <w:widowControl/>
              <w:jc w:val="center"/>
              <w:rPr>
                <w:rFonts w:eastAsia="仿宋_GB2312"/>
                <w:sz w:val="24"/>
              </w:rPr>
            </w:pPr>
          </w:p>
        </w:tc>
        <w:tc>
          <w:tcPr>
            <w:tcW w:w="850" w:type="dxa"/>
            <w:vAlign w:val="center"/>
          </w:tcPr>
          <w:p w:rsidR="002B0D5D" w:rsidRPr="00B032CE" w:rsidRDefault="002B0D5D" w:rsidP="009E7048">
            <w:pPr>
              <w:widowControl/>
              <w:jc w:val="center"/>
              <w:rPr>
                <w:rFonts w:eastAsia="仿宋_GB2312"/>
                <w:sz w:val="24"/>
              </w:rPr>
            </w:pPr>
          </w:p>
        </w:tc>
        <w:tc>
          <w:tcPr>
            <w:tcW w:w="1829" w:type="dxa"/>
            <w:vAlign w:val="center"/>
          </w:tcPr>
          <w:p w:rsidR="002B0D5D" w:rsidRPr="00B032CE" w:rsidRDefault="002B0D5D" w:rsidP="009E7048">
            <w:pPr>
              <w:widowControl/>
              <w:jc w:val="center"/>
              <w:rPr>
                <w:rFonts w:eastAsia="仿宋_GB2312"/>
                <w:sz w:val="24"/>
              </w:rPr>
            </w:pPr>
          </w:p>
        </w:tc>
        <w:tc>
          <w:tcPr>
            <w:tcW w:w="1418" w:type="dxa"/>
            <w:vAlign w:val="center"/>
          </w:tcPr>
          <w:p w:rsidR="002B0D5D" w:rsidRPr="00B032CE" w:rsidRDefault="002B0D5D" w:rsidP="009E7048">
            <w:pPr>
              <w:widowControl/>
              <w:jc w:val="center"/>
              <w:rPr>
                <w:rFonts w:eastAsia="仿宋_GB2312"/>
                <w:sz w:val="24"/>
              </w:rPr>
            </w:pPr>
          </w:p>
        </w:tc>
        <w:tc>
          <w:tcPr>
            <w:tcW w:w="1431" w:type="dxa"/>
            <w:vAlign w:val="center"/>
          </w:tcPr>
          <w:p w:rsidR="002B0D5D" w:rsidRPr="00B032CE" w:rsidRDefault="002B0D5D" w:rsidP="009E7048">
            <w:pPr>
              <w:widowControl/>
              <w:jc w:val="center"/>
              <w:rPr>
                <w:rFonts w:eastAsia="仿宋_GB2312"/>
                <w:sz w:val="24"/>
              </w:rPr>
            </w:pPr>
          </w:p>
        </w:tc>
      </w:tr>
      <w:tr w:rsidR="009E7048" w:rsidRPr="00B032CE" w:rsidTr="00B032CE">
        <w:trPr>
          <w:trHeight w:val="624"/>
          <w:jc w:val="center"/>
        </w:trPr>
        <w:tc>
          <w:tcPr>
            <w:tcW w:w="851" w:type="dxa"/>
            <w:vAlign w:val="center"/>
          </w:tcPr>
          <w:p w:rsidR="002B0D5D" w:rsidRPr="00B032CE" w:rsidRDefault="002B0D5D" w:rsidP="009E7048">
            <w:pPr>
              <w:widowControl/>
              <w:jc w:val="center"/>
              <w:rPr>
                <w:rFonts w:eastAsia="仿宋_GB2312"/>
                <w:sz w:val="24"/>
              </w:rPr>
            </w:pPr>
            <w:r w:rsidRPr="00B032CE">
              <w:rPr>
                <w:rFonts w:eastAsia="仿宋_GB2312"/>
                <w:sz w:val="24"/>
              </w:rPr>
              <w:t>4</w:t>
            </w:r>
          </w:p>
        </w:tc>
        <w:tc>
          <w:tcPr>
            <w:tcW w:w="1606" w:type="dxa"/>
            <w:vAlign w:val="center"/>
          </w:tcPr>
          <w:p w:rsidR="002B0D5D" w:rsidRPr="00B032CE" w:rsidRDefault="002B0D5D" w:rsidP="009E7048">
            <w:pPr>
              <w:widowControl/>
              <w:jc w:val="center"/>
              <w:rPr>
                <w:rFonts w:eastAsia="仿宋_GB2312"/>
                <w:sz w:val="24"/>
              </w:rPr>
            </w:pPr>
            <w:r w:rsidRPr="00B032CE">
              <w:rPr>
                <w:rFonts w:eastAsia="仿宋_GB2312"/>
                <w:sz w:val="24"/>
              </w:rPr>
              <w:t>风机</w:t>
            </w:r>
          </w:p>
        </w:tc>
        <w:tc>
          <w:tcPr>
            <w:tcW w:w="1606" w:type="dxa"/>
            <w:vAlign w:val="center"/>
          </w:tcPr>
          <w:p w:rsidR="002B0D5D" w:rsidRPr="00B032CE" w:rsidRDefault="002B0D5D" w:rsidP="009E7048">
            <w:pPr>
              <w:widowControl/>
              <w:jc w:val="center"/>
              <w:rPr>
                <w:rFonts w:eastAsia="仿宋_GB2312"/>
                <w:sz w:val="24"/>
              </w:rPr>
            </w:pPr>
          </w:p>
        </w:tc>
        <w:tc>
          <w:tcPr>
            <w:tcW w:w="1607" w:type="dxa"/>
            <w:vAlign w:val="center"/>
          </w:tcPr>
          <w:p w:rsidR="002B0D5D" w:rsidRPr="00B032CE" w:rsidRDefault="002B0D5D" w:rsidP="009E7048">
            <w:pPr>
              <w:widowControl/>
              <w:jc w:val="center"/>
              <w:rPr>
                <w:rFonts w:eastAsia="仿宋_GB2312"/>
                <w:sz w:val="24"/>
              </w:rPr>
            </w:pPr>
          </w:p>
        </w:tc>
        <w:tc>
          <w:tcPr>
            <w:tcW w:w="1985" w:type="dxa"/>
            <w:vAlign w:val="center"/>
          </w:tcPr>
          <w:p w:rsidR="002B0D5D" w:rsidRPr="00B032CE" w:rsidRDefault="002B0D5D" w:rsidP="009E7048">
            <w:pPr>
              <w:widowControl/>
              <w:jc w:val="center"/>
              <w:rPr>
                <w:rFonts w:eastAsia="仿宋_GB2312"/>
                <w:sz w:val="24"/>
              </w:rPr>
            </w:pPr>
          </w:p>
        </w:tc>
        <w:tc>
          <w:tcPr>
            <w:tcW w:w="850" w:type="dxa"/>
            <w:vAlign w:val="center"/>
          </w:tcPr>
          <w:p w:rsidR="002B0D5D" w:rsidRPr="00B032CE" w:rsidRDefault="002B0D5D" w:rsidP="009E7048">
            <w:pPr>
              <w:widowControl/>
              <w:jc w:val="center"/>
              <w:rPr>
                <w:rFonts w:eastAsia="仿宋_GB2312"/>
                <w:sz w:val="24"/>
              </w:rPr>
            </w:pPr>
          </w:p>
        </w:tc>
        <w:tc>
          <w:tcPr>
            <w:tcW w:w="1829" w:type="dxa"/>
            <w:vAlign w:val="center"/>
          </w:tcPr>
          <w:p w:rsidR="002B0D5D" w:rsidRPr="00B032CE" w:rsidRDefault="002B0D5D" w:rsidP="009E7048">
            <w:pPr>
              <w:widowControl/>
              <w:jc w:val="center"/>
              <w:rPr>
                <w:rFonts w:eastAsia="仿宋_GB2312"/>
                <w:sz w:val="24"/>
              </w:rPr>
            </w:pPr>
          </w:p>
        </w:tc>
        <w:tc>
          <w:tcPr>
            <w:tcW w:w="1418" w:type="dxa"/>
            <w:vAlign w:val="center"/>
          </w:tcPr>
          <w:p w:rsidR="002B0D5D" w:rsidRPr="00B032CE" w:rsidRDefault="002B0D5D" w:rsidP="009E7048">
            <w:pPr>
              <w:widowControl/>
              <w:jc w:val="center"/>
              <w:rPr>
                <w:rFonts w:eastAsia="仿宋_GB2312"/>
                <w:sz w:val="24"/>
              </w:rPr>
            </w:pPr>
          </w:p>
        </w:tc>
        <w:tc>
          <w:tcPr>
            <w:tcW w:w="1431" w:type="dxa"/>
            <w:vAlign w:val="center"/>
          </w:tcPr>
          <w:p w:rsidR="002B0D5D" w:rsidRPr="00B032CE" w:rsidRDefault="002B0D5D" w:rsidP="009E7048">
            <w:pPr>
              <w:widowControl/>
              <w:jc w:val="center"/>
              <w:rPr>
                <w:rFonts w:eastAsia="仿宋_GB2312"/>
                <w:sz w:val="24"/>
              </w:rPr>
            </w:pPr>
          </w:p>
        </w:tc>
      </w:tr>
      <w:tr w:rsidR="009E7048" w:rsidRPr="00B032CE" w:rsidTr="00B032CE">
        <w:trPr>
          <w:trHeight w:val="624"/>
          <w:jc w:val="center"/>
        </w:trPr>
        <w:tc>
          <w:tcPr>
            <w:tcW w:w="851"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2B0D5D" w:rsidP="009E7048">
            <w:pPr>
              <w:widowControl/>
              <w:jc w:val="center"/>
              <w:rPr>
                <w:rFonts w:eastAsia="仿宋_GB2312"/>
                <w:sz w:val="24"/>
              </w:rPr>
            </w:pPr>
          </w:p>
        </w:tc>
        <w:tc>
          <w:tcPr>
            <w:tcW w:w="1607" w:type="dxa"/>
            <w:vAlign w:val="center"/>
          </w:tcPr>
          <w:p w:rsidR="002B0D5D" w:rsidRPr="00B032CE" w:rsidRDefault="002B0D5D" w:rsidP="009E7048">
            <w:pPr>
              <w:widowControl/>
              <w:jc w:val="center"/>
              <w:rPr>
                <w:rFonts w:eastAsia="仿宋_GB2312"/>
                <w:sz w:val="24"/>
              </w:rPr>
            </w:pPr>
          </w:p>
        </w:tc>
        <w:tc>
          <w:tcPr>
            <w:tcW w:w="1985" w:type="dxa"/>
            <w:vAlign w:val="center"/>
          </w:tcPr>
          <w:p w:rsidR="002B0D5D" w:rsidRPr="00B032CE" w:rsidRDefault="002B0D5D" w:rsidP="009E7048">
            <w:pPr>
              <w:widowControl/>
              <w:jc w:val="center"/>
              <w:rPr>
                <w:rFonts w:eastAsia="仿宋_GB2312"/>
                <w:sz w:val="24"/>
              </w:rPr>
            </w:pPr>
          </w:p>
        </w:tc>
        <w:tc>
          <w:tcPr>
            <w:tcW w:w="850" w:type="dxa"/>
            <w:vAlign w:val="center"/>
          </w:tcPr>
          <w:p w:rsidR="002B0D5D" w:rsidRPr="00B032CE" w:rsidRDefault="002B0D5D" w:rsidP="009E7048">
            <w:pPr>
              <w:widowControl/>
              <w:jc w:val="center"/>
              <w:rPr>
                <w:rFonts w:eastAsia="仿宋_GB2312"/>
                <w:sz w:val="24"/>
              </w:rPr>
            </w:pPr>
          </w:p>
        </w:tc>
        <w:tc>
          <w:tcPr>
            <w:tcW w:w="1829" w:type="dxa"/>
            <w:vAlign w:val="center"/>
          </w:tcPr>
          <w:p w:rsidR="002B0D5D" w:rsidRPr="00B032CE" w:rsidRDefault="002B0D5D" w:rsidP="009E7048">
            <w:pPr>
              <w:widowControl/>
              <w:jc w:val="center"/>
              <w:rPr>
                <w:rFonts w:eastAsia="仿宋_GB2312"/>
                <w:sz w:val="24"/>
              </w:rPr>
            </w:pPr>
          </w:p>
        </w:tc>
        <w:tc>
          <w:tcPr>
            <w:tcW w:w="1418" w:type="dxa"/>
            <w:vAlign w:val="center"/>
          </w:tcPr>
          <w:p w:rsidR="002B0D5D" w:rsidRPr="00B032CE" w:rsidRDefault="002B0D5D" w:rsidP="009E7048">
            <w:pPr>
              <w:widowControl/>
              <w:jc w:val="center"/>
              <w:rPr>
                <w:rFonts w:eastAsia="仿宋_GB2312"/>
                <w:sz w:val="24"/>
              </w:rPr>
            </w:pPr>
          </w:p>
        </w:tc>
        <w:tc>
          <w:tcPr>
            <w:tcW w:w="1431" w:type="dxa"/>
            <w:vAlign w:val="center"/>
          </w:tcPr>
          <w:p w:rsidR="002B0D5D" w:rsidRPr="00B032CE" w:rsidRDefault="002B0D5D" w:rsidP="009E7048">
            <w:pPr>
              <w:widowControl/>
              <w:jc w:val="center"/>
              <w:rPr>
                <w:rFonts w:eastAsia="仿宋_GB2312"/>
                <w:sz w:val="24"/>
              </w:rPr>
            </w:pPr>
          </w:p>
        </w:tc>
      </w:tr>
      <w:tr w:rsidR="009E7048" w:rsidRPr="00B032CE" w:rsidTr="00B032CE">
        <w:trPr>
          <w:trHeight w:val="624"/>
          <w:jc w:val="center"/>
        </w:trPr>
        <w:tc>
          <w:tcPr>
            <w:tcW w:w="851"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B032CE" w:rsidP="009E7048">
            <w:pPr>
              <w:widowControl/>
              <w:jc w:val="center"/>
              <w:rPr>
                <w:rFonts w:eastAsia="仿宋_GB2312"/>
                <w:sz w:val="24"/>
              </w:rPr>
            </w:pPr>
            <w:r w:rsidRPr="00B032CE">
              <w:rPr>
                <w:rFonts w:eastAsia="仿宋_GB2312" w:hint="eastAsia"/>
                <w:sz w:val="24"/>
              </w:rPr>
              <w:t>……</w:t>
            </w:r>
          </w:p>
        </w:tc>
        <w:tc>
          <w:tcPr>
            <w:tcW w:w="1606" w:type="dxa"/>
            <w:vAlign w:val="center"/>
          </w:tcPr>
          <w:p w:rsidR="002B0D5D" w:rsidRPr="00B032CE" w:rsidRDefault="002B0D5D" w:rsidP="009E7048">
            <w:pPr>
              <w:widowControl/>
              <w:jc w:val="center"/>
              <w:rPr>
                <w:rFonts w:eastAsia="仿宋_GB2312"/>
                <w:sz w:val="24"/>
              </w:rPr>
            </w:pPr>
          </w:p>
        </w:tc>
        <w:tc>
          <w:tcPr>
            <w:tcW w:w="1607" w:type="dxa"/>
            <w:vAlign w:val="center"/>
          </w:tcPr>
          <w:p w:rsidR="002B0D5D" w:rsidRPr="00B032CE" w:rsidRDefault="002B0D5D" w:rsidP="009E7048">
            <w:pPr>
              <w:widowControl/>
              <w:jc w:val="center"/>
              <w:rPr>
                <w:rFonts w:eastAsia="仿宋_GB2312"/>
                <w:sz w:val="24"/>
              </w:rPr>
            </w:pPr>
          </w:p>
        </w:tc>
        <w:tc>
          <w:tcPr>
            <w:tcW w:w="1985" w:type="dxa"/>
            <w:vAlign w:val="center"/>
          </w:tcPr>
          <w:p w:rsidR="002B0D5D" w:rsidRPr="00B032CE" w:rsidRDefault="002B0D5D" w:rsidP="009E7048">
            <w:pPr>
              <w:widowControl/>
              <w:jc w:val="center"/>
              <w:rPr>
                <w:rFonts w:eastAsia="仿宋_GB2312"/>
                <w:sz w:val="24"/>
              </w:rPr>
            </w:pPr>
          </w:p>
        </w:tc>
        <w:tc>
          <w:tcPr>
            <w:tcW w:w="850" w:type="dxa"/>
            <w:vAlign w:val="center"/>
          </w:tcPr>
          <w:p w:rsidR="002B0D5D" w:rsidRPr="00B032CE" w:rsidRDefault="002B0D5D" w:rsidP="009E7048">
            <w:pPr>
              <w:widowControl/>
              <w:jc w:val="center"/>
              <w:rPr>
                <w:rFonts w:eastAsia="仿宋_GB2312"/>
                <w:sz w:val="24"/>
              </w:rPr>
            </w:pPr>
          </w:p>
        </w:tc>
        <w:tc>
          <w:tcPr>
            <w:tcW w:w="1829" w:type="dxa"/>
            <w:vAlign w:val="center"/>
          </w:tcPr>
          <w:p w:rsidR="002B0D5D" w:rsidRPr="00B032CE" w:rsidRDefault="002B0D5D" w:rsidP="009E7048">
            <w:pPr>
              <w:widowControl/>
              <w:jc w:val="center"/>
              <w:rPr>
                <w:rFonts w:eastAsia="仿宋_GB2312"/>
                <w:sz w:val="24"/>
              </w:rPr>
            </w:pPr>
          </w:p>
        </w:tc>
        <w:tc>
          <w:tcPr>
            <w:tcW w:w="1418" w:type="dxa"/>
            <w:vAlign w:val="center"/>
          </w:tcPr>
          <w:p w:rsidR="002B0D5D" w:rsidRPr="00B032CE" w:rsidRDefault="002B0D5D" w:rsidP="009E7048">
            <w:pPr>
              <w:widowControl/>
              <w:jc w:val="center"/>
              <w:rPr>
                <w:rFonts w:eastAsia="仿宋_GB2312"/>
                <w:sz w:val="24"/>
              </w:rPr>
            </w:pPr>
          </w:p>
        </w:tc>
        <w:tc>
          <w:tcPr>
            <w:tcW w:w="1431" w:type="dxa"/>
            <w:vAlign w:val="center"/>
          </w:tcPr>
          <w:p w:rsidR="002B0D5D" w:rsidRPr="00B032CE" w:rsidRDefault="002B0D5D" w:rsidP="009E7048">
            <w:pPr>
              <w:widowControl/>
              <w:jc w:val="center"/>
              <w:rPr>
                <w:rFonts w:eastAsia="仿宋_GB2312"/>
                <w:sz w:val="24"/>
              </w:rPr>
            </w:pPr>
          </w:p>
        </w:tc>
      </w:tr>
    </w:tbl>
    <w:p w:rsidR="009E7048" w:rsidRPr="006C0621" w:rsidRDefault="00591783" w:rsidP="009E7048">
      <w:pPr>
        <w:ind w:leftChars="100" w:left="210" w:rightChars="100" w:right="210"/>
        <w:rPr>
          <w:rFonts w:eastAsia="仿宋_GB2312"/>
          <w:sz w:val="24"/>
        </w:rPr>
        <w:sectPr w:rsidR="009E7048" w:rsidRPr="006C0621" w:rsidSect="00A61CC5">
          <w:pgSz w:w="16840" w:h="11907" w:orient="landscape"/>
          <w:pgMar w:top="1701" w:right="1701" w:bottom="1701" w:left="1928" w:header="851" w:footer="992" w:gutter="0"/>
          <w:cols w:space="720"/>
          <w:docGrid w:type="lines" w:linePitch="312"/>
        </w:sectPr>
      </w:pPr>
      <w:r w:rsidRPr="00B032CE">
        <w:rPr>
          <w:rFonts w:eastAsia="仿宋_GB2312"/>
          <w:sz w:val="24"/>
        </w:rPr>
        <w:t>填报人：</w:t>
      </w:r>
      <w:r w:rsidRPr="00B032CE">
        <w:rPr>
          <w:rFonts w:eastAsia="仿宋_GB2312"/>
          <w:sz w:val="24"/>
        </w:rPr>
        <w:t xml:space="preserve">         </w:t>
      </w:r>
      <w:r w:rsidR="00C14C03">
        <w:rPr>
          <w:rFonts w:eastAsia="仿宋_GB2312" w:hint="eastAsia"/>
          <w:sz w:val="24"/>
        </w:rPr>
        <w:t xml:space="preserve">     </w:t>
      </w:r>
      <w:r w:rsidRPr="00B032CE">
        <w:rPr>
          <w:rFonts w:eastAsia="仿宋_GB2312"/>
          <w:sz w:val="24"/>
        </w:rPr>
        <w:t xml:space="preserve">  </w:t>
      </w:r>
      <w:r w:rsidR="009E7048" w:rsidRPr="00B032CE">
        <w:rPr>
          <w:rFonts w:eastAsia="仿宋_GB2312"/>
          <w:sz w:val="24"/>
        </w:rPr>
        <w:t>填报负责人：</w:t>
      </w:r>
      <w:r w:rsidR="009E7048" w:rsidRPr="00B032CE">
        <w:rPr>
          <w:rFonts w:eastAsia="仿宋_GB2312"/>
          <w:sz w:val="24"/>
        </w:rPr>
        <w:t xml:space="preserve">      </w:t>
      </w:r>
      <w:r w:rsidRPr="00B032CE">
        <w:rPr>
          <w:rFonts w:eastAsia="仿宋_GB2312"/>
          <w:sz w:val="24"/>
        </w:rPr>
        <w:t xml:space="preserve">    </w:t>
      </w:r>
      <w:r w:rsidR="00C14C03">
        <w:rPr>
          <w:rFonts w:eastAsia="仿宋_GB2312" w:hint="eastAsia"/>
          <w:sz w:val="24"/>
        </w:rPr>
        <w:t xml:space="preserve">    </w:t>
      </w:r>
      <w:r w:rsidR="009E7048" w:rsidRPr="00B032CE">
        <w:rPr>
          <w:rFonts w:eastAsia="仿宋_GB2312"/>
          <w:sz w:val="24"/>
        </w:rPr>
        <w:t xml:space="preserve">   </w:t>
      </w:r>
      <w:r w:rsidRPr="00B032CE">
        <w:rPr>
          <w:rFonts w:eastAsia="仿宋_GB2312"/>
          <w:sz w:val="24"/>
        </w:rPr>
        <w:t>单位负责</w:t>
      </w:r>
      <w:r w:rsidR="009E7048" w:rsidRPr="00B032CE">
        <w:rPr>
          <w:rFonts w:eastAsia="仿宋_GB2312"/>
          <w:sz w:val="24"/>
        </w:rPr>
        <w:t>人：</w:t>
      </w:r>
      <w:r w:rsidR="009E7048" w:rsidRPr="00B032CE">
        <w:rPr>
          <w:rFonts w:eastAsia="仿宋_GB2312"/>
          <w:sz w:val="24"/>
        </w:rPr>
        <w:t xml:space="preserve">             </w:t>
      </w:r>
      <w:r w:rsidRPr="00B032CE">
        <w:rPr>
          <w:rFonts w:eastAsia="仿宋_GB2312"/>
          <w:sz w:val="24"/>
        </w:rPr>
        <w:t xml:space="preserve">     </w:t>
      </w:r>
      <w:r w:rsidR="009E7048" w:rsidRPr="00B032CE">
        <w:rPr>
          <w:rFonts w:eastAsia="仿宋_GB2312"/>
          <w:sz w:val="24"/>
        </w:rPr>
        <w:t xml:space="preserve">   </w:t>
      </w:r>
      <w:r w:rsidRPr="00B032CE">
        <w:rPr>
          <w:rFonts w:eastAsia="仿宋_GB2312"/>
          <w:sz w:val="24"/>
        </w:rPr>
        <w:t>填报</w:t>
      </w:r>
      <w:r w:rsidR="009E7048" w:rsidRPr="00B032CE">
        <w:rPr>
          <w:rFonts w:eastAsia="仿宋_GB2312"/>
          <w:sz w:val="24"/>
        </w:rPr>
        <w:t>时间：</w:t>
      </w:r>
      <w:r w:rsidR="00C62A73">
        <w:rPr>
          <w:rFonts w:eastAsia="仿宋_GB2312" w:hint="eastAsia"/>
          <w:sz w:val="24"/>
        </w:rPr>
        <w:t xml:space="preserve">   </w:t>
      </w:r>
      <w:r w:rsidR="009E7048" w:rsidRPr="00B032CE">
        <w:rPr>
          <w:rFonts w:eastAsia="仿宋_GB2312"/>
          <w:sz w:val="24"/>
        </w:rPr>
        <w:t>年</w:t>
      </w:r>
      <w:r w:rsidR="009E7048" w:rsidRPr="00B032CE">
        <w:rPr>
          <w:rFonts w:eastAsia="仿宋_GB2312"/>
          <w:sz w:val="24"/>
        </w:rPr>
        <w:t xml:space="preserve">  </w:t>
      </w:r>
      <w:r w:rsidR="009E7048" w:rsidRPr="00B032CE">
        <w:rPr>
          <w:rFonts w:eastAsia="仿宋_GB2312"/>
          <w:sz w:val="24"/>
        </w:rPr>
        <w:t>月</w:t>
      </w:r>
      <w:r w:rsidR="007D5150" w:rsidRPr="00B032CE">
        <w:rPr>
          <w:rFonts w:eastAsia="仿宋_GB2312"/>
          <w:sz w:val="24"/>
        </w:rPr>
        <w:t xml:space="preserve"> </w:t>
      </w:r>
      <w:r w:rsidR="009E7048" w:rsidRPr="00B032CE">
        <w:rPr>
          <w:rFonts w:eastAsia="仿宋_GB2312"/>
          <w:sz w:val="24"/>
        </w:rPr>
        <w:t xml:space="preserve"> </w:t>
      </w:r>
      <w:r w:rsidR="009E7048" w:rsidRPr="00B032CE">
        <w:rPr>
          <w:rFonts w:eastAsia="仿宋_GB2312"/>
          <w:sz w:val="24"/>
        </w:rPr>
        <w:t>日</w:t>
      </w:r>
    </w:p>
    <w:p w:rsidR="009E7048" w:rsidRPr="009E7048" w:rsidRDefault="009E7048" w:rsidP="009E7048">
      <w:pPr>
        <w:widowControl/>
        <w:spacing w:beforeLines="50" w:before="156" w:afterLines="50" w:after="156" w:line="560" w:lineRule="exact"/>
        <w:jc w:val="center"/>
        <w:outlineLvl w:val="2"/>
        <w:rPr>
          <w:rFonts w:eastAsia="楷体"/>
          <w:b/>
          <w:sz w:val="32"/>
          <w:szCs w:val="32"/>
        </w:rPr>
      </w:pPr>
      <w:bookmarkStart w:id="532" w:name="_Toc459463974"/>
      <w:bookmarkStart w:id="533" w:name="_Toc460511533"/>
      <w:r w:rsidRPr="009E7048">
        <w:rPr>
          <w:rFonts w:eastAsia="楷体" w:hint="eastAsia"/>
          <w:b/>
          <w:sz w:val="32"/>
          <w:szCs w:val="32"/>
        </w:rPr>
        <w:lastRenderedPageBreak/>
        <w:t>表</w:t>
      </w:r>
      <w:r w:rsidR="00B358FA">
        <w:rPr>
          <w:rFonts w:eastAsia="楷体" w:hint="eastAsia"/>
          <w:b/>
          <w:sz w:val="32"/>
          <w:szCs w:val="32"/>
        </w:rPr>
        <w:t>5</w:t>
      </w:r>
      <w:r w:rsidR="00C14C03">
        <w:rPr>
          <w:rFonts w:eastAsia="楷体" w:hint="eastAsia"/>
          <w:b/>
          <w:sz w:val="32"/>
          <w:szCs w:val="32"/>
        </w:rPr>
        <w:t xml:space="preserve">-4 </w:t>
      </w:r>
      <w:r w:rsidRPr="009E7048">
        <w:rPr>
          <w:rFonts w:eastAsia="楷体" w:hint="eastAsia"/>
          <w:b/>
          <w:sz w:val="32"/>
          <w:szCs w:val="32"/>
        </w:rPr>
        <w:t>水泥企业电力消耗统计表</w:t>
      </w:r>
      <w:bookmarkEnd w:id="532"/>
      <w:bookmarkEnd w:id="533"/>
    </w:p>
    <w:p w:rsidR="009E7048" w:rsidRPr="00B032CE" w:rsidRDefault="009E7048" w:rsidP="00E8261D">
      <w:pPr>
        <w:widowControl/>
        <w:adjustRightInd w:val="0"/>
        <w:snapToGrid w:val="0"/>
        <w:ind w:leftChars="100" w:left="210"/>
        <w:rPr>
          <w:rFonts w:eastAsia="仿宋_GB2312"/>
          <w:sz w:val="24"/>
        </w:rPr>
      </w:pPr>
      <w:r w:rsidRPr="00B032CE">
        <w:rPr>
          <w:rFonts w:eastAsia="仿宋_GB2312"/>
          <w:sz w:val="24"/>
        </w:rPr>
        <w:t>企业名称（盖章）：</w:t>
      </w:r>
      <w:r w:rsidRPr="00B032CE">
        <w:rPr>
          <w:rFonts w:eastAsia="仿宋_GB2312"/>
          <w:sz w:val="24"/>
        </w:rPr>
        <w:t xml:space="preserve">            </w:t>
      </w:r>
      <w:r w:rsidR="00D5027A" w:rsidRPr="00B032CE">
        <w:rPr>
          <w:rFonts w:eastAsia="仿宋_GB2312"/>
          <w:sz w:val="24"/>
        </w:rPr>
        <w:t xml:space="preserve">      </w:t>
      </w:r>
      <w:r w:rsidR="005A3CD3" w:rsidRPr="00B032CE">
        <w:rPr>
          <w:rFonts w:eastAsia="仿宋_GB2312"/>
          <w:sz w:val="24"/>
        </w:rPr>
        <w:t xml:space="preserve">          </w:t>
      </w:r>
      <w:r w:rsidR="00C14C03">
        <w:rPr>
          <w:rFonts w:eastAsia="仿宋_GB2312" w:hint="eastAsia"/>
          <w:sz w:val="24"/>
        </w:rPr>
        <w:t xml:space="preserve">     </w:t>
      </w:r>
      <w:r w:rsidR="005A3CD3" w:rsidRPr="00B032CE">
        <w:rPr>
          <w:rFonts w:eastAsia="仿宋_GB2312"/>
          <w:sz w:val="24"/>
        </w:rPr>
        <w:t xml:space="preserve"> </w:t>
      </w:r>
      <w:r w:rsidR="00D5027A" w:rsidRPr="00B032CE">
        <w:rPr>
          <w:rFonts w:eastAsia="仿宋_GB2312"/>
          <w:sz w:val="24"/>
        </w:rPr>
        <w:t xml:space="preserve"> </w:t>
      </w:r>
      <w:r w:rsidRPr="00B032CE">
        <w:rPr>
          <w:rFonts w:eastAsia="仿宋_GB2312"/>
          <w:sz w:val="24"/>
        </w:rPr>
        <w:t xml:space="preserve"> </w:t>
      </w:r>
      <w:r w:rsidR="00AF13CE" w:rsidRPr="00B032CE">
        <w:rPr>
          <w:rFonts w:eastAsia="仿宋_GB2312"/>
          <w:sz w:val="24"/>
        </w:rPr>
        <w:t>核查年度</w:t>
      </w:r>
      <w:r w:rsidRPr="00B032CE">
        <w:rPr>
          <w:rFonts w:eastAsia="仿宋_GB2312"/>
          <w:sz w:val="24"/>
        </w:rPr>
        <w:t>：</w:t>
      </w:r>
      <w:r w:rsidR="00D5027A" w:rsidRPr="00B032CE">
        <w:rPr>
          <w:rFonts w:eastAsia="仿宋_GB2312"/>
          <w:sz w:val="24"/>
        </w:rPr>
        <w:t xml:space="preserve">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1843"/>
        <w:gridCol w:w="1701"/>
        <w:gridCol w:w="1842"/>
        <w:gridCol w:w="1276"/>
      </w:tblGrid>
      <w:tr w:rsidR="00332BD5" w:rsidRPr="00B032CE" w:rsidTr="00772E7E">
        <w:trPr>
          <w:trHeight w:val="624"/>
          <w:jc w:val="center"/>
        </w:trPr>
        <w:tc>
          <w:tcPr>
            <w:tcW w:w="1418" w:type="dxa"/>
            <w:vMerge w:val="restart"/>
            <w:shd w:val="clear" w:color="auto" w:fill="auto"/>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产品量</w:t>
            </w:r>
          </w:p>
        </w:tc>
        <w:tc>
          <w:tcPr>
            <w:tcW w:w="567" w:type="dxa"/>
            <w:vMerge w:val="restart"/>
            <w:shd w:val="clear" w:color="auto" w:fill="auto"/>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熟料</w:t>
            </w:r>
          </w:p>
        </w:tc>
        <w:tc>
          <w:tcPr>
            <w:tcW w:w="1843" w:type="dxa"/>
            <w:shd w:val="clear" w:color="auto" w:fill="auto"/>
            <w:vAlign w:val="center"/>
          </w:tcPr>
          <w:p w:rsidR="00332BD5" w:rsidRPr="00B032CE" w:rsidRDefault="00332BD5" w:rsidP="00332BD5">
            <w:pPr>
              <w:widowControl/>
              <w:jc w:val="center"/>
              <w:rPr>
                <w:rFonts w:eastAsia="仿宋_GB2312"/>
                <w:color w:val="000000"/>
                <w:kern w:val="0"/>
                <w:szCs w:val="21"/>
                <w:vertAlign w:val="subscript"/>
              </w:rPr>
            </w:pPr>
            <w:r w:rsidRPr="00B032CE">
              <w:rPr>
                <w:rFonts w:eastAsia="仿宋_GB2312"/>
                <w:color w:val="000000"/>
                <w:kern w:val="0"/>
                <w:szCs w:val="21"/>
              </w:rPr>
              <w:t>总产量</w:t>
            </w:r>
            <w:r w:rsidRPr="00B032CE">
              <w:rPr>
                <w:rFonts w:eastAsia="仿宋_GB2312"/>
                <w:color w:val="000000"/>
                <w:kern w:val="0"/>
                <w:szCs w:val="21"/>
              </w:rPr>
              <w:t>P</w:t>
            </w:r>
            <w:r w:rsidRPr="00B032CE">
              <w:rPr>
                <w:rFonts w:eastAsia="仿宋_GB2312"/>
                <w:color w:val="000000"/>
                <w:kern w:val="0"/>
                <w:szCs w:val="21"/>
                <w:vertAlign w:val="subscript"/>
              </w:rPr>
              <w:t>cl</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（吨）</w:t>
            </w:r>
          </w:p>
        </w:tc>
        <w:tc>
          <w:tcPr>
            <w:tcW w:w="1701" w:type="dxa"/>
            <w:shd w:val="clear" w:color="auto" w:fill="auto"/>
            <w:vAlign w:val="center"/>
          </w:tcPr>
          <w:p w:rsidR="00332BD5" w:rsidRPr="00B032CE" w:rsidRDefault="00332BD5" w:rsidP="00332BD5">
            <w:pPr>
              <w:widowControl/>
              <w:jc w:val="center"/>
              <w:rPr>
                <w:rFonts w:eastAsia="仿宋_GB2312"/>
                <w:color w:val="000000"/>
                <w:kern w:val="0"/>
                <w:szCs w:val="21"/>
              </w:rPr>
            </w:pPr>
          </w:p>
        </w:tc>
        <w:tc>
          <w:tcPr>
            <w:tcW w:w="1842" w:type="dxa"/>
            <w:shd w:val="clear" w:color="auto" w:fill="auto"/>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水泥生产消耗</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自产熟料量（吨）</w:t>
            </w:r>
          </w:p>
        </w:tc>
        <w:tc>
          <w:tcPr>
            <w:tcW w:w="1276" w:type="dxa"/>
            <w:shd w:val="clear" w:color="auto" w:fill="FFFFFF"/>
            <w:vAlign w:val="center"/>
          </w:tcPr>
          <w:p w:rsidR="00332BD5" w:rsidRPr="00B032CE" w:rsidRDefault="00332BD5" w:rsidP="00332BD5">
            <w:pPr>
              <w:widowControl/>
              <w:jc w:val="center"/>
              <w:rPr>
                <w:rFonts w:eastAsia="仿宋_GB2312"/>
                <w:color w:val="000000"/>
                <w:kern w:val="0"/>
                <w:szCs w:val="21"/>
              </w:rPr>
            </w:pPr>
          </w:p>
        </w:tc>
      </w:tr>
      <w:tr w:rsidR="00332BD5" w:rsidRPr="00B032CE" w:rsidTr="00772E7E">
        <w:trPr>
          <w:trHeight w:val="624"/>
          <w:jc w:val="center"/>
        </w:trPr>
        <w:tc>
          <w:tcPr>
            <w:tcW w:w="1418" w:type="dxa"/>
            <w:vMerge/>
            <w:vAlign w:val="center"/>
          </w:tcPr>
          <w:p w:rsidR="00332BD5" w:rsidRPr="00B032CE" w:rsidRDefault="00332BD5" w:rsidP="00332BD5">
            <w:pPr>
              <w:widowControl/>
              <w:jc w:val="center"/>
              <w:rPr>
                <w:rFonts w:eastAsia="仿宋_GB2312"/>
                <w:color w:val="000000"/>
                <w:kern w:val="0"/>
                <w:szCs w:val="21"/>
              </w:rPr>
            </w:pPr>
          </w:p>
        </w:tc>
        <w:tc>
          <w:tcPr>
            <w:tcW w:w="567" w:type="dxa"/>
            <w:vMerge/>
            <w:vAlign w:val="center"/>
          </w:tcPr>
          <w:p w:rsidR="00332BD5" w:rsidRPr="00B032CE" w:rsidRDefault="00332BD5" w:rsidP="00332BD5">
            <w:pPr>
              <w:widowControl/>
              <w:jc w:val="center"/>
              <w:rPr>
                <w:rFonts w:eastAsia="仿宋_GB2312"/>
                <w:color w:val="000000"/>
                <w:kern w:val="0"/>
                <w:szCs w:val="21"/>
              </w:rPr>
            </w:pPr>
          </w:p>
        </w:tc>
        <w:tc>
          <w:tcPr>
            <w:tcW w:w="1843" w:type="dxa"/>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外售</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（吨）</w:t>
            </w:r>
          </w:p>
        </w:tc>
        <w:tc>
          <w:tcPr>
            <w:tcW w:w="1701" w:type="dxa"/>
            <w:vAlign w:val="center"/>
          </w:tcPr>
          <w:p w:rsidR="00332BD5" w:rsidRPr="00B032CE" w:rsidRDefault="00332BD5" w:rsidP="00332BD5">
            <w:pPr>
              <w:widowControl/>
              <w:jc w:val="center"/>
              <w:rPr>
                <w:rFonts w:eastAsia="仿宋_GB2312"/>
                <w:color w:val="000000"/>
                <w:kern w:val="0"/>
                <w:szCs w:val="21"/>
              </w:rPr>
            </w:pPr>
          </w:p>
        </w:tc>
        <w:tc>
          <w:tcPr>
            <w:tcW w:w="1842" w:type="dxa"/>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库存（吨）</w:t>
            </w:r>
            <w:r w:rsidR="00772E7E" w:rsidRPr="00B032CE">
              <w:rPr>
                <w:rFonts w:eastAsia="仿宋_GB2312"/>
                <w:color w:val="000000"/>
                <w:kern w:val="0"/>
                <w:szCs w:val="21"/>
              </w:rPr>
              <w:t>：</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（期末</w:t>
            </w:r>
            <w:r w:rsidRPr="00B032CE">
              <w:rPr>
                <w:rFonts w:eastAsia="仿宋_GB2312"/>
                <w:color w:val="000000"/>
                <w:kern w:val="0"/>
                <w:szCs w:val="21"/>
              </w:rPr>
              <w:t>-</w:t>
            </w:r>
            <w:r w:rsidRPr="00B032CE">
              <w:rPr>
                <w:rFonts w:eastAsia="仿宋_GB2312"/>
                <w:color w:val="000000"/>
                <w:kern w:val="0"/>
                <w:szCs w:val="21"/>
              </w:rPr>
              <w:t>期初）</w:t>
            </w:r>
          </w:p>
        </w:tc>
        <w:tc>
          <w:tcPr>
            <w:tcW w:w="1276" w:type="dxa"/>
            <w:vAlign w:val="center"/>
          </w:tcPr>
          <w:p w:rsidR="00332BD5" w:rsidRPr="00B032CE" w:rsidRDefault="00332BD5" w:rsidP="00332BD5">
            <w:pPr>
              <w:widowControl/>
              <w:jc w:val="center"/>
              <w:rPr>
                <w:rFonts w:eastAsia="仿宋_GB2312"/>
                <w:color w:val="000000"/>
                <w:kern w:val="0"/>
                <w:szCs w:val="21"/>
              </w:rPr>
            </w:pPr>
          </w:p>
        </w:tc>
      </w:tr>
      <w:tr w:rsidR="00332BD5" w:rsidRPr="00B032CE" w:rsidTr="00772E7E">
        <w:trPr>
          <w:trHeight w:val="624"/>
          <w:jc w:val="center"/>
        </w:trPr>
        <w:tc>
          <w:tcPr>
            <w:tcW w:w="1418" w:type="dxa"/>
            <w:vMerge/>
            <w:tcBorders>
              <w:bottom w:val="single" w:sz="4" w:space="0" w:color="auto"/>
            </w:tcBorders>
            <w:vAlign w:val="center"/>
          </w:tcPr>
          <w:p w:rsidR="00332BD5" w:rsidRPr="00B032CE" w:rsidRDefault="00332BD5" w:rsidP="00332BD5">
            <w:pPr>
              <w:widowControl/>
              <w:jc w:val="center"/>
              <w:rPr>
                <w:rFonts w:eastAsia="仿宋_GB2312"/>
                <w:color w:val="000000"/>
                <w:kern w:val="0"/>
                <w:szCs w:val="21"/>
              </w:rPr>
            </w:pPr>
          </w:p>
        </w:tc>
        <w:tc>
          <w:tcPr>
            <w:tcW w:w="2410" w:type="dxa"/>
            <w:gridSpan w:val="2"/>
            <w:tcBorders>
              <w:bottom w:val="single" w:sz="4" w:space="0" w:color="auto"/>
            </w:tcBorders>
            <w:vAlign w:val="center"/>
          </w:tcPr>
          <w:p w:rsidR="00332BD5" w:rsidRPr="00B032CE" w:rsidRDefault="00332BD5" w:rsidP="00332BD5">
            <w:pPr>
              <w:widowControl/>
              <w:jc w:val="center"/>
              <w:rPr>
                <w:rFonts w:eastAsia="仿宋_GB2312"/>
                <w:color w:val="000000"/>
                <w:kern w:val="0"/>
                <w:szCs w:val="21"/>
                <w:vertAlign w:val="subscript"/>
              </w:rPr>
            </w:pPr>
            <w:r w:rsidRPr="00B032CE">
              <w:rPr>
                <w:rFonts w:eastAsia="仿宋_GB2312"/>
                <w:color w:val="000000"/>
                <w:kern w:val="0"/>
                <w:szCs w:val="21"/>
              </w:rPr>
              <w:t>水泥总产量</w:t>
            </w:r>
            <w:r w:rsidRPr="00B032CE">
              <w:rPr>
                <w:rFonts w:eastAsia="仿宋_GB2312"/>
                <w:color w:val="000000"/>
                <w:kern w:val="0"/>
                <w:szCs w:val="21"/>
              </w:rPr>
              <w:t>P</w:t>
            </w:r>
            <w:r w:rsidRPr="00B032CE">
              <w:rPr>
                <w:rFonts w:eastAsia="仿宋_GB2312"/>
                <w:color w:val="000000"/>
                <w:kern w:val="0"/>
                <w:szCs w:val="21"/>
                <w:vertAlign w:val="subscript"/>
              </w:rPr>
              <w:t>c</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（吨）</w:t>
            </w:r>
          </w:p>
        </w:tc>
        <w:tc>
          <w:tcPr>
            <w:tcW w:w="1701" w:type="dxa"/>
            <w:tcBorders>
              <w:bottom w:val="single" w:sz="4" w:space="0" w:color="auto"/>
            </w:tcBorders>
            <w:vAlign w:val="center"/>
          </w:tcPr>
          <w:p w:rsidR="00332BD5" w:rsidRPr="00B032CE" w:rsidRDefault="00332BD5" w:rsidP="00332BD5">
            <w:pPr>
              <w:widowControl/>
              <w:jc w:val="center"/>
              <w:rPr>
                <w:rFonts w:eastAsia="仿宋_GB2312"/>
                <w:color w:val="000000"/>
                <w:kern w:val="0"/>
                <w:szCs w:val="21"/>
              </w:rPr>
            </w:pPr>
          </w:p>
        </w:tc>
        <w:tc>
          <w:tcPr>
            <w:tcW w:w="1842" w:type="dxa"/>
            <w:tcBorders>
              <w:bottom w:val="single" w:sz="4" w:space="0" w:color="auto"/>
            </w:tcBorders>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其中外购熟料量</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（吨）</w:t>
            </w:r>
          </w:p>
        </w:tc>
        <w:tc>
          <w:tcPr>
            <w:tcW w:w="1276" w:type="dxa"/>
            <w:tcBorders>
              <w:bottom w:val="single" w:sz="4" w:space="0" w:color="auto"/>
            </w:tcBorders>
            <w:vAlign w:val="center"/>
          </w:tcPr>
          <w:p w:rsidR="00332BD5" w:rsidRPr="00B032CE" w:rsidRDefault="00332BD5" w:rsidP="00332BD5">
            <w:pPr>
              <w:widowControl/>
              <w:jc w:val="center"/>
              <w:rPr>
                <w:rFonts w:eastAsia="仿宋_GB2312"/>
                <w:color w:val="000000"/>
                <w:kern w:val="0"/>
                <w:szCs w:val="21"/>
              </w:rPr>
            </w:pPr>
          </w:p>
        </w:tc>
      </w:tr>
      <w:tr w:rsidR="00332BD5" w:rsidRPr="00B032CE" w:rsidTr="00772E7E">
        <w:trPr>
          <w:trHeight w:val="510"/>
          <w:jc w:val="center"/>
        </w:trPr>
        <w:tc>
          <w:tcPr>
            <w:tcW w:w="1418" w:type="dxa"/>
            <w:tcBorders>
              <w:bottom w:val="single" w:sz="4" w:space="0" w:color="auto"/>
            </w:tcBorders>
            <w:shd w:val="clear" w:color="auto" w:fill="FFFFFF"/>
            <w:vAlign w:val="center"/>
          </w:tcPr>
          <w:p w:rsidR="00332BD5" w:rsidRPr="00B032CE" w:rsidRDefault="00332BD5" w:rsidP="00332BD5">
            <w:pPr>
              <w:widowControl/>
              <w:jc w:val="center"/>
              <w:rPr>
                <w:rFonts w:eastAsia="仿宋_GB2312"/>
                <w:kern w:val="0"/>
                <w:szCs w:val="21"/>
              </w:rPr>
            </w:pPr>
            <w:r w:rsidRPr="00B032CE">
              <w:rPr>
                <w:rFonts w:eastAsia="仿宋_GB2312"/>
                <w:kern w:val="0"/>
                <w:szCs w:val="21"/>
              </w:rPr>
              <w:t>企业总电耗（千瓦时）</w:t>
            </w:r>
          </w:p>
        </w:tc>
        <w:tc>
          <w:tcPr>
            <w:tcW w:w="2410" w:type="dxa"/>
            <w:gridSpan w:val="2"/>
            <w:shd w:val="clear" w:color="auto" w:fill="FFFFFF"/>
            <w:vAlign w:val="center"/>
          </w:tcPr>
          <w:p w:rsidR="00332BD5" w:rsidRPr="00B032CE" w:rsidRDefault="00332BD5" w:rsidP="00332BD5">
            <w:pPr>
              <w:widowControl/>
              <w:jc w:val="center"/>
              <w:rPr>
                <w:rFonts w:eastAsia="仿宋_GB2312"/>
                <w:kern w:val="0"/>
                <w:szCs w:val="21"/>
              </w:rPr>
            </w:pPr>
          </w:p>
        </w:tc>
        <w:tc>
          <w:tcPr>
            <w:tcW w:w="1701" w:type="dxa"/>
            <w:shd w:val="clear" w:color="auto" w:fill="FFFFFF"/>
            <w:vAlign w:val="center"/>
          </w:tcPr>
          <w:p w:rsidR="00332BD5" w:rsidRPr="00B032CE" w:rsidRDefault="00332BD5" w:rsidP="00332BD5">
            <w:pPr>
              <w:widowControl/>
              <w:jc w:val="center"/>
              <w:rPr>
                <w:rFonts w:eastAsia="仿宋_GB2312"/>
                <w:kern w:val="0"/>
                <w:szCs w:val="21"/>
              </w:rPr>
            </w:pPr>
            <w:r w:rsidRPr="00B032CE">
              <w:rPr>
                <w:rFonts w:eastAsia="仿宋_GB2312"/>
                <w:kern w:val="0"/>
                <w:szCs w:val="21"/>
              </w:rPr>
              <w:t>生产各过程及辅助生产的总电耗（千瓦时）</w:t>
            </w:r>
          </w:p>
        </w:tc>
        <w:tc>
          <w:tcPr>
            <w:tcW w:w="3118" w:type="dxa"/>
            <w:gridSpan w:val="2"/>
            <w:shd w:val="clear" w:color="auto" w:fill="FFFFFF"/>
            <w:vAlign w:val="center"/>
          </w:tcPr>
          <w:p w:rsidR="00332BD5" w:rsidRPr="00B032CE" w:rsidRDefault="00332BD5" w:rsidP="00332BD5">
            <w:pPr>
              <w:widowControl/>
              <w:jc w:val="center"/>
              <w:rPr>
                <w:rFonts w:eastAsia="仿宋_GB2312"/>
                <w:kern w:val="0"/>
                <w:szCs w:val="21"/>
              </w:rPr>
            </w:pPr>
          </w:p>
        </w:tc>
      </w:tr>
      <w:tr w:rsidR="00332BD5" w:rsidRPr="00B032CE" w:rsidTr="00772E7E">
        <w:trPr>
          <w:trHeight w:hRule="exact" w:val="794"/>
          <w:jc w:val="center"/>
        </w:trPr>
        <w:tc>
          <w:tcPr>
            <w:tcW w:w="1418" w:type="dxa"/>
            <w:vMerge w:val="restart"/>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产品电耗</w:t>
            </w:r>
          </w:p>
        </w:tc>
        <w:tc>
          <w:tcPr>
            <w:tcW w:w="567" w:type="dxa"/>
            <w:vMerge w:val="restart"/>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熟料</w:t>
            </w:r>
          </w:p>
        </w:tc>
        <w:tc>
          <w:tcPr>
            <w:tcW w:w="1843" w:type="dxa"/>
            <w:vAlign w:val="center"/>
          </w:tcPr>
          <w:p w:rsidR="00772E7E"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生料工段电耗</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（千瓦时）</w:t>
            </w:r>
          </w:p>
        </w:tc>
        <w:tc>
          <w:tcPr>
            <w:tcW w:w="1701" w:type="dxa"/>
            <w:vAlign w:val="center"/>
          </w:tcPr>
          <w:p w:rsidR="00332BD5" w:rsidRPr="00B032CE" w:rsidRDefault="00332BD5" w:rsidP="00332BD5">
            <w:pPr>
              <w:widowControl/>
              <w:jc w:val="center"/>
              <w:rPr>
                <w:rFonts w:eastAsia="仿宋_GB2312"/>
                <w:color w:val="000000"/>
                <w:kern w:val="0"/>
                <w:szCs w:val="21"/>
              </w:rPr>
            </w:pPr>
          </w:p>
        </w:tc>
        <w:tc>
          <w:tcPr>
            <w:tcW w:w="1842" w:type="dxa"/>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烧成工段电耗</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（千瓦时）</w:t>
            </w:r>
          </w:p>
        </w:tc>
        <w:tc>
          <w:tcPr>
            <w:tcW w:w="1276" w:type="dxa"/>
            <w:vAlign w:val="center"/>
          </w:tcPr>
          <w:p w:rsidR="00332BD5" w:rsidRPr="00B032CE" w:rsidRDefault="00332BD5" w:rsidP="00332BD5">
            <w:pPr>
              <w:widowControl/>
              <w:jc w:val="center"/>
              <w:rPr>
                <w:rFonts w:eastAsia="仿宋_GB2312"/>
                <w:color w:val="000000"/>
                <w:kern w:val="0"/>
                <w:szCs w:val="21"/>
              </w:rPr>
            </w:pPr>
          </w:p>
        </w:tc>
      </w:tr>
      <w:tr w:rsidR="00332BD5" w:rsidRPr="00B032CE" w:rsidTr="00772E7E">
        <w:trPr>
          <w:trHeight w:hRule="exact" w:val="794"/>
          <w:jc w:val="center"/>
        </w:trPr>
        <w:tc>
          <w:tcPr>
            <w:tcW w:w="1418" w:type="dxa"/>
            <w:vMerge/>
            <w:vAlign w:val="center"/>
          </w:tcPr>
          <w:p w:rsidR="00332BD5" w:rsidRPr="00B032CE" w:rsidRDefault="00332BD5" w:rsidP="00332BD5">
            <w:pPr>
              <w:widowControl/>
              <w:jc w:val="center"/>
              <w:rPr>
                <w:rFonts w:eastAsia="仿宋_GB2312"/>
                <w:color w:val="000000"/>
                <w:kern w:val="0"/>
                <w:szCs w:val="21"/>
              </w:rPr>
            </w:pPr>
          </w:p>
        </w:tc>
        <w:tc>
          <w:tcPr>
            <w:tcW w:w="567" w:type="dxa"/>
            <w:vMerge/>
            <w:vAlign w:val="center"/>
          </w:tcPr>
          <w:p w:rsidR="00332BD5" w:rsidRPr="00B032CE" w:rsidRDefault="00332BD5" w:rsidP="00332BD5">
            <w:pPr>
              <w:widowControl/>
              <w:jc w:val="center"/>
              <w:rPr>
                <w:rFonts w:eastAsia="仿宋_GB2312"/>
                <w:color w:val="000000"/>
                <w:kern w:val="0"/>
                <w:szCs w:val="21"/>
              </w:rPr>
            </w:pPr>
          </w:p>
        </w:tc>
        <w:tc>
          <w:tcPr>
            <w:tcW w:w="1843" w:type="dxa"/>
            <w:vAlign w:val="center"/>
          </w:tcPr>
          <w:p w:rsidR="00772E7E"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辅助生产电耗</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（千瓦时）</w:t>
            </w:r>
          </w:p>
        </w:tc>
        <w:tc>
          <w:tcPr>
            <w:tcW w:w="1701" w:type="dxa"/>
            <w:vAlign w:val="center"/>
          </w:tcPr>
          <w:p w:rsidR="00332BD5" w:rsidRPr="00B032CE" w:rsidRDefault="00332BD5" w:rsidP="00332BD5">
            <w:pPr>
              <w:widowControl/>
              <w:jc w:val="center"/>
              <w:rPr>
                <w:rFonts w:eastAsia="仿宋_GB2312"/>
                <w:color w:val="000000"/>
                <w:kern w:val="0"/>
                <w:szCs w:val="21"/>
              </w:rPr>
            </w:pPr>
          </w:p>
        </w:tc>
        <w:tc>
          <w:tcPr>
            <w:tcW w:w="1842" w:type="dxa"/>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水泥窑协同处置电耗（千瓦时）</w:t>
            </w:r>
          </w:p>
        </w:tc>
        <w:tc>
          <w:tcPr>
            <w:tcW w:w="1276" w:type="dxa"/>
            <w:vAlign w:val="center"/>
          </w:tcPr>
          <w:p w:rsidR="00332BD5" w:rsidRPr="00B032CE" w:rsidRDefault="00332BD5" w:rsidP="00332BD5">
            <w:pPr>
              <w:widowControl/>
              <w:jc w:val="center"/>
              <w:rPr>
                <w:rFonts w:eastAsia="仿宋_GB2312"/>
                <w:color w:val="000000"/>
                <w:kern w:val="0"/>
                <w:szCs w:val="21"/>
              </w:rPr>
            </w:pPr>
          </w:p>
        </w:tc>
      </w:tr>
      <w:tr w:rsidR="00332BD5" w:rsidRPr="00B032CE" w:rsidTr="00772E7E">
        <w:trPr>
          <w:trHeight w:hRule="exact" w:val="794"/>
          <w:jc w:val="center"/>
        </w:trPr>
        <w:tc>
          <w:tcPr>
            <w:tcW w:w="1418" w:type="dxa"/>
            <w:vMerge/>
            <w:vAlign w:val="center"/>
          </w:tcPr>
          <w:p w:rsidR="00332BD5" w:rsidRPr="00B032CE" w:rsidRDefault="00332BD5" w:rsidP="00332BD5">
            <w:pPr>
              <w:widowControl/>
              <w:jc w:val="center"/>
              <w:rPr>
                <w:rFonts w:eastAsia="仿宋_GB2312"/>
                <w:color w:val="000000"/>
                <w:kern w:val="0"/>
                <w:szCs w:val="21"/>
              </w:rPr>
            </w:pPr>
          </w:p>
        </w:tc>
        <w:tc>
          <w:tcPr>
            <w:tcW w:w="567" w:type="dxa"/>
            <w:vMerge/>
            <w:vAlign w:val="center"/>
          </w:tcPr>
          <w:p w:rsidR="00332BD5" w:rsidRPr="00B032CE" w:rsidRDefault="00332BD5" w:rsidP="00332BD5">
            <w:pPr>
              <w:widowControl/>
              <w:jc w:val="center"/>
              <w:rPr>
                <w:rFonts w:eastAsia="仿宋_GB2312"/>
                <w:color w:val="000000"/>
                <w:kern w:val="0"/>
                <w:szCs w:val="21"/>
              </w:rPr>
            </w:pPr>
          </w:p>
        </w:tc>
        <w:tc>
          <w:tcPr>
            <w:tcW w:w="1843" w:type="dxa"/>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其他电耗</w:t>
            </w:r>
          </w:p>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（千瓦时）</w:t>
            </w:r>
          </w:p>
        </w:tc>
        <w:tc>
          <w:tcPr>
            <w:tcW w:w="1701" w:type="dxa"/>
            <w:vAlign w:val="center"/>
          </w:tcPr>
          <w:p w:rsidR="00332BD5" w:rsidRPr="00B032CE" w:rsidRDefault="00332BD5" w:rsidP="00332BD5">
            <w:pPr>
              <w:widowControl/>
              <w:jc w:val="center"/>
              <w:rPr>
                <w:rFonts w:eastAsia="仿宋_GB2312"/>
                <w:color w:val="000000"/>
                <w:kern w:val="0"/>
                <w:szCs w:val="21"/>
              </w:rPr>
            </w:pPr>
          </w:p>
        </w:tc>
        <w:tc>
          <w:tcPr>
            <w:tcW w:w="1842" w:type="dxa"/>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余热发电机组发电量（千瓦时）</w:t>
            </w:r>
          </w:p>
        </w:tc>
        <w:tc>
          <w:tcPr>
            <w:tcW w:w="1276" w:type="dxa"/>
            <w:vAlign w:val="center"/>
          </w:tcPr>
          <w:p w:rsidR="00332BD5" w:rsidRPr="00B032CE" w:rsidRDefault="00332BD5" w:rsidP="00332BD5">
            <w:pPr>
              <w:widowControl/>
              <w:jc w:val="center"/>
              <w:rPr>
                <w:rFonts w:eastAsia="仿宋_GB2312"/>
                <w:color w:val="000000"/>
                <w:kern w:val="0"/>
                <w:szCs w:val="21"/>
              </w:rPr>
            </w:pPr>
          </w:p>
        </w:tc>
      </w:tr>
      <w:tr w:rsidR="00332BD5" w:rsidRPr="00B032CE" w:rsidTr="00772E7E">
        <w:trPr>
          <w:trHeight w:hRule="exact" w:val="794"/>
          <w:jc w:val="center"/>
        </w:trPr>
        <w:tc>
          <w:tcPr>
            <w:tcW w:w="1418" w:type="dxa"/>
            <w:vMerge/>
            <w:vAlign w:val="center"/>
          </w:tcPr>
          <w:p w:rsidR="00332BD5" w:rsidRPr="00B032CE" w:rsidRDefault="00332BD5" w:rsidP="00332BD5">
            <w:pPr>
              <w:widowControl/>
              <w:jc w:val="center"/>
              <w:rPr>
                <w:rFonts w:eastAsia="仿宋_GB2312"/>
                <w:color w:val="000000"/>
                <w:kern w:val="0"/>
                <w:szCs w:val="21"/>
              </w:rPr>
            </w:pPr>
          </w:p>
        </w:tc>
        <w:tc>
          <w:tcPr>
            <w:tcW w:w="567" w:type="dxa"/>
            <w:vMerge/>
            <w:vAlign w:val="center"/>
          </w:tcPr>
          <w:p w:rsidR="00332BD5" w:rsidRPr="00B032CE" w:rsidRDefault="00332BD5" w:rsidP="00332BD5">
            <w:pPr>
              <w:widowControl/>
              <w:jc w:val="center"/>
              <w:rPr>
                <w:rFonts w:eastAsia="仿宋_GB2312"/>
                <w:color w:val="000000"/>
                <w:kern w:val="0"/>
                <w:szCs w:val="21"/>
              </w:rPr>
            </w:pPr>
          </w:p>
        </w:tc>
        <w:tc>
          <w:tcPr>
            <w:tcW w:w="1843" w:type="dxa"/>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余热发电机组自用电量（千瓦时）</w:t>
            </w:r>
          </w:p>
        </w:tc>
        <w:tc>
          <w:tcPr>
            <w:tcW w:w="1701" w:type="dxa"/>
            <w:vAlign w:val="center"/>
          </w:tcPr>
          <w:p w:rsidR="00332BD5" w:rsidRPr="00B032CE" w:rsidRDefault="00332BD5" w:rsidP="00332BD5">
            <w:pPr>
              <w:widowControl/>
              <w:jc w:val="center"/>
              <w:rPr>
                <w:rFonts w:eastAsia="仿宋_GB2312"/>
                <w:color w:val="000000"/>
                <w:kern w:val="0"/>
                <w:szCs w:val="21"/>
              </w:rPr>
            </w:pPr>
          </w:p>
        </w:tc>
        <w:tc>
          <w:tcPr>
            <w:tcW w:w="1842" w:type="dxa"/>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余热发电机组供电量（千瓦时）</w:t>
            </w:r>
          </w:p>
        </w:tc>
        <w:tc>
          <w:tcPr>
            <w:tcW w:w="1276" w:type="dxa"/>
            <w:vAlign w:val="center"/>
          </w:tcPr>
          <w:p w:rsidR="00332BD5" w:rsidRPr="00B032CE" w:rsidRDefault="00332BD5" w:rsidP="00332BD5">
            <w:pPr>
              <w:widowControl/>
              <w:jc w:val="center"/>
              <w:rPr>
                <w:rFonts w:eastAsia="仿宋_GB2312"/>
                <w:color w:val="000000"/>
                <w:kern w:val="0"/>
                <w:szCs w:val="21"/>
              </w:rPr>
            </w:pPr>
          </w:p>
        </w:tc>
      </w:tr>
      <w:tr w:rsidR="00332BD5" w:rsidRPr="00B032CE" w:rsidTr="00772E7E">
        <w:trPr>
          <w:trHeight w:hRule="exact" w:val="794"/>
          <w:jc w:val="center"/>
        </w:trPr>
        <w:tc>
          <w:tcPr>
            <w:tcW w:w="1418" w:type="dxa"/>
            <w:vMerge/>
            <w:vAlign w:val="center"/>
          </w:tcPr>
          <w:p w:rsidR="00332BD5" w:rsidRPr="00B032CE" w:rsidRDefault="00332BD5" w:rsidP="00332BD5">
            <w:pPr>
              <w:widowControl/>
              <w:jc w:val="center"/>
              <w:rPr>
                <w:rFonts w:eastAsia="仿宋_GB2312"/>
                <w:color w:val="000000"/>
                <w:kern w:val="0"/>
                <w:szCs w:val="21"/>
              </w:rPr>
            </w:pPr>
          </w:p>
        </w:tc>
        <w:tc>
          <w:tcPr>
            <w:tcW w:w="567" w:type="dxa"/>
            <w:vMerge/>
            <w:tcBorders>
              <w:bottom w:val="single" w:sz="4" w:space="0" w:color="auto"/>
            </w:tcBorders>
            <w:vAlign w:val="center"/>
          </w:tcPr>
          <w:p w:rsidR="00332BD5" w:rsidRPr="00B032CE" w:rsidRDefault="00332BD5" w:rsidP="00332BD5">
            <w:pPr>
              <w:widowControl/>
              <w:jc w:val="center"/>
              <w:rPr>
                <w:rFonts w:eastAsia="仿宋_GB2312"/>
                <w:color w:val="000000"/>
                <w:kern w:val="0"/>
                <w:szCs w:val="21"/>
              </w:rPr>
            </w:pPr>
          </w:p>
        </w:tc>
        <w:tc>
          <w:tcPr>
            <w:tcW w:w="1843" w:type="dxa"/>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熟料综合电耗</w:t>
            </w:r>
            <w:r w:rsidRPr="00B032CE">
              <w:rPr>
                <w:rFonts w:eastAsia="仿宋_GB2312"/>
                <w:color w:val="000000"/>
                <w:kern w:val="0"/>
                <w:szCs w:val="21"/>
              </w:rPr>
              <w:t>Q</w:t>
            </w:r>
            <w:r w:rsidRPr="00B032CE">
              <w:rPr>
                <w:rFonts w:eastAsia="仿宋_GB2312"/>
                <w:color w:val="000000"/>
                <w:kern w:val="0"/>
                <w:szCs w:val="21"/>
                <w:vertAlign w:val="subscript"/>
              </w:rPr>
              <w:t>cl</w:t>
            </w:r>
            <w:r w:rsidRPr="00B032CE">
              <w:rPr>
                <w:rFonts w:eastAsia="仿宋_GB2312"/>
                <w:color w:val="000000"/>
                <w:kern w:val="0"/>
                <w:szCs w:val="21"/>
              </w:rPr>
              <w:t>（千瓦时</w:t>
            </w:r>
            <w:r w:rsidRPr="00B032CE">
              <w:rPr>
                <w:rFonts w:eastAsia="仿宋_GB2312"/>
                <w:color w:val="000000"/>
                <w:kern w:val="0"/>
                <w:szCs w:val="21"/>
              </w:rPr>
              <w:t>/</w:t>
            </w:r>
            <w:r w:rsidRPr="00B032CE">
              <w:rPr>
                <w:rFonts w:eastAsia="仿宋_GB2312"/>
                <w:color w:val="000000"/>
                <w:kern w:val="0"/>
                <w:szCs w:val="21"/>
              </w:rPr>
              <w:t>吨）</w:t>
            </w:r>
          </w:p>
        </w:tc>
        <w:tc>
          <w:tcPr>
            <w:tcW w:w="1701" w:type="dxa"/>
            <w:vAlign w:val="center"/>
          </w:tcPr>
          <w:p w:rsidR="00332BD5" w:rsidRPr="00B032CE" w:rsidRDefault="00332BD5" w:rsidP="00332BD5">
            <w:pPr>
              <w:widowControl/>
              <w:jc w:val="center"/>
              <w:rPr>
                <w:rFonts w:eastAsia="仿宋_GB2312"/>
                <w:color w:val="000000"/>
                <w:kern w:val="0"/>
                <w:szCs w:val="21"/>
              </w:rPr>
            </w:pPr>
          </w:p>
        </w:tc>
        <w:tc>
          <w:tcPr>
            <w:tcW w:w="1842" w:type="dxa"/>
            <w:vAlign w:val="center"/>
          </w:tcPr>
          <w:p w:rsidR="00332BD5" w:rsidRPr="00B032CE" w:rsidRDefault="00332BD5" w:rsidP="00332BD5">
            <w:pPr>
              <w:widowControl/>
              <w:jc w:val="center"/>
              <w:rPr>
                <w:rFonts w:eastAsia="仿宋_GB2312"/>
                <w:color w:val="000000"/>
                <w:kern w:val="0"/>
                <w:szCs w:val="21"/>
              </w:rPr>
            </w:pPr>
          </w:p>
        </w:tc>
        <w:tc>
          <w:tcPr>
            <w:tcW w:w="1276" w:type="dxa"/>
            <w:vAlign w:val="center"/>
          </w:tcPr>
          <w:p w:rsidR="00332BD5" w:rsidRPr="00B032CE" w:rsidRDefault="00332BD5" w:rsidP="00332BD5">
            <w:pPr>
              <w:widowControl/>
              <w:jc w:val="center"/>
              <w:rPr>
                <w:rFonts w:eastAsia="仿宋_GB2312"/>
                <w:color w:val="000000"/>
                <w:kern w:val="0"/>
                <w:szCs w:val="21"/>
              </w:rPr>
            </w:pPr>
          </w:p>
        </w:tc>
      </w:tr>
      <w:tr w:rsidR="00332BD5" w:rsidRPr="00B032CE" w:rsidTr="00772E7E">
        <w:trPr>
          <w:trHeight w:hRule="exact" w:val="1041"/>
          <w:jc w:val="center"/>
        </w:trPr>
        <w:tc>
          <w:tcPr>
            <w:tcW w:w="1418" w:type="dxa"/>
            <w:vMerge/>
            <w:vAlign w:val="center"/>
          </w:tcPr>
          <w:p w:rsidR="00332BD5" w:rsidRPr="00B032CE" w:rsidRDefault="00332BD5" w:rsidP="00332BD5">
            <w:pPr>
              <w:widowControl/>
              <w:jc w:val="center"/>
              <w:rPr>
                <w:rFonts w:eastAsia="仿宋_GB2312"/>
                <w:color w:val="000000"/>
                <w:kern w:val="0"/>
                <w:szCs w:val="21"/>
              </w:rPr>
            </w:pPr>
          </w:p>
        </w:tc>
        <w:tc>
          <w:tcPr>
            <w:tcW w:w="567" w:type="dxa"/>
            <w:vMerge w:val="restart"/>
            <w:vAlign w:val="center"/>
          </w:tcPr>
          <w:p w:rsidR="00332BD5" w:rsidRPr="00B032CE" w:rsidRDefault="00332BD5" w:rsidP="00332BD5">
            <w:pPr>
              <w:widowControl/>
              <w:jc w:val="center"/>
              <w:rPr>
                <w:rFonts w:eastAsia="仿宋_GB2312"/>
                <w:color w:val="000000"/>
                <w:kern w:val="0"/>
                <w:szCs w:val="21"/>
              </w:rPr>
            </w:pPr>
            <w:r w:rsidRPr="00B032CE">
              <w:rPr>
                <w:rFonts w:eastAsia="仿宋_GB2312"/>
                <w:color w:val="000000"/>
                <w:kern w:val="0"/>
                <w:szCs w:val="21"/>
              </w:rPr>
              <w:t>水泥</w:t>
            </w:r>
          </w:p>
        </w:tc>
        <w:tc>
          <w:tcPr>
            <w:tcW w:w="1843" w:type="dxa"/>
            <w:vAlign w:val="center"/>
          </w:tcPr>
          <w:p w:rsidR="001E2DC7" w:rsidRPr="00B032CE" w:rsidRDefault="00332BD5" w:rsidP="00772E7E">
            <w:pPr>
              <w:widowControl/>
              <w:jc w:val="center"/>
              <w:rPr>
                <w:rFonts w:eastAsia="仿宋_GB2312"/>
                <w:color w:val="000000"/>
                <w:kern w:val="0"/>
                <w:szCs w:val="21"/>
                <w:vertAlign w:val="subscript"/>
              </w:rPr>
            </w:pPr>
            <w:r w:rsidRPr="00B032CE">
              <w:rPr>
                <w:rFonts w:eastAsia="仿宋_GB2312"/>
                <w:color w:val="000000"/>
                <w:kern w:val="0"/>
                <w:szCs w:val="21"/>
              </w:rPr>
              <w:t>水泥粉磨、包装过程耗电量</w:t>
            </w:r>
            <w:r w:rsidRPr="00B032CE">
              <w:rPr>
                <w:rFonts w:eastAsia="仿宋_GB2312"/>
                <w:color w:val="000000"/>
                <w:kern w:val="0"/>
                <w:szCs w:val="21"/>
              </w:rPr>
              <w:t>q</w:t>
            </w:r>
            <w:r w:rsidRPr="00B032CE">
              <w:rPr>
                <w:rFonts w:eastAsia="仿宋_GB2312"/>
                <w:color w:val="000000"/>
                <w:kern w:val="0"/>
                <w:szCs w:val="21"/>
                <w:vertAlign w:val="subscript"/>
              </w:rPr>
              <w:t>fm</w:t>
            </w:r>
          </w:p>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（千瓦时）</w:t>
            </w:r>
          </w:p>
        </w:tc>
        <w:tc>
          <w:tcPr>
            <w:tcW w:w="1701" w:type="dxa"/>
            <w:vAlign w:val="center"/>
          </w:tcPr>
          <w:p w:rsidR="00332BD5" w:rsidRPr="00B032CE" w:rsidRDefault="00332BD5" w:rsidP="00772E7E">
            <w:pPr>
              <w:widowControl/>
              <w:jc w:val="center"/>
              <w:rPr>
                <w:rFonts w:eastAsia="仿宋_GB2312"/>
                <w:color w:val="000000"/>
                <w:kern w:val="0"/>
                <w:szCs w:val="21"/>
              </w:rPr>
            </w:pPr>
          </w:p>
        </w:tc>
        <w:tc>
          <w:tcPr>
            <w:tcW w:w="1842" w:type="dxa"/>
            <w:vAlign w:val="center"/>
          </w:tcPr>
          <w:p w:rsidR="001E2DC7" w:rsidRPr="00B032CE" w:rsidRDefault="00332BD5" w:rsidP="00772E7E">
            <w:pPr>
              <w:widowControl/>
              <w:jc w:val="center"/>
              <w:rPr>
                <w:rFonts w:eastAsia="仿宋_GB2312"/>
                <w:color w:val="000000"/>
                <w:kern w:val="0"/>
                <w:szCs w:val="21"/>
                <w:vertAlign w:val="subscript"/>
              </w:rPr>
            </w:pPr>
            <w:r w:rsidRPr="00B032CE">
              <w:rPr>
                <w:rFonts w:eastAsia="仿宋_GB2312"/>
                <w:color w:val="000000"/>
                <w:kern w:val="0"/>
                <w:szCs w:val="21"/>
              </w:rPr>
              <w:t>吨混合材预处理平均耗电量</w:t>
            </w:r>
            <w:r w:rsidRPr="00B032CE">
              <w:rPr>
                <w:rFonts w:eastAsia="仿宋_GB2312"/>
                <w:color w:val="000000"/>
                <w:kern w:val="0"/>
                <w:szCs w:val="21"/>
              </w:rPr>
              <w:t>q</w:t>
            </w:r>
            <w:r w:rsidRPr="00B032CE">
              <w:rPr>
                <w:rFonts w:eastAsia="仿宋_GB2312"/>
                <w:color w:val="000000"/>
                <w:kern w:val="0"/>
                <w:szCs w:val="21"/>
                <w:vertAlign w:val="subscript"/>
              </w:rPr>
              <w:t>m</w:t>
            </w:r>
          </w:p>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（千瓦时）</w:t>
            </w:r>
          </w:p>
        </w:tc>
        <w:tc>
          <w:tcPr>
            <w:tcW w:w="1276" w:type="dxa"/>
            <w:vAlign w:val="center"/>
          </w:tcPr>
          <w:p w:rsidR="00332BD5" w:rsidRPr="00B032CE" w:rsidRDefault="00332BD5" w:rsidP="00772E7E">
            <w:pPr>
              <w:widowControl/>
              <w:jc w:val="center"/>
              <w:rPr>
                <w:rFonts w:eastAsia="仿宋_GB2312"/>
                <w:color w:val="000000"/>
                <w:kern w:val="0"/>
                <w:szCs w:val="21"/>
              </w:rPr>
            </w:pPr>
          </w:p>
        </w:tc>
      </w:tr>
      <w:tr w:rsidR="00332BD5" w:rsidRPr="00B032CE" w:rsidTr="00076240">
        <w:trPr>
          <w:trHeight w:hRule="exact" w:val="977"/>
          <w:jc w:val="center"/>
        </w:trPr>
        <w:tc>
          <w:tcPr>
            <w:tcW w:w="1418" w:type="dxa"/>
            <w:vMerge/>
            <w:vAlign w:val="center"/>
          </w:tcPr>
          <w:p w:rsidR="00332BD5" w:rsidRPr="00B032CE" w:rsidRDefault="00332BD5" w:rsidP="00332BD5">
            <w:pPr>
              <w:widowControl/>
              <w:jc w:val="center"/>
              <w:rPr>
                <w:rFonts w:eastAsia="仿宋_GB2312"/>
                <w:color w:val="000000"/>
                <w:kern w:val="0"/>
                <w:szCs w:val="21"/>
              </w:rPr>
            </w:pPr>
          </w:p>
        </w:tc>
        <w:tc>
          <w:tcPr>
            <w:tcW w:w="567" w:type="dxa"/>
            <w:vMerge/>
            <w:vAlign w:val="center"/>
          </w:tcPr>
          <w:p w:rsidR="00332BD5" w:rsidRPr="00B032CE" w:rsidRDefault="00332BD5" w:rsidP="00332BD5">
            <w:pPr>
              <w:widowControl/>
              <w:jc w:val="center"/>
              <w:rPr>
                <w:rFonts w:eastAsia="仿宋_GB2312"/>
                <w:color w:val="000000"/>
                <w:kern w:val="0"/>
                <w:szCs w:val="21"/>
              </w:rPr>
            </w:pPr>
          </w:p>
        </w:tc>
        <w:tc>
          <w:tcPr>
            <w:tcW w:w="1843" w:type="dxa"/>
            <w:vAlign w:val="center"/>
          </w:tcPr>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混合材消耗量</w:t>
            </w:r>
            <w:r w:rsidRPr="00B032CE">
              <w:rPr>
                <w:rFonts w:eastAsia="仿宋_GB2312"/>
                <w:color w:val="000000"/>
                <w:kern w:val="0"/>
                <w:szCs w:val="21"/>
              </w:rPr>
              <w:t>p</w:t>
            </w:r>
            <w:r w:rsidRPr="00B032CE">
              <w:rPr>
                <w:rFonts w:eastAsia="仿宋_GB2312"/>
                <w:color w:val="000000"/>
                <w:kern w:val="0"/>
                <w:szCs w:val="21"/>
                <w:vertAlign w:val="subscript"/>
              </w:rPr>
              <w:t>m</w:t>
            </w:r>
            <w:r w:rsidRPr="00B032CE">
              <w:rPr>
                <w:rFonts w:eastAsia="仿宋_GB2312"/>
                <w:color w:val="000000"/>
                <w:kern w:val="0"/>
                <w:szCs w:val="21"/>
              </w:rPr>
              <w:t>（吨）</w:t>
            </w:r>
          </w:p>
        </w:tc>
        <w:tc>
          <w:tcPr>
            <w:tcW w:w="1701" w:type="dxa"/>
            <w:vAlign w:val="center"/>
          </w:tcPr>
          <w:p w:rsidR="00332BD5" w:rsidRPr="00B032CE" w:rsidRDefault="00332BD5" w:rsidP="00772E7E">
            <w:pPr>
              <w:widowControl/>
              <w:jc w:val="center"/>
              <w:rPr>
                <w:rFonts w:eastAsia="仿宋_GB2312"/>
                <w:color w:val="000000"/>
                <w:kern w:val="0"/>
                <w:szCs w:val="21"/>
              </w:rPr>
            </w:pPr>
          </w:p>
        </w:tc>
        <w:tc>
          <w:tcPr>
            <w:tcW w:w="1842" w:type="dxa"/>
            <w:vAlign w:val="center"/>
          </w:tcPr>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吨石膏平均耗电量</w:t>
            </w:r>
            <w:r w:rsidRPr="00B032CE">
              <w:rPr>
                <w:rFonts w:eastAsia="仿宋_GB2312"/>
                <w:color w:val="000000"/>
                <w:kern w:val="0"/>
                <w:szCs w:val="21"/>
              </w:rPr>
              <w:t>q</w:t>
            </w:r>
            <w:r w:rsidRPr="00B032CE">
              <w:rPr>
                <w:rFonts w:eastAsia="仿宋_GB2312"/>
                <w:color w:val="000000"/>
                <w:kern w:val="0"/>
                <w:szCs w:val="21"/>
                <w:vertAlign w:val="subscript"/>
              </w:rPr>
              <w:t>g</w:t>
            </w:r>
            <w:r w:rsidRPr="00B032CE">
              <w:rPr>
                <w:rFonts w:eastAsia="仿宋_GB2312"/>
                <w:color w:val="000000"/>
                <w:kern w:val="0"/>
                <w:szCs w:val="21"/>
              </w:rPr>
              <w:t>（千瓦时</w:t>
            </w:r>
            <w:r w:rsidRPr="00B032CE">
              <w:rPr>
                <w:rFonts w:eastAsia="仿宋_GB2312"/>
                <w:color w:val="000000"/>
                <w:kern w:val="0"/>
                <w:szCs w:val="21"/>
              </w:rPr>
              <w:t>/</w:t>
            </w:r>
            <w:r w:rsidRPr="00B032CE">
              <w:rPr>
                <w:rFonts w:eastAsia="仿宋_GB2312"/>
                <w:color w:val="000000"/>
                <w:kern w:val="0"/>
                <w:szCs w:val="21"/>
              </w:rPr>
              <w:t>吨）</w:t>
            </w:r>
          </w:p>
        </w:tc>
        <w:tc>
          <w:tcPr>
            <w:tcW w:w="1276" w:type="dxa"/>
            <w:vAlign w:val="center"/>
          </w:tcPr>
          <w:p w:rsidR="00332BD5" w:rsidRPr="00B032CE" w:rsidRDefault="00332BD5" w:rsidP="00772E7E">
            <w:pPr>
              <w:widowControl/>
              <w:jc w:val="center"/>
              <w:rPr>
                <w:rFonts w:eastAsia="仿宋_GB2312"/>
                <w:color w:val="000000"/>
                <w:kern w:val="0"/>
                <w:szCs w:val="21"/>
              </w:rPr>
            </w:pPr>
          </w:p>
        </w:tc>
      </w:tr>
      <w:tr w:rsidR="00332BD5" w:rsidRPr="00B032CE" w:rsidTr="00664E7D">
        <w:trPr>
          <w:trHeight w:hRule="exact" w:val="1031"/>
          <w:jc w:val="center"/>
        </w:trPr>
        <w:tc>
          <w:tcPr>
            <w:tcW w:w="1418" w:type="dxa"/>
            <w:vMerge/>
            <w:vAlign w:val="center"/>
          </w:tcPr>
          <w:p w:rsidR="00332BD5" w:rsidRPr="00B032CE" w:rsidRDefault="00332BD5" w:rsidP="00332BD5">
            <w:pPr>
              <w:widowControl/>
              <w:jc w:val="center"/>
              <w:rPr>
                <w:rFonts w:eastAsia="仿宋_GB2312"/>
                <w:color w:val="000000"/>
                <w:kern w:val="0"/>
                <w:szCs w:val="21"/>
              </w:rPr>
            </w:pPr>
          </w:p>
        </w:tc>
        <w:tc>
          <w:tcPr>
            <w:tcW w:w="567" w:type="dxa"/>
            <w:vMerge/>
            <w:vAlign w:val="center"/>
          </w:tcPr>
          <w:p w:rsidR="00332BD5" w:rsidRPr="00B032CE" w:rsidRDefault="00332BD5" w:rsidP="00332BD5">
            <w:pPr>
              <w:widowControl/>
              <w:jc w:val="center"/>
              <w:rPr>
                <w:rFonts w:eastAsia="仿宋_GB2312"/>
                <w:color w:val="000000"/>
                <w:kern w:val="0"/>
                <w:szCs w:val="21"/>
              </w:rPr>
            </w:pPr>
          </w:p>
        </w:tc>
        <w:tc>
          <w:tcPr>
            <w:tcW w:w="1843" w:type="dxa"/>
            <w:vAlign w:val="center"/>
          </w:tcPr>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石膏消耗量</w:t>
            </w:r>
            <w:r w:rsidRPr="00B032CE">
              <w:rPr>
                <w:rFonts w:eastAsia="仿宋_GB2312"/>
                <w:color w:val="000000"/>
                <w:kern w:val="0"/>
                <w:szCs w:val="21"/>
              </w:rPr>
              <w:t>p</w:t>
            </w:r>
            <w:r w:rsidRPr="00B032CE">
              <w:rPr>
                <w:rFonts w:eastAsia="仿宋_GB2312"/>
                <w:color w:val="000000"/>
                <w:kern w:val="0"/>
                <w:szCs w:val="21"/>
                <w:vertAlign w:val="subscript"/>
              </w:rPr>
              <w:t>g</w:t>
            </w:r>
            <w:r w:rsidRPr="00B032CE">
              <w:rPr>
                <w:rFonts w:eastAsia="仿宋_GB2312"/>
                <w:color w:val="000000"/>
                <w:kern w:val="0"/>
                <w:szCs w:val="21"/>
              </w:rPr>
              <w:t>（吨）</w:t>
            </w:r>
          </w:p>
        </w:tc>
        <w:tc>
          <w:tcPr>
            <w:tcW w:w="1701" w:type="dxa"/>
            <w:vAlign w:val="center"/>
          </w:tcPr>
          <w:p w:rsidR="00332BD5" w:rsidRPr="00B032CE" w:rsidRDefault="00332BD5" w:rsidP="00772E7E">
            <w:pPr>
              <w:widowControl/>
              <w:jc w:val="center"/>
              <w:rPr>
                <w:rFonts w:eastAsia="仿宋_GB2312"/>
                <w:color w:val="000000"/>
                <w:kern w:val="0"/>
                <w:szCs w:val="21"/>
              </w:rPr>
            </w:pPr>
          </w:p>
        </w:tc>
        <w:tc>
          <w:tcPr>
            <w:tcW w:w="1842" w:type="dxa"/>
            <w:vAlign w:val="center"/>
          </w:tcPr>
          <w:p w:rsidR="001E2DC7" w:rsidRPr="00B032CE" w:rsidRDefault="00332BD5" w:rsidP="00772E7E">
            <w:pPr>
              <w:widowControl/>
              <w:jc w:val="center"/>
              <w:rPr>
                <w:rFonts w:eastAsia="仿宋_GB2312"/>
                <w:color w:val="000000"/>
                <w:kern w:val="0"/>
                <w:szCs w:val="21"/>
                <w:vertAlign w:val="subscript"/>
              </w:rPr>
            </w:pPr>
            <w:r w:rsidRPr="00B032CE">
              <w:rPr>
                <w:rFonts w:eastAsia="仿宋_GB2312"/>
                <w:color w:val="000000"/>
                <w:kern w:val="0"/>
                <w:szCs w:val="21"/>
              </w:rPr>
              <w:t>应分摊的辅助生产用电量</w:t>
            </w:r>
            <w:r w:rsidRPr="00B032CE">
              <w:rPr>
                <w:rFonts w:eastAsia="仿宋_GB2312"/>
                <w:color w:val="000000"/>
                <w:kern w:val="0"/>
                <w:szCs w:val="21"/>
              </w:rPr>
              <w:t>q</w:t>
            </w:r>
            <w:r w:rsidRPr="00B032CE">
              <w:rPr>
                <w:rFonts w:eastAsia="仿宋_GB2312"/>
                <w:color w:val="000000"/>
                <w:kern w:val="0"/>
                <w:szCs w:val="21"/>
                <w:vertAlign w:val="subscript"/>
              </w:rPr>
              <w:t>fz</w:t>
            </w:r>
          </w:p>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（千瓦时）</w:t>
            </w:r>
          </w:p>
        </w:tc>
        <w:tc>
          <w:tcPr>
            <w:tcW w:w="1276" w:type="dxa"/>
            <w:vAlign w:val="center"/>
          </w:tcPr>
          <w:p w:rsidR="00332BD5" w:rsidRPr="00B032CE" w:rsidRDefault="00332BD5" w:rsidP="00772E7E">
            <w:pPr>
              <w:widowControl/>
              <w:jc w:val="center"/>
              <w:rPr>
                <w:rFonts w:eastAsia="仿宋_GB2312"/>
                <w:color w:val="000000"/>
                <w:kern w:val="0"/>
                <w:szCs w:val="21"/>
              </w:rPr>
            </w:pPr>
          </w:p>
        </w:tc>
      </w:tr>
      <w:tr w:rsidR="00332BD5" w:rsidRPr="00B032CE" w:rsidTr="00772E7E">
        <w:trPr>
          <w:trHeight w:hRule="exact" w:val="794"/>
          <w:jc w:val="center"/>
        </w:trPr>
        <w:tc>
          <w:tcPr>
            <w:tcW w:w="1418" w:type="dxa"/>
            <w:vMerge/>
            <w:vAlign w:val="center"/>
          </w:tcPr>
          <w:p w:rsidR="00332BD5" w:rsidRPr="00B032CE" w:rsidRDefault="00332BD5" w:rsidP="00332BD5">
            <w:pPr>
              <w:widowControl/>
              <w:jc w:val="center"/>
              <w:rPr>
                <w:rFonts w:eastAsia="仿宋_GB2312"/>
                <w:color w:val="000000"/>
                <w:kern w:val="0"/>
                <w:szCs w:val="21"/>
              </w:rPr>
            </w:pPr>
          </w:p>
        </w:tc>
        <w:tc>
          <w:tcPr>
            <w:tcW w:w="567" w:type="dxa"/>
            <w:vMerge/>
            <w:vAlign w:val="center"/>
          </w:tcPr>
          <w:p w:rsidR="00332BD5" w:rsidRPr="00B032CE" w:rsidRDefault="00332BD5" w:rsidP="00332BD5">
            <w:pPr>
              <w:widowControl/>
              <w:jc w:val="center"/>
              <w:rPr>
                <w:rFonts w:eastAsia="仿宋_GB2312"/>
                <w:color w:val="000000"/>
                <w:kern w:val="0"/>
                <w:szCs w:val="21"/>
              </w:rPr>
            </w:pPr>
          </w:p>
        </w:tc>
        <w:tc>
          <w:tcPr>
            <w:tcW w:w="1843" w:type="dxa"/>
            <w:tcBorders>
              <w:bottom w:val="single" w:sz="4" w:space="0" w:color="auto"/>
            </w:tcBorders>
            <w:vAlign w:val="center"/>
          </w:tcPr>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其他电耗</w:t>
            </w:r>
          </w:p>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（千瓦时）</w:t>
            </w:r>
          </w:p>
        </w:tc>
        <w:tc>
          <w:tcPr>
            <w:tcW w:w="1701" w:type="dxa"/>
            <w:tcBorders>
              <w:bottom w:val="single" w:sz="4" w:space="0" w:color="auto"/>
            </w:tcBorders>
            <w:vAlign w:val="center"/>
          </w:tcPr>
          <w:p w:rsidR="00332BD5" w:rsidRPr="00B032CE" w:rsidRDefault="00332BD5" w:rsidP="00772E7E">
            <w:pPr>
              <w:widowControl/>
              <w:jc w:val="center"/>
              <w:rPr>
                <w:rFonts w:eastAsia="仿宋_GB2312"/>
                <w:color w:val="000000"/>
                <w:kern w:val="0"/>
                <w:szCs w:val="21"/>
              </w:rPr>
            </w:pPr>
          </w:p>
        </w:tc>
        <w:tc>
          <w:tcPr>
            <w:tcW w:w="1842" w:type="dxa"/>
            <w:tcBorders>
              <w:bottom w:val="single" w:sz="4" w:space="0" w:color="auto"/>
            </w:tcBorders>
            <w:vAlign w:val="center"/>
          </w:tcPr>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水泥生产总耗电量（千瓦时）</w:t>
            </w:r>
          </w:p>
        </w:tc>
        <w:tc>
          <w:tcPr>
            <w:tcW w:w="1276" w:type="dxa"/>
            <w:tcBorders>
              <w:bottom w:val="single" w:sz="4" w:space="0" w:color="auto"/>
            </w:tcBorders>
            <w:vAlign w:val="center"/>
          </w:tcPr>
          <w:p w:rsidR="00332BD5" w:rsidRPr="00B032CE" w:rsidRDefault="00332BD5" w:rsidP="00772E7E">
            <w:pPr>
              <w:widowControl/>
              <w:jc w:val="center"/>
              <w:rPr>
                <w:rFonts w:eastAsia="仿宋_GB2312"/>
                <w:color w:val="000000"/>
                <w:kern w:val="0"/>
                <w:szCs w:val="21"/>
              </w:rPr>
            </w:pPr>
          </w:p>
        </w:tc>
      </w:tr>
      <w:tr w:rsidR="00332BD5" w:rsidRPr="00B032CE" w:rsidTr="00772E7E">
        <w:trPr>
          <w:trHeight w:hRule="exact" w:val="794"/>
          <w:jc w:val="center"/>
        </w:trPr>
        <w:tc>
          <w:tcPr>
            <w:tcW w:w="1418" w:type="dxa"/>
            <w:vMerge/>
            <w:tcBorders>
              <w:bottom w:val="single" w:sz="4" w:space="0" w:color="auto"/>
            </w:tcBorders>
            <w:vAlign w:val="center"/>
          </w:tcPr>
          <w:p w:rsidR="00332BD5" w:rsidRPr="00B032CE" w:rsidRDefault="00332BD5" w:rsidP="00332BD5">
            <w:pPr>
              <w:widowControl/>
              <w:jc w:val="center"/>
              <w:rPr>
                <w:rFonts w:eastAsia="仿宋_GB2312"/>
                <w:color w:val="000000"/>
                <w:kern w:val="0"/>
                <w:szCs w:val="21"/>
              </w:rPr>
            </w:pPr>
          </w:p>
        </w:tc>
        <w:tc>
          <w:tcPr>
            <w:tcW w:w="567" w:type="dxa"/>
            <w:vMerge/>
            <w:tcBorders>
              <w:bottom w:val="single" w:sz="4" w:space="0" w:color="auto"/>
            </w:tcBorders>
            <w:vAlign w:val="center"/>
          </w:tcPr>
          <w:p w:rsidR="00332BD5" w:rsidRPr="00B032CE" w:rsidRDefault="00332BD5" w:rsidP="00332BD5">
            <w:pPr>
              <w:widowControl/>
              <w:jc w:val="center"/>
              <w:rPr>
                <w:rFonts w:eastAsia="仿宋_GB2312"/>
                <w:color w:val="000000"/>
                <w:kern w:val="0"/>
                <w:szCs w:val="21"/>
              </w:rPr>
            </w:pPr>
          </w:p>
        </w:tc>
        <w:tc>
          <w:tcPr>
            <w:tcW w:w="1843" w:type="dxa"/>
            <w:tcBorders>
              <w:bottom w:val="single" w:sz="4" w:space="0" w:color="auto"/>
            </w:tcBorders>
            <w:vAlign w:val="center"/>
          </w:tcPr>
          <w:p w:rsidR="00332BD5" w:rsidRPr="00B032CE" w:rsidRDefault="00332BD5" w:rsidP="00772E7E">
            <w:pPr>
              <w:widowControl/>
              <w:jc w:val="center"/>
              <w:rPr>
                <w:rFonts w:eastAsia="仿宋_GB2312"/>
                <w:color w:val="000000"/>
                <w:kern w:val="0"/>
                <w:szCs w:val="21"/>
              </w:rPr>
            </w:pPr>
            <w:r w:rsidRPr="00B032CE">
              <w:rPr>
                <w:rFonts w:eastAsia="仿宋_GB2312"/>
                <w:color w:val="000000"/>
                <w:kern w:val="0"/>
                <w:szCs w:val="21"/>
              </w:rPr>
              <w:t>水泥综合电耗</w:t>
            </w:r>
            <w:r w:rsidRPr="00B032CE">
              <w:rPr>
                <w:rFonts w:eastAsia="仿宋_GB2312"/>
                <w:color w:val="000000"/>
                <w:kern w:val="0"/>
                <w:szCs w:val="21"/>
              </w:rPr>
              <w:t>Qs</w:t>
            </w:r>
            <w:r w:rsidRPr="00B032CE">
              <w:rPr>
                <w:rFonts w:eastAsia="仿宋_GB2312"/>
                <w:color w:val="000000"/>
                <w:kern w:val="0"/>
                <w:szCs w:val="21"/>
              </w:rPr>
              <w:t>（千瓦时</w:t>
            </w:r>
            <w:r w:rsidRPr="00B032CE">
              <w:rPr>
                <w:rFonts w:eastAsia="仿宋_GB2312"/>
                <w:color w:val="000000"/>
                <w:kern w:val="0"/>
                <w:szCs w:val="21"/>
              </w:rPr>
              <w:t>/</w:t>
            </w:r>
            <w:r w:rsidRPr="00B032CE">
              <w:rPr>
                <w:rFonts w:eastAsia="仿宋_GB2312"/>
                <w:color w:val="000000"/>
                <w:kern w:val="0"/>
                <w:szCs w:val="21"/>
              </w:rPr>
              <w:t>吨）</w:t>
            </w:r>
          </w:p>
        </w:tc>
        <w:tc>
          <w:tcPr>
            <w:tcW w:w="1701" w:type="dxa"/>
            <w:tcBorders>
              <w:bottom w:val="single" w:sz="4" w:space="0" w:color="auto"/>
            </w:tcBorders>
            <w:vAlign w:val="center"/>
          </w:tcPr>
          <w:p w:rsidR="00332BD5" w:rsidRPr="00B032CE" w:rsidRDefault="00332BD5" w:rsidP="00772E7E">
            <w:pPr>
              <w:widowControl/>
              <w:jc w:val="center"/>
              <w:rPr>
                <w:rFonts w:eastAsia="仿宋_GB2312"/>
                <w:color w:val="000000"/>
                <w:kern w:val="0"/>
                <w:szCs w:val="21"/>
              </w:rPr>
            </w:pPr>
          </w:p>
        </w:tc>
        <w:tc>
          <w:tcPr>
            <w:tcW w:w="3118" w:type="dxa"/>
            <w:gridSpan w:val="2"/>
            <w:tcBorders>
              <w:bottom w:val="single" w:sz="4" w:space="0" w:color="auto"/>
            </w:tcBorders>
            <w:vAlign w:val="center"/>
          </w:tcPr>
          <w:p w:rsidR="00332BD5" w:rsidRPr="00B032CE" w:rsidRDefault="001E2DC7" w:rsidP="00772E7E">
            <w:pPr>
              <w:widowControl/>
              <w:jc w:val="center"/>
              <w:rPr>
                <w:rFonts w:eastAsia="仿宋_GB2312"/>
                <w:color w:val="000000"/>
                <w:spacing w:val="-10"/>
                <w:kern w:val="0"/>
                <w:sz w:val="18"/>
                <w:szCs w:val="18"/>
              </w:rPr>
            </w:pPr>
            <w:r w:rsidRPr="00B032CE">
              <w:rPr>
                <w:rFonts w:eastAsia="仿宋_GB2312"/>
                <w:color w:val="000000"/>
                <w:spacing w:val="-10"/>
                <w:kern w:val="0"/>
                <w:szCs w:val="21"/>
              </w:rPr>
              <w:t>Qs=(q</w:t>
            </w:r>
            <w:r w:rsidRPr="00B032CE">
              <w:rPr>
                <w:rFonts w:eastAsia="仿宋_GB2312"/>
                <w:color w:val="000000"/>
                <w:spacing w:val="-10"/>
                <w:kern w:val="0"/>
                <w:szCs w:val="21"/>
                <w:vertAlign w:val="subscript"/>
              </w:rPr>
              <w:t>fm</w:t>
            </w:r>
            <w:r w:rsidRPr="00B032CE">
              <w:rPr>
                <w:rFonts w:eastAsia="仿宋_GB2312"/>
                <w:color w:val="000000"/>
                <w:spacing w:val="-10"/>
                <w:kern w:val="0"/>
                <w:szCs w:val="21"/>
              </w:rPr>
              <w:t>+Q</w:t>
            </w:r>
            <w:r w:rsidRPr="00B032CE">
              <w:rPr>
                <w:rFonts w:eastAsia="仿宋_GB2312"/>
                <w:color w:val="000000"/>
                <w:spacing w:val="-10"/>
                <w:kern w:val="0"/>
                <w:szCs w:val="21"/>
                <w:vertAlign w:val="subscript"/>
              </w:rPr>
              <w:t>c</w:t>
            </w:r>
            <w:r w:rsidRPr="00B032CE">
              <w:rPr>
                <w:rFonts w:eastAsia="仿宋_GB2312"/>
                <w:color w:val="000000"/>
                <w:spacing w:val="-10"/>
                <w:kern w:val="0"/>
                <w:szCs w:val="21"/>
              </w:rPr>
              <w:t>P</w:t>
            </w:r>
            <w:r w:rsidRPr="00B032CE">
              <w:rPr>
                <w:rFonts w:eastAsia="仿宋_GB2312"/>
                <w:color w:val="000000"/>
                <w:spacing w:val="-10"/>
                <w:kern w:val="0"/>
                <w:szCs w:val="21"/>
                <w:vertAlign w:val="subscript"/>
              </w:rPr>
              <w:t>cl</w:t>
            </w:r>
            <w:r w:rsidRPr="00B032CE">
              <w:rPr>
                <w:rFonts w:eastAsia="仿宋_GB2312"/>
                <w:color w:val="000000"/>
                <w:spacing w:val="-10"/>
                <w:kern w:val="0"/>
                <w:szCs w:val="21"/>
              </w:rPr>
              <w:t>+q</w:t>
            </w:r>
            <w:r w:rsidRPr="00B032CE">
              <w:rPr>
                <w:rFonts w:eastAsia="仿宋_GB2312"/>
                <w:color w:val="000000"/>
                <w:spacing w:val="-10"/>
                <w:kern w:val="0"/>
                <w:szCs w:val="21"/>
                <w:vertAlign w:val="subscript"/>
              </w:rPr>
              <w:t>m</w:t>
            </w:r>
            <w:r w:rsidRPr="00B032CE">
              <w:rPr>
                <w:rFonts w:eastAsia="仿宋_GB2312"/>
                <w:color w:val="000000"/>
                <w:spacing w:val="-10"/>
                <w:kern w:val="0"/>
                <w:szCs w:val="21"/>
              </w:rPr>
              <w:t>p</w:t>
            </w:r>
            <w:r w:rsidRPr="00B032CE">
              <w:rPr>
                <w:rFonts w:eastAsia="仿宋_GB2312"/>
                <w:color w:val="000000"/>
                <w:spacing w:val="-10"/>
                <w:kern w:val="0"/>
                <w:szCs w:val="21"/>
                <w:vertAlign w:val="subscript"/>
              </w:rPr>
              <w:t>m</w:t>
            </w:r>
            <w:r w:rsidRPr="00B032CE">
              <w:rPr>
                <w:rFonts w:eastAsia="仿宋_GB2312"/>
                <w:color w:val="000000"/>
                <w:spacing w:val="-10"/>
                <w:kern w:val="0"/>
                <w:szCs w:val="21"/>
              </w:rPr>
              <w:t>+</w:t>
            </w:r>
            <w:r w:rsidR="00AA2B0E" w:rsidRPr="00B032CE">
              <w:rPr>
                <w:rFonts w:eastAsia="仿宋_GB2312"/>
                <w:color w:val="000000"/>
                <w:spacing w:val="-10"/>
                <w:kern w:val="0"/>
                <w:szCs w:val="21"/>
              </w:rPr>
              <w:t>q</w:t>
            </w:r>
            <w:r w:rsidR="00AA2B0E" w:rsidRPr="00B032CE">
              <w:rPr>
                <w:rFonts w:eastAsia="仿宋_GB2312"/>
                <w:color w:val="000000"/>
                <w:spacing w:val="-10"/>
                <w:kern w:val="0"/>
                <w:szCs w:val="21"/>
                <w:vertAlign w:val="subscript"/>
              </w:rPr>
              <w:t>g</w:t>
            </w:r>
            <w:r w:rsidR="00AA2B0E" w:rsidRPr="00B032CE">
              <w:rPr>
                <w:rFonts w:eastAsia="仿宋_GB2312"/>
                <w:color w:val="000000"/>
                <w:spacing w:val="-10"/>
                <w:kern w:val="0"/>
                <w:szCs w:val="21"/>
              </w:rPr>
              <w:t>p</w:t>
            </w:r>
            <w:r w:rsidR="00AA2B0E" w:rsidRPr="00B032CE">
              <w:rPr>
                <w:rFonts w:eastAsia="仿宋_GB2312"/>
                <w:color w:val="000000"/>
                <w:spacing w:val="-10"/>
                <w:kern w:val="0"/>
                <w:szCs w:val="21"/>
                <w:vertAlign w:val="subscript"/>
              </w:rPr>
              <w:t>g</w:t>
            </w:r>
            <w:r w:rsidR="00AA2B0E" w:rsidRPr="00B032CE">
              <w:rPr>
                <w:rFonts w:eastAsia="仿宋_GB2312"/>
                <w:color w:val="000000"/>
                <w:spacing w:val="-10"/>
                <w:kern w:val="0"/>
                <w:szCs w:val="21"/>
              </w:rPr>
              <w:t>+q</w:t>
            </w:r>
            <w:r w:rsidR="00AA2B0E" w:rsidRPr="00B032CE">
              <w:rPr>
                <w:rFonts w:eastAsia="仿宋_GB2312"/>
                <w:color w:val="000000"/>
                <w:spacing w:val="-10"/>
                <w:kern w:val="0"/>
                <w:szCs w:val="21"/>
                <w:vertAlign w:val="subscript"/>
              </w:rPr>
              <w:t>fz</w:t>
            </w:r>
            <w:r w:rsidR="00AA2B0E" w:rsidRPr="00B032CE">
              <w:rPr>
                <w:rFonts w:eastAsia="仿宋_GB2312"/>
                <w:color w:val="000000"/>
                <w:spacing w:val="-10"/>
                <w:kern w:val="0"/>
                <w:szCs w:val="21"/>
              </w:rPr>
              <w:t>)/ P</w:t>
            </w:r>
            <w:r w:rsidR="00AA2B0E" w:rsidRPr="00B032CE">
              <w:rPr>
                <w:rFonts w:eastAsia="仿宋_GB2312"/>
                <w:color w:val="000000"/>
                <w:spacing w:val="-10"/>
                <w:kern w:val="0"/>
                <w:szCs w:val="21"/>
                <w:vertAlign w:val="subscript"/>
              </w:rPr>
              <w:t>c</w:t>
            </w:r>
          </w:p>
        </w:tc>
      </w:tr>
    </w:tbl>
    <w:p w:rsidR="006C0621" w:rsidRDefault="006C0621" w:rsidP="006C0621">
      <w:pPr>
        <w:ind w:leftChars="200" w:left="420" w:rightChars="200" w:right="420"/>
        <w:jc w:val="right"/>
        <w:rPr>
          <w:rFonts w:ascii="仿宋_GB2312" w:eastAsia="仿宋_GB2312"/>
        </w:rPr>
      </w:pPr>
      <w:r>
        <w:rPr>
          <w:rFonts w:ascii="仿宋_GB2312" w:eastAsia="仿宋_GB2312" w:hint="eastAsia"/>
        </w:rPr>
        <w:t>（接下页）</w:t>
      </w:r>
    </w:p>
    <w:p w:rsidR="00B433AB" w:rsidRPr="00574952" w:rsidRDefault="00B433AB" w:rsidP="006C0621">
      <w:pPr>
        <w:widowControl/>
        <w:spacing w:line="320" w:lineRule="exact"/>
        <w:ind w:leftChars="100" w:left="210" w:rightChars="200" w:right="420"/>
        <w:jc w:val="right"/>
        <w:rPr>
          <w:rFonts w:ascii="仿宋" w:hAnsi="仿宋"/>
          <w:b/>
          <w:sz w:val="32"/>
        </w:rPr>
        <w:sectPr w:rsidR="00B433AB" w:rsidRPr="00574952" w:rsidSect="00A61CC5">
          <w:pgSz w:w="11907" w:h="16840"/>
          <w:pgMar w:top="1928" w:right="1701" w:bottom="1701" w:left="1701" w:header="851" w:footer="992" w:gutter="0"/>
          <w:cols w:space="720"/>
          <w:docGrid w:type="lines" w:linePitch="312"/>
        </w:sectPr>
      </w:pPr>
    </w:p>
    <w:p w:rsidR="006C0621" w:rsidRDefault="006C0621" w:rsidP="006C0621">
      <w:pPr>
        <w:ind w:leftChars="200" w:left="420" w:rightChars="200" w:right="420"/>
        <w:jc w:val="left"/>
        <w:rPr>
          <w:rFonts w:ascii="仿宋_GB2312" w:eastAsia="仿宋_GB2312"/>
        </w:rPr>
      </w:pPr>
      <w:r>
        <w:rPr>
          <w:rFonts w:ascii="仿宋_GB2312" w:eastAsia="仿宋_GB2312" w:hint="eastAsia"/>
        </w:rPr>
        <w:lastRenderedPageBreak/>
        <w:t>（续上页）</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2835"/>
        <w:gridCol w:w="1134"/>
        <w:gridCol w:w="2268"/>
        <w:gridCol w:w="1223"/>
      </w:tblGrid>
      <w:tr w:rsidR="00510BB6" w:rsidRPr="00F01EC9" w:rsidTr="00D0723B">
        <w:trPr>
          <w:trHeight w:hRule="exact" w:val="1985"/>
          <w:jc w:val="center"/>
        </w:trPr>
        <w:tc>
          <w:tcPr>
            <w:tcW w:w="1223" w:type="dxa"/>
            <w:vMerge w:val="restart"/>
            <w:vAlign w:val="center"/>
          </w:tcPr>
          <w:p w:rsidR="00510BB6" w:rsidRPr="00F01EC9" w:rsidRDefault="00510BB6" w:rsidP="00510BB6">
            <w:pPr>
              <w:widowControl/>
              <w:jc w:val="center"/>
              <w:rPr>
                <w:rFonts w:eastAsia="仿宋_GB2312"/>
                <w:color w:val="000000"/>
                <w:kern w:val="0"/>
                <w:szCs w:val="21"/>
              </w:rPr>
            </w:pPr>
            <w:r w:rsidRPr="00F01EC9">
              <w:rPr>
                <w:rFonts w:eastAsia="仿宋_GB2312"/>
                <w:color w:val="000000"/>
                <w:kern w:val="0"/>
                <w:szCs w:val="21"/>
              </w:rPr>
              <w:t>修正值</w:t>
            </w:r>
          </w:p>
        </w:tc>
        <w:tc>
          <w:tcPr>
            <w:tcW w:w="2835" w:type="dxa"/>
            <w:vAlign w:val="center"/>
          </w:tcPr>
          <w:p w:rsidR="00510BB6" w:rsidRP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当地环境大气压力</w:t>
            </w:r>
            <w:r w:rsidRPr="00F01EC9">
              <w:rPr>
                <w:rFonts w:eastAsia="仿宋_GB2312"/>
                <w:color w:val="000000"/>
                <w:kern w:val="0"/>
                <w:szCs w:val="21"/>
              </w:rPr>
              <w:t>P</w:t>
            </w:r>
            <w:r w:rsidRPr="00F01EC9">
              <w:rPr>
                <w:rFonts w:eastAsia="仿宋_GB2312"/>
                <w:color w:val="000000"/>
                <w:kern w:val="0"/>
                <w:szCs w:val="21"/>
                <w:vertAlign w:val="subscript"/>
              </w:rPr>
              <w:t>H</w:t>
            </w:r>
            <w:r w:rsidRPr="00F01EC9">
              <w:rPr>
                <w:rFonts w:eastAsia="仿宋_GB2312"/>
                <w:color w:val="000000"/>
                <w:kern w:val="0"/>
                <w:szCs w:val="21"/>
              </w:rPr>
              <w:t>（</w:t>
            </w:r>
            <w:r w:rsidRPr="00F01EC9">
              <w:rPr>
                <w:rFonts w:eastAsia="仿宋_GB2312"/>
                <w:color w:val="000000"/>
                <w:kern w:val="0"/>
                <w:szCs w:val="21"/>
              </w:rPr>
              <w:t>Pa</w:t>
            </w:r>
            <w:r w:rsidRPr="00F01EC9">
              <w:rPr>
                <w:rFonts w:eastAsia="仿宋_GB2312"/>
                <w:color w:val="000000"/>
                <w:kern w:val="0"/>
                <w:szCs w:val="21"/>
              </w:rPr>
              <w:t>）</w:t>
            </w:r>
          </w:p>
        </w:tc>
        <w:tc>
          <w:tcPr>
            <w:tcW w:w="1134" w:type="dxa"/>
            <w:vAlign w:val="center"/>
          </w:tcPr>
          <w:p w:rsidR="00510BB6" w:rsidRPr="00F01EC9" w:rsidRDefault="00510BB6" w:rsidP="00510BB6">
            <w:pPr>
              <w:widowControl/>
              <w:jc w:val="center"/>
              <w:rPr>
                <w:rFonts w:eastAsia="仿宋_GB2312"/>
                <w:color w:val="000000"/>
                <w:kern w:val="0"/>
                <w:szCs w:val="21"/>
              </w:rPr>
            </w:pPr>
          </w:p>
        </w:tc>
        <w:tc>
          <w:tcPr>
            <w:tcW w:w="2268" w:type="dxa"/>
            <w:vAlign w:val="center"/>
          </w:tcPr>
          <w:p w:rsidR="00510BB6" w:rsidRPr="00F01EC9" w:rsidRDefault="00510BB6" w:rsidP="00510BB6">
            <w:pPr>
              <w:widowControl/>
              <w:jc w:val="center"/>
              <w:rPr>
                <w:rFonts w:eastAsia="仿宋_GB2312"/>
                <w:color w:val="000000"/>
                <w:kern w:val="0"/>
                <w:szCs w:val="21"/>
              </w:rPr>
            </w:pPr>
            <w:r w:rsidRPr="00F01EC9">
              <w:rPr>
                <w:rFonts w:eastAsia="仿宋_GB2312"/>
                <w:color w:val="000000"/>
                <w:kern w:val="0"/>
                <w:szCs w:val="21"/>
              </w:rPr>
              <w:t>修正系数</w:t>
            </w:r>
            <w:r w:rsidRPr="00F01EC9">
              <w:rPr>
                <w:rFonts w:eastAsia="仿宋_GB2312"/>
                <w:noProof/>
                <w:position w:val="-32"/>
                <w:szCs w:val="21"/>
              </w:rPr>
              <w:drawing>
                <wp:inline distT="0" distB="0" distL="0" distR="0" wp14:anchorId="4829C358" wp14:editId="0537D0C7">
                  <wp:extent cx="636270" cy="48514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6270" cy="485140"/>
                          </a:xfrm>
                          <a:prstGeom prst="rect">
                            <a:avLst/>
                          </a:prstGeom>
                          <a:noFill/>
                          <a:ln>
                            <a:noFill/>
                          </a:ln>
                        </pic:spPr>
                      </pic:pic>
                    </a:graphicData>
                  </a:graphic>
                </wp:inline>
              </w:drawing>
            </w:r>
          </w:p>
        </w:tc>
        <w:tc>
          <w:tcPr>
            <w:tcW w:w="1223" w:type="dxa"/>
            <w:vAlign w:val="center"/>
          </w:tcPr>
          <w:p w:rsidR="00510BB6" w:rsidRPr="00F01EC9" w:rsidRDefault="00510BB6" w:rsidP="00510BB6">
            <w:pPr>
              <w:widowControl/>
              <w:jc w:val="center"/>
              <w:rPr>
                <w:rFonts w:eastAsia="仿宋_GB2312"/>
                <w:color w:val="000000"/>
                <w:kern w:val="0"/>
                <w:szCs w:val="21"/>
              </w:rPr>
            </w:pPr>
          </w:p>
        </w:tc>
      </w:tr>
      <w:tr w:rsidR="00510BB6" w:rsidRPr="00F01EC9" w:rsidTr="00D0723B">
        <w:trPr>
          <w:trHeight w:hRule="exact" w:val="1985"/>
          <w:jc w:val="center"/>
        </w:trPr>
        <w:tc>
          <w:tcPr>
            <w:tcW w:w="1223" w:type="dxa"/>
            <w:vMerge/>
            <w:vAlign w:val="center"/>
          </w:tcPr>
          <w:p w:rsidR="00510BB6" w:rsidRPr="00F01EC9" w:rsidRDefault="00510BB6" w:rsidP="00510BB6">
            <w:pPr>
              <w:widowControl/>
              <w:jc w:val="center"/>
              <w:rPr>
                <w:rFonts w:eastAsia="仿宋_GB2312"/>
                <w:color w:val="000000"/>
                <w:kern w:val="0"/>
                <w:szCs w:val="21"/>
              </w:rPr>
            </w:pPr>
          </w:p>
        </w:tc>
        <w:tc>
          <w:tcPr>
            <w:tcW w:w="2835" w:type="dxa"/>
            <w:vAlign w:val="center"/>
          </w:tcPr>
          <w:p w:rsidR="00971067" w:rsidRP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统计期内熟料平均</w:t>
            </w:r>
            <w:r w:rsidRPr="00F01EC9">
              <w:rPr>
                <w:rFonts w:eastAsia="仿宋_GB2312"/>
                <w:color w:val="000000"/>
                <w:kern w:val="0"/>
                <w:szCs w:val="21"/>
              </w:rPr>
              <w:t>28d</w:t>
            </w:r>
          </w:p>
          <w:p w:rsidR="00510BB6" w:rsidRP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抗压强度</w:t>
            </w:r>
            <w:r w:rsidRPr="00F01EC9">
              <w:rPr>
                <w:rFonts w:eastAsia="仿宋_GB2312"/>
                <w:color w:val="000000"/>
                <w:kern w:val="0"/>
                <w:szCs w:val="21"/>
              </w:rPr>
              <w:t>A</w:t>
            </w:r>
            <w:r w:rsidR="00971067" w:rsidRPr="00F01EC9">
              <w:rPr>
                <w:rFonts w:eastAsia="仿宋_GB2312"/>
                <w:color w:val="000000"/>
                <w:kern w:val="0"/>
                <w:szCs w:val="21"/>
              </w:rPr>
              <w:t>（</w:t>
            </w:r>
            <w:r w:rsidRPr="00F01EC9">
              <w:rPr>
                <w:rFonts w:eastAsia="仿宋_GB2312"/>
                <w:color w:val="000000"/>
                <w:kern w:val="0"/>
                <w:szCs w:val="21"/>
              </w:rPr>
              <w:t>MPa</w:t>
            </w:r>
            <w:r w:rsidRPr="00F01EC9">
              <w:rPr>
                <w:rFonts w:eastAsia="仿宋_GB2312"/>
                <w:color w:val="000000"/>
                <w:kern w:val="0"/>
                <w:szCs w:val="21"/>
              </w:rPr>
              <w:t>）</w:t>
            </w:r>
          </w:p>
        </w:tc>
        <w:tc>
          <w:tcPr>
            <w:tcW w:w="1134" w:type="dxa"/>
            <w:vAlign w:val="center"/>
          </w:tcPr>
          <w:p w:rsidR="00510BB6" w:rsidRPr="00F01EC9" w:rsidRDefault="00510BB6" w:rsidP="00510BB6">
            <w:pPr>
              <w:widowControl/>
              <w:jc w:val="center"/>
              <w:rPr>
                <w:rFonts w:eastAsia="仿宋_GB2312"/>
                <w:color w:val="000000"/>
                <w:kern w:val="0"/>
                <w:szCs w:val="21"/>
              </w:rPr>
            </w:pPr>
          </w:p>
        </w:tc>
        <w:tc>
          <w:tcPr>
            <w:tcW w:w="2268" w:type="dxa"/>
            <w:vAlign w:val="center"/>
          </w:tcPr>
          <w:p w:rsidR="00510BB6" w:rsidRPr="00F01EC9" w:rsidRDefault="00510BB6" w:rsidP="00510BB6">
            <w:pPr>
              <w:widowControl/>
              <w:jc w:val="center"/>
              <w:rPr>
                <w:rFonts w:eastAsia="仿宋_GB2312"/>
                <w:color w:val="000000"/>
                <w:kern w:val="0"/>
                <w:szCs w:val="21"/>
              </w:rPr>
            </w:pPr>
            <w:r w:rsidRPr="00F01EC9">
              <w:rPr>
                <w:rFonts w:eastAsia="仿宋_GB2312"/>
                <w:color w:val="000000"/>
                <w:kern w:val="0"/>
                <w:szCs w:val="21"/>
              </w:rPr>
              <w:t>修正系数</w:t>
            </w:r>
            <w:r w:rsidRPr="00F01EC9">
              <w:rPr>
                <w:rFonts w:eastAsia="仿宋_GB2312"/>
                <w:color w:val="000000"/>
                <w:kern w:val="0"/>
                <w:szCs w:val="21"/>
              </w:rPr>
              <w:fldChar w:fldCharType="begin"/>
            </w:r>
            <w:r w:rsidRPr="00F01EC9">
              <w:rPr>
                <w:rFonts w:eastAsia="仿宋_GB2312"/>
                <w:color w:val="000000"/>
                <w:kern w:val="0"/>
                <w:szCs w:val="21"/>
              </w:rPr>
              <w:instrText xml:space="preserve"> QUOTE </w:instrText>
            </w:r>
            <w:r w:rsidRPr="00F01EC9">
              <w:rPr>
                <w:rFonts w:eastAsia="仿宋_GB2312"/>
                <w:noProof/>
                <w:position w:val="-21"/>
                <w:szCs w:val="21"/>
              </w:rPr>
              <w:drawing>
                <wp:inline distT="0" distB="0" distL="0" distR="0" wp14:anchorId="4951128C" wp14:editId="46415DCD">
                  <wp:extent cx="548640" cy="397510"/>
                  <wp:effectExtent l="0" t="0" r="3810" b="254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 cy="397510"/>
                          </a:xfrm>
                          <a:prstGeom prst="rect">
                            <a:avLst/>
                          </a:prstGeom>
                          <a:noFill/>
                          <a:ln>
                            <a:noFill/>
                          </a:ln>
                        </pic:spPr>
                      </pic:pic>
                    </a:graphicData>
                  </a:graphic>
                </wp:inline>
              </w:drawing>
            </w:r>
            <w:r w:rsidRPr="00F01EC9">
              <w:rPr>
                <w:rFonts w:eastAsia="仿宋_GB2312"/>
                <w:color w:val="000000"/>
                <w:kern w:val="0"/>
                <w:szCs w:val="21"/>
              </w:rPr>
              <w:fldChar w:fldCharType="end"/>
            </w:r>
            <w:r w:rsidRPr="00F01EC9">
              <w:rPr>
                <w:rFonts w:eastAsia="仿宋_GB2312"/>
                <w:noProof/>
                <w:position w:val="-26"/>
                <w:szCs w:val="21"/>
              </w:rPr>
              <w:drawing>
                <wp:inline distT="0" distB="0" distL="0" distR="0" wp14:anchorId="54B84C40" wp14:editId="3D5217BB">
                  <wp:extent cx="683895" cy="445135"/>
                  <wp:effectExtent l="0" t="0" r="190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3895" cy="445135"/>
                          </a:xfrm>
                          <a:prstGeom prst="rect">
                            <a:avLst/>
                          </a:prstGeom>
                          <a:noFill/>
                          <a:ln>
                            <a:noFill/>
                          </a:ln>
                        </pic:spPr>
                      </pic:pic>
                    </a:graphicData>
                  </a:graphic>
                </wp:inline>
              </w:drawing>
            </w:r>
          </w:p>
        </w:tc>
        <w:tc>
          <w:tcPr>
            <w:tcW w:w="1223" w:type="dxa"/>
            <w:vAlign w:val="center"/>
          </w:tcPr>
          <w:p w:rsidR="00510BB6" w:rsidRPr="00F01EC9" w:rsidRDefault="00510BB6" w:rsidP="00510BB6">
            <w:pPr>
              <w:widowControl/>
              <w:jc w:val="center"/>
              <w:rPr>
                <w:rFonts w:eastAsia="仿宋_GB2312"/>
                <w:color w:val="000000"/>
                <w:kern w:val="0"/>
                <w:szCs w:val="21"/>
              </w:rPr>
            </w:pPr>
          </w:p>
        </w:tc>
      </w:tr>
      <w:tr w:rsidR="00510BB6" w:rsidRPr="00F01EC9" w:rsidTr="00D0723B">
        <w:trPr>
          <w:trHeight w:hRule="exact" w:val="1985"/>
          <w:jc w:val="center"/>
        </w:trPr>
        <w:tc>
          <w:tcPr>
            <w:tcW w:w="1223" w:type="dxa"/>
            <w:vMerge/>
            <w:vAlign w:val="center"/>
          </w:tcPr>
          <w:p w:rsidR="00510BB6" w:rsidRPr="00F01EC9" w:rsidRDefault="00510BB6" w:rsidP="00510BB6">
            <w:pPr>
              <w:widowControl/>
              <w:jc w:val="center"/>
              <w:rPr>
                <w:rFonts w:eastAsia="仿宋_GB2312"/>
                <w:color w:val="000000"/>
                <w:kern w:val="0"/>
                <w:szCs w:val="21"/>
              </w:rPr>
            </w:pPr>
          </w:p>
        </w:tc>
        <w:tc>
          <w:tcPr>
            <w:tcW w:w="2835" w:type="dxa"/>
            <w:vAlign w:val="center"/>
          </w:tcPr>
          <w:p w:rsidR="00971067" w:rsidRP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统计期内水泥加权</w:t>
            </w:r>
          </w:p>
          <w:p w:rsidR="00510BB6" w:rsidRP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平均强度</w:t>
            </w:r>
            <w:r w:rsidRPr="00F01EC9">
              <w:rPr>
                <w:rFonts w:eastAsia="仿宋_GB2312"/>
                <w:color w:val="000000"/>
                <w:kern w:val="0"/>
                <w:szCs w:val="21"/>
              </w:rPr>
              <w:t>B</w:t>
            </w:r>
            <w:r w:rsidRPr="00F01EC9">
              <w:rPr>
                <w:rFonts w:eastAsia="仿宋_GB2312"/>
                <w:color w:val="000000"/>
                <w:kern w:val="0"/>
                <w:szCs w:val="21"/>
              </w:rPr>
              <w:t>（</w:t>
            </w:r>
            <w:r w:rsidRPr="00F01EC9">
              <w:rPr>
                <w:rFonts w:eastAsia="仿宋_GB2312"/>
                <w:color w:val="000000"/>
                <w:kern w:val="0"/>
                <w:szCs w:val="21"/>
              </w:rPr>
              <w:t>MPa</w:t>
            </w:r>
            <w:r w:rsidRPr="00F01EC9">
              <w:rPr>
                <w:rFonts w:eastAsia="仿宋_GB2312"/>
                <w:color w:val="000000"/>
                <w:kern w:val="0"/>
                <w:szCs w:val="21"/>
              </w:rPr>
              <w:t>）</w:t>
            </w:r>
          </w:p>
        </w:tc>
        <w:tc>
          <w:tcPr>
            <w:tcW w:w="1134" w:type="dxa"/>
            <w:vAlign w:val="center"/>
          </w:tcPr>
          <w:p w:rsidR="00510BB6" w:rsidRPr="00F01EC9" w:rsidRDefault="00510BB6" w:rsidP="00510BB6">
            <w:pPr>
              <w:widowControl/>
              <w:jc w:val="center"/>
              <w:rPr>
                <w:rFonts w:eastAsia="仿宋_GB2312"/>
                <w:color w:val="000000"/>
                <w:kern w:val="0"/>
                <w:szCs w:val="21"/>
              </w:rPr>
            </w:pPr>
          </w:p>
        </w:tc>
        <w:tc>
          <w:tcPr>
            <w:tcW w:w="2268" w:type="dxa"/>
            <w:vAlign w:val="center"/>
          </w:tcPr>
          <w:p w:rsidR="00510BB6" w:rsidRPr="00F01EC9" w:rsidRDefault="00510BB6" w:rsidP="00510BB6">
            <w:pPr>
              <w:widowControl/>
              <w:jc w:val="center"/>
              <w:rPr>
                <w:rFonts w:eastAsia="仿宋_GB2312"/>
                <w:color w:val="000000"/>
                <w:kern w:val="0"/>
                <w:szCs w:val="21"/>
              </w:rPr>
            </w:pPr>
            <w:r w:rsidRPr="00F01EC9">
              <w:rPr>
                <w:rFonts w:eastAsia="仿宋_GB2312"/>
                <w:color w:val="000000"/>
                <w:kern w:val="0"/>
                <w:szCs w:val="21"/>
              </w:rPr>
              <w:t>修正系数</w:t>
            </w:r>
            <w:r w:rsidRPr="00F01EC9">
              <w:rPr>
                <w:rFonts w:eastAsia="仿宋_GB2312"/>
                <w:color w:val="000000"/>
                <w:kern w:val="0"/>
                <w:szCs w:val="21"/>
              </w:rPr>
              <w:fldChar w:fldCharType="begin"/>
            </w:r>
            <w:r w:rsidRPr="00F01EC9">
              <w:rPr>
                <w:rFonts w:eastAsia="仿宋_GB2312"/>
                <w:color w:val="000000"/>
                <w:kern w:val="0"/>
                <w:szCs w:val="21"/>
              </w:rPr>
              <w:instrText xml:space="preserve"> QUOTE </w:instrText>
            </w:r>
            <w:r w:rsidRPr="00F01EC9">
              <w:rPr>
                <w:rFonts w:eastAsia="仿宋_GB2312"/>
                <w:noProof/>
                <w:position w:val="-21"/>
                <w:szCs w:val="21"/>
              </w:rPr>
              <w:drawing>
                <wp:inline distT="0" distB="0" distL="0" distR="0" wp14:anchorId="11652AAB" wp14:editId="71228B67">
                  <wp:extent cx="564515" cy="397510"/>
                  <wp:effectExtent l="0" t="0" r="6985" b="254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4515" cy="397510"/>
                          </a:xfrm>
                          <a:prstGeom prst="rect">
                            <a:avLst/>
                          </a:prstGeom>
                          <a:noFill/>
                          <a:ln>
                            <a:noFill/>
                          </a:ln>
                        </pic:spPr>
                      </pic:pic>
                    </a:graphicData>
                  </a:graphic>
                </wp:inline>
              </w:drawing>
            </w:r>
            <w:r w:rsidRPr="00F01EC9">
              <w:rPr>
                <w:rFonts w:eastAsia="仿宋_GB2312"/>
                <w:color w:val="000000"/>
                <w:kern w:val="0"/>
                <w:szCs w:val="21"/>
              </w:rPr>
              <w:fldChar w:fldCharType="end"/>
            </w:r>
            <w:r w:rsidRPr="00F01EC9">
              <w:rPr>
                <w:rFonts w:eastAsia="仿宋_GB2312"/>
                <w:noProof/>
                <w:position w:val="-26"/>
                <w:szCs w:val="21"/>
              </w:rPr>
              <w:drawing>
                <wp:inline distT="0" distB="0" distL="0" distR="0" wp14:anchorId="554AF1D7" wp14:editId="372CB5E0">
                  <wp:extent cx="691515" cy="44513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91515" cy="445135"/>
                          </a:xfrm>
                          <a:prstGeom prst="rect">
                            <a:avLst/>
                          </a:prstGeom>
                          <a:noFill/>
                          <a:ln>
                            <a:noFill/>
                          </a:ln>
                        </pic:spPr>
                      </pic:pic>
                    </a:graphicData>
                  </a:graphic>
                </wp:inline>
              </w:drawing>
            </w:r>
          </w:p>
        </w:tc>
        <w:tc>
          <w:tcPr>
            <w:tcW w:w="1223" w:type="dxa"/>
            <w:vAlign w:val="center"/>
          </w:tcPr>
          <w:p w:rsidR="00510BB6" w:rsidRPr="00F01EC9" w:rsidRDefault="00510BB6" w:rsidP="00510BB6">
            <w:pPr>
              <w:widowControl/>
              <w:jc w:val="center"/>
              <w:rPr>
                <w:rFonts w:eastAsia="仿宋_GB2312"/>
                <w:color w:val="000000"/>
                <w:kern w:val="0"/>
                <w:szCs w:val="21"/>
              </w:rPr>
            </w:pPr>
          </w:p>
        </w:tc>
      </w:tr>
      <w:tr w:rsidR="00510BB6" w:rsidRPr="00F01EC9" w:rsidTr="00D0723B">
        <w:trPr>
          <w:trHeight w:hRule="exact" w:val="1985"/>
          <w:jc w:val="center"/>
        </w:trPr>
        <w:tc>
          <w:tcPr>
            <w:tcW w:w="1223" w:type="dxa"/>
            <w:vMerge/>
            <w:vAlign w:val="center"/>
          </w:tcPr>
          <w:p w:rsidR="00510BB6" w:rsidRPr="00F01EC9" w:rsidRDefault="00510BB6" w:rsidP="00510BB6">
            <w:pPr>
              <w:widowControl/>
              <w:jc w:val="center"/>
              <w:rPr>
                <w:rFonts w:eastAsia="仿宋_GB2312"/>
                <w:color w:val="000000"/>
                <w:kern w:val="0"/>
                <w:szCs w:val="21"/>
              </w:rPr>
            </w:pPr>
          </w:p>
        </w:tc>
        <w:tc>
          <w:tcPr>
            <w:tcW w:w="2835" w:type="dxa"/>
            <w:vAlign w:val="center"/>
          </w:tcPr>
          <w:p w:rsidR="00510BB6" w:rsidRP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水泥中熟料综合占比（</w:t>
            </w:r>
            <w:r w:rsidRPr="00F01EC9">
              <w:rPr>
                <w:rFonts w:eastAsia="仿宋_GB2312"/>
                <w:color w:val="000000"/>
                <w:kern w:val="0"/>
                <w:szCs w:val="21"/>
              </w:rPr>
              <w:t>%</w:t>
            </w:r>
            <w:r w:rsidRPr="00F01EC9">
              <w:rPr>
                <w:rFonts w:eastAsia="仿宋_GB2312"/>
                <w:color w:val="000000"/>
                <w:kern w:val="0"/>
                <w:szCs w:val="21"/>
              </w:rPr>
              <w:t>）</w:t>
            </w:r>
          </w:p>
        </w:tc>
        <w:tc>
          <w:tcPr>
            <w:tcW w:w="1134" w:type="dxa"/>
            <w:vAlign w:val="center"/>
          </w:tcPr>
          <w:p w:rsidR="00510BB6" w:rsidRPr="00F01EC9" w:rsidRDefault="00510BB6" w:rsidP="00510BB6">
            <w:pPr>
              <w:widowControl/>
              <w:jc w:val="center"/>
              <w:rPr>
                <w:rFonts w:eastAsia="仿宋_GB2312"/>
                <w:color w:val="000000"/>
                <w:kern w:val="0"/>
                <w:szCs w:val="21"/>
              </w:rPr>
            </w:pPr>
          </w:p>
        </w:tc>
        <w:tc>
          <w:tcPr>
            <w:tcW w:w="2268" w:type="dxa"/>
            <w:vAlign w:val="center"/>
          </w:tcPr>
          <w:p w:rsidR="00510BB6" w:rsidRPr="00F01EC9" w:rsidRDefault="00510BB6" w:rsidP="00510BB6">
            <w:pPr>
              <w:widowControl/>
              <w:jc w:val="center"/>
              <w:rPr>
                <w:rFonts w:eastAsia="仿宋_GB2312"/>
                <w:color w:val="000000"/>
                <w:kern w:val="0"/>
                <w:szCs w:val="21"/>
              </w:rPr>
            </w:pPr>
          </w:p>
        </w:tc>
        <w:tc>
          <w:tcPr>
            <w:tcW w:w="1223" w:type="dxa"/>
            <w:vAlign w:val="center"/>
          </w:tcPr>
          <w:p w:rsidR="00510BB6" w:rsidRPr="00F01EC9" w:rsidRDefault="00510BB6" w:rsidP="00510BB6">
            <w:pPr>
              <w:widowControl/>
              <w:jc w:val="center"/>
              <w:rPr>
                <w:rFonts w:eastAsia="仿宋_GB2312"/>
                <w:color w:val="000000"/>
                <w:kern w:val="0"/>
                <w:szCs w:val="21"/>
              </w:rPr>
            </w:pPr>
          </w:p>
        </w:tc>
      </w:tr>
      <w:tr w:rsidR="00510BB6" w:rsidRPr="00F01EC9" w:rsidTr="00D0723B">
        <w:trPr>
          <w:trHeight w:hRule="exact" w:val="1985"/>
          <w:jc w:val="center"/>
        </w:trPr>
        <w:tc>
          <w:tcPr>
            <w:tcW w:w="1223" w:type="dxa"/>
            <w:vMerge w:val="restart"/>
            <w:vAlign w:val="center"/>
          </w:tcPr>
          <w:p w:rsidR="00510BB6" w:rsidRP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可比单位产品综合电耗</w:t>
            </w:r>
          </w:p>
        </w:tc>
        <w:tc>
          <w:tcPr>
            <w:tcW w:w="2835" w:type="dxa"/>
            <w:vAlign w:val="center"/>
          </w:tcPr>
          <w:p w:rsid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可比熟料综合电耗</w:t>
            </w:r>
            <w:r w:rsidRPr="00F01EC9">
              <w:rPr>
                <w:rFonts w:eastAsia="仿宋_GB2312"/>
                <w:color w:val="000000"/>
                <w:kern w:val="0"/>
                <w:szCs w:val="21"/>
              </w:rPr>
              <w:t>Qkcl</w:t>
            </w:r>
          </w:p>
          <w:p w:rsidR="00510BB6" w:rsidRP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（千瓦时</w:t>
            </w:r>
            <w:r w:rsidRPr="00F01EC9">
              <w:rPr>
                <w:rFonts w:eastAsia="仿宋_GB2312"/>
                <w:color w:val="000000"/>
                <w:kern w:val="0"/>
                <w:szCs w:val="21"/>
              </w:rPr>
              <w:t>/</w:t>
            </w:r>
            <w:r w:rsidRPr="00F01EC9">
              <w:rPr>
                <w:rFonts w:eastAsia="仿宋_GB2312"/>
                <w:color w:val="000000"/>
                <w:kern w:val="0"/>
                <w:szCs w:val="21"/>
              </w:rPr>
              <w:t>吨）</w:t>
            </w:r>
          </w:p>
        </w:tc>
        <w:tc>
          <w:tcPr>
            <w:tcW w:w="1134" w:type="dxa"/>
            <w:vAlign w:val="center"/>
          </w:tcPr>
          <w:p w:rsidR="00510BB6" w:rsidRPr="00F01EC9" w:rsidRDefault="00510BB6" w:rsidP="00510BB6">
            <w:pPr>
              <w:widowControl/>
              <w:jc w:val="center"/>
              <w:rPr>
                <w:rFonts w:eastAsia="仿宋_GB2312"/>
                <w:color w:val="000000"/>
                <w:kern w:val="0"/>
                <w:szCs w:val="21"/>
              </w:rPr>
            </w:pPr>
          </w:p>
        </w:tc>
        <w:tc>
          <w:tcPr>
            <w:tcW w:w="3491" w:type="dxa"/>
            <w:gridSpan w:val="2"/>
            <w:vAlign w:val="center"/>
          </w:tcPr>
          <w:p w:rsidR="00510BB6" w:rsidRPr="00F01EC9" w:rsidRDefault="00510BB6" w:rsidP="00510BB6">
            <w:pPr>
              <w:widowControl/>
              <w:jc w:val="center"/>
              <w:rPr>
                <w:rFonts w:eastAsia="仿宋_GB2312"/>
                <w:color w:val="000000"/>
                <w:kern w:val="0"/>
                <w:szCs w:val="21"/>
              </w:rPr>
            </w:pPr>
          </w:p>
        </w:tc>
      </w:tr>
      <w:tr w:rsidR="00510BB6" w:rsidRPr="00F01EC9" w:rsidTr="00D0723B">
        <w:trPr>
          <w:trHeight w:hRule="exact" w:val="1985"/>
          <w:jc w:val="center"/>
        </w:trPr>
        <w:tc>
          <w:tcPr>
            <w:tcW w:w="1223" w:type="dxa"/>
            <w:vMerge/>
            <w:vAlign w:val="center"/>
          </w:tcPr>
          <w:p w:rsidR="00510BB6" w:rsidRPr="00F01EC9" w:rsidRDefault="00510BB6" w:rsidP="00510BB6">
            <w:pPr>
              <w:widowControl/>
              <w:jc w:val="center"/>
              <w:rPr>
                <w:rFonts w:eastAsia="仿宋_GB2312"/>
                <w:color w:val="000000"/>
                <w:kern w:val="0"/>
                <w:szCs w:val="21"/>
              </w:rPr>
            </w:pPr>
          </w:p>
        </w:tc>
        <w:tc>
          <w:tcPr>
            <w:tcW w:w="2835" w:type="dxa"/>
            <w:vAlign w:val="center"/>
          </w:tcPr>
          <w:p w:rsid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可比水泥综合电耗</w:t>
            </w:r>
            <w:r w:rsidRPr="00F01EC9">
              <w:rPr>
                <w:rFonts w:eastAsia="仿宋_GB2312"/>
                <w:color w:val="000000"/>
                <w:kern w:val="0"/>
                <w:szCs w:val="21"/>
              </w:rPr>
              <w:t>Qks</w:t>
            </w:r>
          </w:p>
          <w:p w:rsidR="00510BB6" w:rsidRPr="00F01EC9" w:rsidRDefault="00510BB6" w:rsidP="00971067">
            <w:pPr>
              <w:widowControl/>
              <w:spacing w:line="360" w:lineRule="auto"/>
              <w:jc w:val="center"/>
              <w:rPr>
                <w:rFonts w:eastAsia="仿宋_GB2312"/>
                <w:color w:val="000000"/>
                <w:kern w:val="0"/>
                <w:szCs w:val="21"/>
              </w:rPr>
            </w:pPr>
            <w:r w:rsidRPr="00F01EC9">
              <w:rPr>
                <w:rFonts w:eastAsia="仿宋_GB2312"/>
                <w:color w:val="000000"/>
                <w:kern w:val="0"/>
                <w:szCs w:val="21"/>
              </w:rPr>
              <w:t>（千瓦时</w:t>
            </w:r>
            <w:r w:rsidRPr="00F01EC9">
              <w:rPr>
                <w:rFonts w:eastAsia="仿宋_GB2312"/>
                <w:color w:val="000000"/>
                <w:kern w:val="0"/>
                <w:szCs w:val="21"/>
              </w:rPr>
              <w:t>/</w:t>
            </w:r>
            <w:r w:rsidRPr="00F01EC9">
              <w:rPr>
                <w:rFonts w:eastAsia="仿宋_GB2312"/>
                <w:color w:val="000000"/>
                <w:kern w:val="0"/>
                <w:szCs w:val="21"/>
              </w:rPr>
              <w:t>吨）</w:t>
            </w:r>
          </w:p>
        </w:tc>
        <w:tc>
          <w:tcPr>
            <w:tcW w:w="1134" w:type="dxa"/>
            <w:vAlign w:val="center"/>
          </w:tcPr>
          <w:p w:rsidR="00510BB6" w:rsidRPr="00F01EC9" w:rsidRDefault="00510BB6" w:rsidP="00510BB6">
            <w:pPr>
              <w:widowControl/>
              <w:jc w:val="center"/>
              <w:rPr>
                <w:rFonts w:eastAsia="仿宋_GB2312"/>
                <w:color w:val="000000"/>
                <w:kern w:val="0"/>
                <w:szCs w:val="21"/>
              </w:rPr>
            </w:pPr>
          </w:p>
        </w:tc>
        <w:tc>
          <w:tcPr>
            <w:tcW w:w="3491" w:type="dxa"/>
            <w:gridSpan w:val="2"/>
            <w:vAlign w:val="center"/>
          </w:tcPr>
          <w:p w:rsidR="00510BB6" w:rsidRPr="00F01EC9" w:rsidRDefault="00510BB6" w:rsidP="00510BB6">
            <w:pPr>
              <w:widowControl/>
              <w:jc w:val="center"/>
              <w:rPr>
                <w:rFonts w:eastAsia="仿宋_GB2312"/>
                <w:color w:val="000000"/>
                <w:kern w:val="0"/>
                <w:szCs w:val="21"/>
              </w:rPr>
            </w:pPr>
          </w:p>
        </w:tc>
      </w:tr>
    </w:tbl>
    <w:p w:rsidR="00510BB6" w:rsidRPr="00B032CE" w:rsidRDefault="008D5869" w:rsidP="00510BB6">
      <w:pPr>
        <w:ind w:leftChars="100" w:left="210" w:rightChars="100" w:right="210"/>
        <w:rPr>
          <w:rFonts w:eastAsia="仿宋_GB2312"/>
          <w:sz w:val="24"/>
        </w:rPr>
      </w:pPr>
      <w:r w:rsidRPr="00B032CE">
        <w:rPr>
          <w:rFonts w:eastAsia="仿宋_GB2312"/>
          <w:sz w:val="24"/>
        </w:rPr>
        <w:t>填报人：</w:t>
      </w:r>
      <w:r w:rsidRPr="00B032CE">
        <w:rPr>
          <w:rFonts w:eastAsia="仿宋_GB2312"/>
          <w:sz w:val="24"/>
        </w:rPr>
        <w:t xml:space="preserve">     </w:t>
      </w:r>
      <w:r w:rsidR="00510BB6" w:rsidRPr="00B032CE">
        <w:rPr>
          <w:rFonts w:eastAsia="仿宋_GB2312"/>
          <w:sz w:val="24"/>
        </w:rPr>
        <w:t>填报负责人：</w:t>
      </w:r>
      <w:r w:rsidR="00510BB6" w:rsidRPr="00B032CE">
        <w:rPr>
          <w:rFonts w:eastAsia="仿宋_GB2312"/>
          <w:sz w:val="24"/>
        </w:rPr>
        <w:t xml:space="preserve">     </w:t>
      </w:r>
      <w:r w:rsidRPr="00B032CE">
        <w:rPr>
          <w:rFonts w:eastAsia="仿宋_GB2312"/>
          <w:sz w:val="24"/>
        </w:rPr>
        <w:t>单位负责</w:t>
      </w:r>
      <w:r w:rsidR="00510BB6" w:rsidRPr="00B032CE">
        <w:rPr>
          <w:rFonts w:eastAsia="仿宋_GB2312"/>
          <w:sz w:val="24"/>
        </w:rPr>
        <w:t>人：</w:t>
      </w:r>
      <w:r w:rsidR="00510BB6" w:rsidRPr="00B032CE">
        <w:rPr>
          <w:rFonts w:eastAsia="仿宋_GB2312"/>
          <w:sz w:val="24"/>
        </w:rPr>
        <w:t xml:space="preserve">    </w:t>
      </w:r>
      <w:r w:rsidRPr="00B032CE">
        <w:rPr>
          <w:rFonts w:eastAsia="仿宋_GB2312"/>
          <w:sz w:val="24"/>
        </w:rPr>
        <w:t>填报</w:t>
      </w:r>
      <w:r w:rsidR="00510BB6" w:rsidRPr="00B032CE">
        <w:rPr>
          <w:rFonts w:eastAsia="仿宋_GB2312"/>
          <w:sz w:val="24"/>
        </w:rPr>
        <w:t>时间：</w:t>
      </w:r>
      <w:r w:rsidR="00C62A73">
        <w:rPr>
          <w:rFonts w:eastAsia="仿宋_GB2312" w:hint="eastAsia"/>
          <w:sz w:val="24"/>
        </w:rPr>
        <w:t xml:space="preserve">   </w:t>
      </w:r>
      <w:r w:rsidR="00510BB6" w:rsidRPr="00B032CE">
        <w:rPr>
          <w:rFonts w:eastAsia="仿宋_GB2312"/>
          <w:sz w:val="24"/>
        </w:rPr>
        <w:t>年</w:t>
      </w:r>
      <w:r w:rsidR="00510BB6" w:rsidRPr="00B032CE">
        <w:rPr>
          <w:rFonts w:eastAsia="仿宋_GB2312"/>
          <w:sz w:val="24"/>
        </w:rPr>
        <w:t xml:space="preserve"> </w:t>
      </w:r>
      <w:r w:rsidR="00510BB6" w:rsidRPr="00B032CE">
        <w:rPr>
          <w:rFonts w:eastAsia="仿宋_GB2312"/>
          <w:sz w:val="24"/>
        </w:rPr>
        <w:t>月</w:t>
      </w:r>
      <w:r w:rsidR="00510BB6" w:rsidRPr="00B032CE">
        <w:rPr>
          <w:rFonts w:eastAsia="仿宋_GB2312"/>
          <w:sz w:val="24"/>
        </w:rPr>
        <w:t xml:space="preserve"> </w:t>
      </w:r>
      <w:r w:rsidR="00510BB6" w:rsidRPr="00B032CE">
        <w:rPr>
          <w:rFonts w:eastAsia="仿宋_GB2312"/>
          <w:sz w:val="24"/>
        </w:rPr>
        <w:t>日</w:t>
      </w:r>
    </w:p>
    <w:p w:rsidR="00772E7E" w:rsidRDefault="00510BB6">
      <w:pPr>
        <w:widowControl/>
        <w:jc w:val="left"/>
        <w:rPr>
          <w:rFonts w:eastAsia="楷体"/>
          <w:b/>
          <w:sz w:val="32"/>
          <w:szCs w:val="32"/>
        </w:rPr>
        <w:sectPr w:rsidR="00772E7E" w:rsidSect="00A61CC5">
          <w:pgSz w:w="11907" w:h="16840"/>
          <w:pgMar w:top="1928" w:right="1701" w:bottom="1701" w:left="1701" w:header="851" w:footer="992" w:gutter="0"/>
          <w:cols w:space="720"/>
          <w:docGrid w:type="lines" w:linePitch="312"/>
        </w:sectPr>
      </w:pPr>
      <w:r>
        <w:rPr>
          <w:rFonts w:eastAsia="楷体"/>
          <w:b/>
          <w:sz w:val="32"/>
          <w:szCs w:val="32"/>
        </w:rPr>
        <w:br w:type="page"/>
      </w:r>
    </w:p>
    <w:p w:rsidR="00B433AB" w:rsidRPr="00510BB6" w:rsidRDefault="00B433AB" w:rsidP="00B433AB">
      <w:pPr>
        <w:widowControl/>
        <w:spacing w:beforeLines="50" w:before="156" w:afterLines="50" w:after="156" w:line="560" w:lineRule="exact"/>
        <w:jc w:val="center"/>
        <w:outlineLvl w:val="2"/>
        <w:rPr>
          <w:rFonts w:eastAsia="楷体"/>
          <w:b/>
          <w:sz w:val="32"/>
          <w:szCs w:val="32"/>
        </w:rPr>
      </w:pPr>
      <w:bookmarkStart w:id="534" w:name="_Toc459463975"/>
      <w:bookmarkStart w:id="535" w:name="_Toc460511534"/>
      <w:r w:rsidRPr="00510BB6">
        <w:rPr>
          <w:rFonts w:eastAsia="楷体" w:hint="eastAsia"/>
          <w:b/>
          <w:sz w:val="32"/>
          <w:szCs w:val="32"/>
        </w:rPr>
        <w:lastRenderedPageBreak/>
        <w:t>表</w:t>
      </w:r>
      <w:r w:rsidR="00B358FA">
        <w:rPr>
          <w:rFonts w:eastAsia="楷体"/>
          <w:b/>
          <w:sz w:val="32"/>
          <w:szCs w:val="32"/>
        </w:rPr>
        <w:t>5</w:t>
      </w:r>
      <w:r w:rsidRPr="00510BB6">
        <w:rPr>
          <w:rFonts w:eastAsia="楷体"/>
          <w:b/>
          <w:sz w:val="32"/>
          <w:szCs w:val="32"/>
        </w:rPr>
        <w:t>-</w:t>
      </w:r>
      <w:r w:rsidRPr="00510BB6">
        <w:rPr>
          <w:rFonts w:eastAsia="楷体" w:hint="eastAsia"/>
          <w:b/>
          <w:sz w:val="32"/>
          <w:szCs w:val="32"/>
        </w:rPr>
        <w:t>5</w:t>
      </w:r>
      <w:r w:rsidRPr="00510BB6">
        <w:rPr>
          <w:rFonts w:eastAsia="楷体"/>
          <w:b/>
          <w:sz w:val="32"/>
          <w:szCs w:val="32"/>
        </w:rPr>
        <w:t xml:space="preserve"> </w:t>
      </w:r>
      <w:r w:rsidRPr="00510BB6">
        <w:rPr>
          <w:rFonts w:eastAsia="楷体" w:hint="eastAsia"/>
          <w:b/>
          <w:sz w:val="32"/>
          <w:szCs w:val="32"/>
        </w:rPr>
        <w:t>水泥企业阶梯电价政策执行情况</w:t>
      </w:r>
      <w:r w:rsidR="00C81989">
        <w:rPr>
          <w:rFonts w:eastAsia="楷体" w:hint="eastAsia"/>
          <w:b/>
          <w:sz w:val="32"/>
          <w:szCs w:val="32"/>
        </w:rPr>
        <w:t>核算核对</w:t>
      </w:r>
      <w:r w:rsidRPr="00510BB6">
        <w:rPr>
          <w:rFonts w:eastAsia="楷体" w:hint="eastAsia"/>
          <w:b/>
          <w:sz w:val="32"/>
          <w:szCs w:val="32"/>
        </w:rPr>
        <w:t>表</w:t>
      </w:r>
      <w:bookmarkEnd w:id="534"/>
      <w:bookmarkEnd w:id="535"/>
    </w:p>
    <w:p w:rsidR="007A2774" w:rsidRPr="00BA2D5E" w:rsidRDefault="00AD6B1D" w:rsidP="00E8261D">
      <w:pPr>
        <w:widowControl/>
        <w:adjustRightInd w:val="0"/>
        <w:snapToGrid w:val="0"/>
        <w:ind w:leftChars="100" w:left="210"/>
        <w:rPr>
          <w:rFonts w:eastAsia="仿宋_GB2312"/>
          <w:sz w:val="24"/>
        </w:rPr>
      </w:pPr>
      <w:r w:rsidRPr="00BA2D5E">
        <w:rPr>
          <w:rFonts w:eastAsia="仿宋_GB2312" w:hint="eastAsia"/>
          <w:sz w:val="24"/>
        </w:rPr>
        <w:t>企业名称（盖章）：</w:t>
      </w:r>
      <w:r w:rsidR="00B72E85" w:rsidRPr="00BA2D5E">
        <w:rPr>
          <w:rFonts w:eastAsia="仿宋_GB2312" w:hint="eastAsia"/>
          <w:sz w:val="24"/>
        </w:rPr>
        <w:t xml:space="preserve">  </w:t>
      </w:r>
      <w:r w:rsidR="004D13D1" w:rsidRPr="00BA2D5E">
        <w:rPr>
          <w:rFonts w:eastAsia="仿宋_GB2312" w:hint="eastAsia"/>
          <w:sz w:val="24"/>
        </w:rPr>
        <w:t xml:space="preserve"> </w:t>
      </w:r>
      <w:r w:rsidR="00527FD4" w:rsidRPr="00BA2D5E">
        <w:rPr>
          <w:rFonts w:eastAsia="仿宋_GB2312" w:hint="eastAsia"/>
          <w:sz w:val="24"/>
        </w:rPr>
        <w:t xml:space="preserve">                                 </w:t>
      </w:r>
      <w:r w:rsidR="004D13D1" w:rsidRPr="00BA2D5E">
        <w:rPr>
          <w:rFonts w:eastAsia="仿宋_GB2312" w:hint="eastAsia"/>
          <w:sz w:val="24"/>
        </w:rPr>
        <w:t xml:space="preserve">    </w:t>
      </w:r>
      <w:r w:rsidR="00FA03EC" w:rsidRPr="00BA2D5E">
        <w:rPr>
          <w:rFonts w:eastAsia="仿宋_GB2312" w:hint="eastAsia"/>
          <w:sz w:val="24"/>
        </w:rPr>
        <w:t xml:space="preserve">     </w:t>
      </w:r>
      <w:r w:rsidR="00D5027A" w:rsidRPr="00BA2D5E">
        <w:rPr>
          <w:rFonts w:eastAsia="仿宋_GB2312" w:hint="eastAsia"/>
          <w:sz w:val="24"/>
        </w:rPr>
        <w:t xml:space="preserve">  </w:t>
      </w:r>
      <w:r w:rsidR="005A3CD3" w:rsidRPr="00BA2D5E">
        <w:rPr>
          <w:rFonts w:eastAsia="仿宋_GB2312" w:hint="eastAsia"/>
          <w:sz w:val="24"/>
        </w:rPr>
        <w:t xml:space="preserve">   </w:t>
      </w:r>
      <w:r w:rsidR="00D5027A" w:rsidRPr="00BA2D5E">
        <w:rPr>
          <w:rFonts w:eastAsia="仿宋_GB2312" w:hint="eastAsia"/>
          <w:sz w:val="24"/>
        </w:rPr>
        <w:t xml:space="preserve"> </w:t>
      </w:r>
      <w:r w:rsidR="00B032CE" w:rsidRPr="00BA2D5E">
        <w:rPr>
          <w:rFonts w:eastAsia="仿宋_GB2312" w:hint="eastAsia"/>
          <w:sz w:val="24"/>
        </w:rPr>
        <w:t xml:space="preserve">  </w:t>
      </w:r>
      <w:r w:rsidR="00BA2D5E">
        <w:rPr>
          <w:rFonts w:eastAsia="仿宋_GB2312" w:hint="eastAsia"/>
          <w:sz w:val="24"/>
        </w:rPr>
        <w:t xml:space="preserve"> </w:t>
      </w:r>
      <w:r w:rsidR="002A3D02">
        <w:rPr>
          <w:rFonts w:eastAsia="仿宋_GB2312" w:hint="eastAsia"/>
          <w:sz w:val="24"/>
        </w:rPr>
        <w:t xml:space="preserve">   </w:t>
      </w:r>
      <w:r w:rsidR="00BA2D5E">
        <w:rPr>
          <w:rFonts w:eastAsia="仿宋_GB2312" w:hint="eastAsia"/>
          <w:sz w:val="24"/>
        </w:rPr>
        <w:t xml:space="preserve">  </w:t>
      </w:r>
      <w:r w:rsidR="00D5027A" w:rsidRPr="00BA2D5E">
        <w:rPr>
          <w:rFonts w:eastAsia="仿宋_GB2312" w:hint="eastAsia"/>
          <w:sz w:val="24"/>
        </w:rPr>
        <w:t xml:space="preserve"> </w:t>
      </w:r>
      <w:r w:rsidR="002A3D02">
        <w:rPr>
          <w:rFonts w:eastAsia="仿宋_GB2312" w:hint="eastAsia"/>
          <w:sz w:val="24"/>
        </w:rPr>
        <w:t xml:space="preserve">        </w:t>
      </w:r>
      <w:r w:rsidR="0090262F">
        <w:rPr>
          <w:rFonts w:eastAsia="仿宋_GB2312" w:hint="eastAsia"/>
          <w:sz w:val="24"/>
        </w:rPr>
        <w:t xml:space="preserve">       </w:t>
      </w:r>
      <w:r w:rsidR="00FA03EC" w:rsidRPr="00BA2D5E">
        <w:rPr>
          <w:rFonts w:eastAsia="仿宋_GB2312" w:hint="eastAsia"/>
          <w:sz w:val="24"/>
        </w:rPr>
        <w:t xml:space="preserve"> </w:t>
      </w:r>
      <w:r w:rsidR="005A3CD3" w:rsidRPr="00BA2D5E">
        <w:rPr>
          <w:rFonts w:eastAsia="仿宋_GB2312" w:hint="eastAsia"/>
          <w:sz w:val="24"/>
        </w:rPr>
        <w:t>核查年度</w:t>
      </w:r>
      <w:r w:rsidRPr="00BA2D5E">
        <w:rPr>
          <w:rFonts w:eastAsia="仿宋_GB2312" w:hint="eastAsia"/>
          <w:sz w:val="24"/>
        </w:rPr>
        <w:t>：</w:t>
      </w:r>
      <w:r w:rsidR="00D5027A" w:rsidRPr="00BA2D5E">
        <w:rPr>
          <w:rFonts w:eastAsia="仿宋_GB2312"/>
          <w:sz w:val="24"/>
        </w:rPr>
        <w:t xml:space="preserve"> </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275"/>
        <w:gridCol w:w="1380"/>
        <w:gridCol w:w="2306"/>
        <w:gridCol w:w="2977"/>
        <w:gridCol w:w="1842"/>
        <w:gridCol w:w="1560"/>
        <w:gridCol w:w="1641"/>
      </w:tblGrid>
      <w:tr w:rsidR="0016037D" w:rsidRPr="00772E7E" w:rsidTr="0016037D">
        <w:trPr>
          <w:trHeight w:val="397"/>
          <w:jc w:val="center"/>
        </w:trPr>
        <w:tc>
          <w:tcPr>
            <w:tcW w:w="62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项目</w:t>
            </w:r>
          </w:p>
        </w:tc>
        <w:tc>
          <w:tcPr>
            <w:tcW w:w="1275"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生产线</w:t>
            </w:r>
          </w:p>
        </w:tc>
        <w:tc>
          <w:tcPr>
            <w:tcW w:w="1380"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指标值（</w:t>
            </w:r>
            <w:r w:rsidRPr="00772E7E">
              <w:rPr>
                <w:rFonts w:eastAsia="仿宋_GB2312"/>
                <w:szCs w:val="21"/>
              </w:rPr>
              <w:t>kW·h/t</w:t>
            </w:r>
            <w:r w:rsidRPr="00772E7E">
              <w:rPr>
                <w:rFonts w:eastAsia="仿宋_GB2312"/>
                <w:szCs w:val="21"/>
              </w:rPr>
              <w:t>）</w:t>
            </w:r>
          </w:p>
        </w:tc>
        <w:tc>
          <w:tcPr>
            <w:tcW w:w="5283" w:type="dxa"/>
            <w:gridSpan w:val="2"/>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界定标准</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加价（元</w:t>
            </w:r>
            <w:r w:rsidRPr="00772E7E">
              <w:rPr>
                <w:rFonts w:eastAsia="仿宋_GB2312"/>
                <w:szCs w:val="21"/>
              </w:rPr>
              <w:t>/</w:t>
            </w:r>
            <w:r w:rsidRPr="00772E7E">
              <w:rPr>
                <w:rFonts w:eastAsia="仿宋_GB2312"/>
                <w:szCs w:val="21"/>
              </w:rPr>
              <w:t>千瓦时）</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是否适用（</w:t>
            </w:r>
            <w:r w:rsidRPr="00772E7E">
              <w:rPr>
                <w:rFonts w:eastAsia="仿宋_GB2312"/>
                <w:szCs w:val="21"/>
              </w:rPr>
              <w:t>√</w:t>
            </w:r>
            <w:r w:rsidRPr="00772E7E">
              <w:rPr>
                <w:rFonts w:eastAsia="仿宋_GB2312"/>
                <w:szCs w:val="21"/>
              </w:rPr>
              <w:t>）</w:t>
            </w:r>
          </w:p>
        </w:tc>
        <w:tc>
          <w:tcPr>
            <w:tcW w:w="1641"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依据标准</w:t>
            </w:r>
          </w:p>
        </w:tc>
      </w:tr>
      <w:tr w:rsidR="0016037D" w:rsidRPr="00772E7E" w:rsidTr="0016037D">
        <w:trPr>
          <w:trHeight w:val="283"/>
          <w:jc w:val="center"/>
        </w:trPr>
        <w:tc>
          <w:tcPr>
            <w:tcW w:w="622"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1</w:t>
            </w:r>
          </w:p>
        </w:tc>
        <w:tc>
          <w:tcPr>
            <w:tcW w:w="1275"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水泥</w:t>
            </w:r>
          </w:p>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生产线</w:t>
            </w:r>
          </w:p>
        </w:tc>
        <w:tc>
          <w:tcPr>
            <w:tcW w:w="1380"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2013</w:t>
            </w:r>
            <w:r w:rsidRPr="00772E7E">
              <w:rPr>
                <w:rFonts w:eastAsia="仿宋_GB2312"/>
                <w:szCs w:val="21"/>
              </w:rPr>
              <w:t>年</w:t>
            </w:r>
            <w:r w:rsidRPr="00772E7E">
              <w:rPr>
                <w:rFonts w:eastAsia="仿宋_GB2312"/>
                <w:szCs w:val="21"/>
              </w:rPr>
              <w:t>10</w:t>
            </w:r>
            <w:r w:rsidRPr="00772E7E">
              <w:rPr>
                <w:rFonts w:eastAsia="仿宋_GB2312"/>
                <w:szCs w:val="21"/>
              </w:rPr>
              <w:t>月</w:t>
            </w:r>
            <w:r w:rsidRPr="00772E7E">
              <w:rPr>
                <w:rFonts w:eastAsia="仿宋_GB2312"/>
                <w:szCs w:val="21"/>
              </w:rPr>
              <w:t>1</w:t>
            </w:r>
            <w:r w:rsidRPr="00772E7E">
              <w:rPr>
                <w:rFonts w:eastAsia="仿宋_GB2312"/>
                <w:szCs w:val="21"/>
              </w:rPr>
              <w:t>日之前投产的水泥企业</w:t>
            </w:r>
          </w:p>
        </w:tc>
        <w:tc>
          <w:tcPr>
            <w:tcW w:w="2977" w:type="dxa"/>
            <w:vAlign w:val="center"/>
          </w:tcPr>
          <w:p w:rsidR="00772E7E" w:rsidRPr="00772E7E" w:rsidRDefault="00700BA3" w:rsidP="0016037D">
            <w:pPr>
              <w:adjustRightInd w:val="0"/>
              <w:snapToGrid w:val="0"/>
              <w:spacing w:line="240" w:lineRule="atLeast"/>
              <w:jc w:val="center"/>
              <w:rPr>
                <w:rFonts w:eastAsia="仿宋_GB2312"/>
                <w:szCs w:val="21"/>
              </w:rPr>
            </w:pPr>
            <w:r w:rsidRPr="00700BA3">
              <w:rPr>
                <w:rFonts w:eastAsia="仿宋_GB2312" w:hint="eastAsia"/>
                <w:szCs w:val="21"/>
              </w:rPr>
              <w:t>≤</w:t>
            </w:r>
            <w:r w:rsidR="00772E7E" w:rsidRPr="00772E7E">
              <w:rPr>
                <w:rFonts w:eastAsia="仿宋_GB2312"/>
                <w:szCs w:val="21"/>
              </w:rPr>
              <w:t>90</w:t>
            </w:r>
            <w:r w:rsidR="00615AD1">
              <w:rPr>
                <w:rFonts w:eastAsia="仿宋_GB2312"/>
                <w:szCs w:val="21"/>
              </w:rPr>
              <w:t>kW.h</w:t>
            </w:r>
            <w:r w:rsidR="00772E7E"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发改价格〔</w:t>
            </w:r>
            <w:r w:rsidRPr="00772E7E">
              <w:rPr>
                <w:rFonts w:eastAsia="仿宋_GB2312"/>
                <w:szCs w:val="21"/>
              </w:rPr>
              <w:t>2016</w:t>
            </w:r>
            <w:r w:rsidRPr="00772E7E">
              <w:rPr>
                <w:rFonts w:eastAsia="仿宋_GB2312"/>
                <w:szCs w:val="21"/>
              </w:rPr>
              <w:t>〕</w:t>
            </w:r>
            <w:r w:rsidRPr="00772E7E">
              <w:rPr>
                <w:rFonts w:eastAsia="仿宋_GB2312"/>
                <w:szCs w:val="21"/>
              </w:rPr>
              <w:t>75</w:t>
            </w:r>
            <w:r w:rsidRPr="00772E7E">
              <w:rPr>
                <w:rFonts w:eastAsia="仿宋_GB2312"/>
                <w:szCs w:val="21"/>
              </w:rPr>
              <w:t>号</w:t>
            </w: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90 </w:t>
            </w:r>
            <w:r w:rsidR="00615AD1">
              <w:rPr>
                <w:rFonts w:eastAsia="仿宋_GB2312"/>
                <w:szCs w:val="21"/>
              </w:rPr>
              <w:t>kW.h</w:t>
            </w:r>
            <w:r w:rsidRPr="00772E7E">
              <w:rPr>
                <w:rFonts w:eastAsia="仿宋_GB2312"/>
                <w:szCs w:val="21"/>
              </w:rPr>
              <w:t>/t</w:t>
            </w:r>
            <w:r>
              <w:rPr>
                <w:rFonts w:eastAsia="仿宋_GB2312" w:hint="eastAsia"/>
                <w:szCs w:val="21"/>
              </w:rPr>
              <w:t>，</w:t>
            </w:r>
            <w:r w:rsidR="00700BA3" w:rsidRPr="00700BA3">
              <w:rPr>
                <w:rFonts w:eastAsia="仿宋_GB2312" w:hint="eastAsia"/>
                <w:szCs w:val="21"/>
              </w:rPr>
              <w:t>≤</w:t>
            </w:r>
            <w:r w:rsidRPr="00772E7E">
              <w:rPr>
                <w:rFonts w:eastAsia="仿宋_GB2312"/>
                <w:szCs w:val="21"/>
              </w:rPr>
              <w:t xml:space="preserve">93 </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0.1</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93 </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0.2</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2013</w:t>
            </w:r>
            <w:r w:rsidRPr="00772E7E">
              <w:rPr>
                <w:rFonts w:eastAsia="仿宋_GB2312"/>
                <w:szCs w:val="21"/>
              </w:rPr>
              <w:t>年</w:t>
            </w:r>
            <w:r w:rsidRPr="00772E7E">
              <w:rPr>
                <w:rFonts w:eastAsia="仿宋_GB2312"/>
                <w:szCs w:val="21"/>
              </w:rPr>
              <w:t>10</w:t>
            </w:r>
            <w:r w:rsidRPr="00772E7E">
              <w:rPr>
                <w:rFonts w:eastAsia="仿宋_GB2312"/>
                <w:szCs w:val="21"/>
              </w:rPr>
              <w:t>月</w:t>
            </w:r>
            <w:r w:rsidRPr="00772E7E">
              <w:rPr>
                <w:rFonts w:eastAsia="仿宋_GB2312"/>
                <w:szCs w:val="21"/>
              </w:rPr>
              <w:t>1</w:t>
            </w:r>
            <w:r w:rsidRPr="00772E7E">
              <w:rPr>
                <w:rFonts w:eastAsia="仿宋_GB2312"/>
                <w:szCs w:val="21"/>
              </w:rPr>
              <w:t>日之后投产的水泥企业</w:t>
            </w:r>
          </w:p>
        </w:tc>
        <w:tc>
          <w:tcPr>
            <w:tcW w:w="2977" w:type="dxa"/>
            <w:vAlign w:val="center"/>
          </w:tcPr>
          <w:p w:rsidR="00772E7E" w:rsidRPr="00772E7E" w:rsidRDefault="00DA7529" w:rsidP="0016037D">
            <w:pPr>
              <w:adjustRightInd w:val="0"/>
              <w:snapToGrid w:val="0"/>
              <w:spacing w:line="240" w:lineRule="atLeast"/>
              <w:jc w:val="center"/>
              <w:rPr>
                <w:rFonts w:eastAsia="仿宋_GB2312"/>
                <w:szCs w:val="21"/>
              </w:rPr>
            </w:pPr>
            <w:r w:rsidRPr="00DA7529">
              <w:rPr>
                <w:rFonts w:eastAsia="仿宋_GB2312" w:hint="eastAsia"/>
                <w:szCs w:val="21"/>
              </w:rPr>
              <w:t>≤</w:t>
            </w:r>
            <w:r w:rsidR="00772E7E" w:rsidRPr="00772E7E">
              <w:rPr>
                <w:rFonts w:eastAsia="仿宋_GB2312"/>
                <w:szCs w:val="21"/>
              </w:rPr>
              <w:t>88</w:t>
            </w:r>
            <w:r w:rsidR="00615AD1">
              <w:rPr>
                <w:rFonts w:eastAsia="仿宋_GB2312"/>
                <w:szCs w:val="21"/>
              </w:rPr>
              <w:t>kW.h</w:t>
            </w:r>
            <w:r w:rsidR="00772E7E"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88 </w:t>
            </w:r>
            <w:r w:rsidR="00615AD1">
              <w:rPr>
                <w:rFonts w:eastAsia="仿宋_GB2312"/>
                <w:szCs w:val="21"/>
              </w:rPr>
              <w:t>kW.h</w:t>
            </w:r>
            <w:r w:rsidRPr="00772E7E">
              <w:rPr>
                <w:rFonts w:eastAsia="仿宋_GB2312"/>
                <w:szCs w:val="21"/>
              </w:rPr>
              <w:t>/t</w:t>
            </w:r>
            <w:r>
              <w:rPr>
                <w:rFonts w:eastAsia="仿宋_GB2312" w:hint="eastAsia"/>
                <w:szCs w:val="21"/>
              </w:rPr>
              <w:t>，</w:t>
            </w:r>
            <w:r w:rsidR="00DA7529" w:rsidRPr="00DA7529">
              <w:rPr>
                <w:rFonts w:eastAsia="仿宋_GB2312" w:hint="eastAsia"/>
                <w:szCs w:val="21"/>
              </w:rPr>
              <w:t>≤</w:t>
            </w:r>
            <w:r w:rsidRPr="00772E7E">
              <w:rPr>
                <w:rFonts w:eastAsia="仿宋_GB2312"/>
                <w:szCs w:val="21"/>
              </w:rPr>
              <w:t xml:space="preserve">90 </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0.1</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90 </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0.2</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2</w:t>
            </w:r>
          </w:p>
        </w:tc>
        <w:tc>
          <w:tcPr>
            <w:tcW w:w="1275"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p>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水泥熟料</w:t>
            </w:r>
          </w:p>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生产线</w:t>
            </w:r>
          </w:p>
        </w:tc>
        <w:tc>
          <w:tcPr>
            <w:tcW w:w="1380"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2013</w:t>
            </w:r>
            <w:r w:rsidRPr="00772E7E">
              <w:rPr>
                <w:rFonts w:eastAsia="仿宋_GB2312"/>
                <w:szCs w:val="21"/>
              </w:rPr>
              <w:t>年</w:t>
            </w:r>
            <w:r w:rsidRPr="00772E7E">
              <w:rPr>
                <w:rFonts w:eastAsia="仿宋_GB2312"/>
                <w:szCs w:val="21"/>
              </w:rPr>
              <w:t>10</w:t>
            </w:r>
            <w:r w:rsidRPr="00772E7E">
              <w:rPr>
                <w:rFonts w:eastAsia="仿宋_GB2312"/>
                <w:szCs w:val="21"/>
              </w:rPr>
              <w:t>月</w:t>
            </w:r>
            <w:r w:rsidRPr="00772E7E">
              <w:rPr>
                <w:rFonts w:eastAsia="仿宋_GB2312"/>
                <w:szCs w:val="21"/>
              </w:rPr>
              <w:t>1</w:t>
            </w:r>
            <w:r w:rsidRPr="00772E7E">
              <w:rPr>
                <w:rFonts w:eastAsia="仿宋_GB2312"/>
                <w:szCs w:val="21"/>
              </w:rPr>
              <w:t>日之前投产的水泥企业</w:t>
            </w:r>
          </w:p>
        </w:tc>
        <w:tc>
          <w:tcPr>
            <w:tcW w:w="2977" w:type="dxa"/>
            <w:vAlign w:val="center"/>
          </w:tcPr>
          <w:p w:rsidR="00772E7E" w:rsidRPr="00772E7E" w:rsidRDefault="00DA7529" w:rsidP="0016037D">
            <w:pPr>
              <w:adjustRightInd w:val="0"/>
              <w:snapToGrid w:val="0"/>
              <w:spacing w:line="240" w:lineRule="atLeast"/>
              <w:jc w:val="center"/>
              <w:rPr>
                <w:rFonts w:eastAsia="仿宋_GB2312"/>
                <w:szCs w:val="21"/>
              </w:rPr>
            </w:pPr>
            <w:r w:rsidRPr="00DA7529">
              <w:rPr>
                <w:rFonts w:eastAsia="仿宋_GB2312" w:hint="eastAsia"/>
                <w:szCs w:val="21"/>
              </w:rPr>
              <w:t>≤</w:t>
            </w:r>
            <w:r w:rsidR="00772E7E" w:rsidRPr="00772E7E">
              <w:rPr>
                <w:rFonts w:eastAsia="仿宋_GB2312"/>
                <w:szCs w:val="21"/>
              </w:rPr>
              <w:t>64</w:t>
            </w:r>
            <w:r w:rsidR="00615AD1">
              <w:rPr>
                <w:rFonts w:eastAsia="仿宋_GB2312"/>
                <w:szCs w:val="21"/>
              </w:rPr>
              <w:t>kW.h</w:t>
            </w:r>
            <w:r w:rsidR="00772E7E"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64 </w:t>
            </w:r>
            <w:r w:rsidR="00615AD1">
              <w:rPr>
                <w:rFonts w:eastAsia="仿宋_GB2312"/>
                <w:szCs w:val="21"/>
              </w:rPr>
              <w:t>kW.h</w:t>
            </w:r>
            <w:r w:rsidRPr="00772E7E">
              <w:rPr>
                <w:rFonts w:eastAsia="仿宋_GB2312"/>
                <w:szCs w:val="21"/>
              </w:rPr>
              <w:t>/t</w:t>
            </w:r>
            <w:r>
              <w:rPr>
                <w:rFonts w:eastAsia="仿宋_GB2312" w:hint="eastAsia"/>
                <w:szCs w:val="21"/>
              </w:rPr>
              <w:t>，</w:t>
            </w:r>
            <w:r w:rsidR="00DA7529" w:rsidRPr="00DA7529">
              <w:rPr>
                <w:rFonts w:eastAsia="仿宋_GB2312" w:hint="eastAsia"/>
                <w:szCs w:val="21"/>
              </w:rPr>
              <w:t>≤</w:t>
            </w:r>
            <w:r w:rsidRPr="00772E7E">
              <w:rPr>
                <w:rFonts w:eastAsia="仿宋_GB2312"/>
                <w:szCs w:val="21"/>
              </w:rPr>
              <w:t>67</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0.1</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67 </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0.2</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2013</w:t>
            </w:r>
            <w:r w:rsidRPr="00772E7E">
              <w:rPr>
                <w:rFonts w:eastAsia="仿宋_GB2312"/>
                <w:szCs w:val="21"/>
              </w:rPr>
              <w:t>年</w:t>
            </w:r>
            <w:r w:rsidRPr="00772E7E">
              <w:rPr>
                <w:rFonts w:eastAsia="仿宋_GB2312"/>
                <w:szCs w:val="21"/>
              </w:rPr>
              <w:t>10</w:t>
            </w:r>
            <w:r w:rsidRPr="00772E7E">
              <w:rPr>
                <w:rFonts w:eastAsia="仿宋_GB2312"/>
                <w:szCs w:val="21"/>
              </w:rPr>
              <w:t>月</w:t>
            </w:r>
            <w:r w:rsidRPr="00772E7E">
              <w:rPr>
                <w:rFonts w:eastAsia="仿宋_GB2312"/>
                <w:szCs w:val="21"/>
              </w:rPr>
              <w:t>1</w:t>
            </w:r>
            <w:r w:rsidRPr="00772E7E">
              <w:rPr>
                <w:rFonts w:eastAsia="仿宋_GB2312"/>
                <w:szCs w:val="21"/>
              </w:rPr>
              <w:t>日之后投产的水泥企业</w:t>
            </w:r>
          </w:p>
        </w:tc>
        <w:tc>
          <w:tcPr>
            <w:tcW w:w="2977" w:type="dxa"/>
            <w:vAlign w:val="center"/>
          </w:tcPr>
          <w:p w:rsidR="00772E7E" w:rsidRPr="00772E7E" w:rsidRDefault="00DA7529" w:rsidP="0016037D">
            <w:pPr>
              <w:adjustRightInd w:val="0"/>
              <w:snapToGrid w:val="0"/>
              <w:spacing w:line="240" w:lineRule="atLeast"/>
              <w:jc w:val="center"/>
              <w:rPr>
                <w:rFonts w:eastAsia="仿宋_GB2312"/>
                <w:szCs w:val="21"/>
              </w:rPr>
            </w:pPr>
            <w:r w:rsidRPr="00DA7529">
              <w:rPr>
                <w:rFonts w:eastAsia="仿宋_GB2312" w:hint="eastAsia"/>
                <w:szCs w:val="21"/>
              </w:rPr>
              <w:t>≤</w:t>
            </w:r>
            <w:r w:rsidR="00772E7E" w:rsidRPr="00772E7E">
              <w:rPr>
                <w:rFonts w:eastAsia="仿宋_GB2312"/>
                <w:szCs w:val="21"/>
              </w:rPr>
              <w:t>60</w:t>
            </w:r>
            <w:r w:rsidR="00615AD1">
              <w:rPr>
                <w:rFonts w:eastAsia="仿宋_GB2312"/>
                <w:szCs w:val="21"/>
              </w:rPr>
              <w:t>kW.h</w:t>
            </w:r>
            <w:r w:rsidR="00772E7E"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60 </w:t>
            </w:r>
            <w:r w:rsidR="00615AD1">
              <w:rPr>
                <w:rFonts w:eastAsia="仿宋_GB2312"/>
                <w:szCs w:val="21"/>
              </w:rPr>
              <w:t>kW.h</w:t>
            </w:r>
            <w:r w:rsidRPr="00772E7E">
              <w:rPr>
                <w:rFonts w:eastAsia="仿宋_GB2312"/>
                <w:szCs w:val="21"/>
              </w:rPr>
              <w:t>/t</w:t>
            </w:r>
            <w:r>
              <w:rPr>
                <w:rFonts w:eastAsia="仿宋_GB2312" w:hint="eastAsia"/>
                <w:szCs w:val="21"/>
              </w:rPr>
              <w:t>，</w:t>
            </w:r>
            <w:r w:rsidR="00DA7529" w:rsidRPr="00DA7529">
              <w:rPr>
                <w:rFonts w:eastAsia="仿宋_GB2312" w:hint="eastAsia"/>
                <w:szCs w:val="21"/>
              </w:rPr>
              <w:t>≤</w:t>
            </w:r>
            <w:r w:rsidRPr="00772E7E">
              <w:rPr>
                <w:rFonts w:eastAsia="仿宋_GB2312"/>
                <w:szCs w:val="21"/>
              </w:rPr>
              <w:t>64</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0.1</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64 </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0.2</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3</w:t>
            </w:r>
          </w:p>
        </w:tc>
        <w:tc>
          <w:tcPr>
            <w:tcW w:w="1275"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粉磨站</w:t>
            </w:r>
          </w:p>
        </w:tc>
        <w:tc>
          <w:tcPr>
            <w:tcW w:w="1380"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2013</w:t>
            </w:r>
            <w:r w:rsidRPr="00772E7E">
              <w:rPr>
                <w:rFonts w:eastAsia="仿宋_GB2312"/>
                <w:szCs w:val="21"/>
              </w:rPr>
              <w:t>年</w:t>
            </w:r>
            <w:r w:rsidRPr="00772E7E">
              <w:rPr>
                <w:rFonts w:eastAsia="仿宋_GB2312"/>
                <w:szCs w:val="21"/>
              </w:rPr>
              <w:t>10</w:t>
            </w:r>
            <w:r w:rsidRPr="00772E7E">
              <w:rPr>
                <w:rFonts w:eastAsia="仿宋_GB2312"/>
                <w:szCs w:val="21"/>
              </w:rPr>
              <w:t>月</w:t>
            </w:r>
            <w:r w:rsidRPr="00772E7E">
              <w:rPr>
                <w:rFonts w:eastAsia="仿宋_GB2312"/>
                <w:szCs w:val="21"/>
              </w:rPr>
              <w:t>1</w:t>
            </w:r>
            <w:r w:rsidRPr="00772E7E">
              <w:rPr>
                <w:rFonts w:eastAsia="仿宋_GB2312"/>
                <w:szCs w:val="21"/>
              </w:rPr>
              <w:t>日之前投产的水泥企业</w:t>
            </w:r>
          </w:p>
        </w:tc>
        <w:tc>
          <w:tcPr>
            <w:tcW w:w="2977" w:type="dxa"/>
            <w:vAlign w:val="center"/>
          </w:tcPr>
          <w:p w:rsidR="00772E7E" w:rsidRPr="00772E7E" w:rsidRDefault="00DA7529" w:rsidP="0016037D">
            <w:pPr>
              <w:adjustRightInd w:val="0"/>
              <w:snapToGrid w:val="0"/>
              <w:spacing w:line="240" w:lineRule="atLeast"/>
              <w:jc w:val="center"/>
              <w:rPr>
                <w:rFonts w:eastAsia="仿宋_GB2312"/>
                <w:szCs w:val="21"/>
              </w:rPr>
            </w:pPr>
            <w:r w:rsidRPr="00DA7529">
              <w:rPr>
                <w:rFonts w:eastAsia="仿宋_GB2312" w:hint="eastAsia"/>
                <w:szCs w:val="21"/>
              </w:rPr>
              <w:t>≤</w:t>
            </w:r>
            <w:r w:rsidR="00772E7E" w:rsidRPr="00772E7E">
              <w:rPr>
                <w:rFonts w:eastAsia="仿宋_GB2312"/>
                <w:szCs w:val="21"/>
              </w:rPr>
              <w:t>40</w:t>
            </w:r>
            <w:r w:rsidR="00615AD1">
              <w:rPr>
                <w:rFonts w:eastAsia="仿宋_GB2312"/>
                <w:szCs w:val="21"/>
              </w:rPr>
              <w:t>kW.h</w:t>
            </w:r>
            <w:r w:rsidR="00772E7E"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40 </w:t>
            </w:r>
            <w:r w:rsidR="00615AD1">
              <w:rPr>
                <w:rFonts w:eastAsia="仿宋_GB2312"/>
                <w:szCs w:val="21"/>
              </w:rPr>
              <w:t>kW.h</w:t>
            </w:r>
            <w:r w:rsidRPr="00772E7E">
              <w:rPr>
                <w:rFonts w:eastAsia="仿宋_GB2312"/>
                <w:szCs w:val="21"/>
              </w:rPr>
              <w:t>/t</w:t>
            </w:r>
            <w:r>
              <w:rPr>
                <w:rFonts w:eastAsia="仿宋_GB2312" w:hint="eastAsia"/>
                <w:szCs w:val="21"/>
              </w:rPr>
              <w:t>，</w:t>
            </w:r>
            <w:r w:rsidR="00DA7529" w:rsidRPr="00DA7529">
              <w:rPr>
                <w:rFonts w:eastAsia="仿宋_GB2312" w:hint="eastAsia"/>
                <w:szCs w:val="21"/>
              </w:rPr>
              <w:t>≤</w:t>
            </w:r>
            <w:r w:rsidRPr="00772E7E">
              <w:rPr>
                <w:rFonts w:eastAsia="仿宋_GB2312"/>
                <w:szCs w:val="21"/>
              </w:rPr>
              <w:t>42</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0.15</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42 </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0.25</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restart"/>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2013</w:t>
            </w:r>
            <w:r w:rsidRPr="00772E7E">
              <w:rPr>
                <w:rFonts w:eastAsia="仿宋_GB2312"/>
                <w:szCs w:val="21"/>
              </w:rPr>
              <w:t>年</w:t>
            </w:r>
            <w:r w:rsidRPr="00772E7E">
              <w:rPr>
                <w:rFonts w:eastAsia="仿宋_GB2312"/>
                <w:szCs w:val="21"/>
              </w:rPr>
              <w:t>10</w:t>
            </w:r>
            <w:r w:rsidRPr="00772E7E">
              <w:rPr>
                <w:rFonts w:eastAsia="仿宋_GB2312"/>
                <w:szCs w:val="21"/>
              </w:rPr>
              <w:t>月</w:t>
            </w:r>
            <w:r w:rsidRPr="00772E7E">
              <w:rPr>
                <w:rFonts w:eastAsia="仿宋_GB2312"/>
                <w:szCs w:val="21"/>
              </w:rPr>
              <w:t>1</w:t>
            </w:r>
            <w:r w:rsidRPr="00772E7E">
              <w:rPr>
                <w:rFonts w:eastAsia="仿宋_GB2312"/>
                <w:szCs w:val="21"/>
              </w:rPr>
              <w:t>日之后投产的水泥企业</w:t>
            </w:r>
          </w:p>
        </w:tc>
        <w:tc>
          <w:tcPr>
            <w:tcW w:w="2977" w:type="dxa"/>
            <w:vAlign w:val="center"/>
          </w:tcPr>
          <w:p w:rsidR="00772E7E" w:rsidRPr="00772E7E" w:rsidRDefault="00DA7529" w:rsidP="0016037D">
            <w:pPr>
              <w:adjustRightInd w:val="0"/>
              <w:snapToGrid w:val="0"/>
              <w:spacing w:line="240" w:lineRule="atLeast"/>
              <w:jc w:val="center"/>
              <w:rPr>
                <w:rFonts w:eastAsia="仿宋_GB2312"/>
                <w:szCs w:val="21"/>
              </w:rPr>
            </w:pPr>
            <w:r w:rsidRPr="00DA7529">
              <w:rPr>
                <w:rFonts w:eastAsia="仿宋_GB2312" w:hint="eastAsia"/>
                <w:szCs w:val="21"/>
              </w:rPr>
              <w:t>≤</w:t>
            </w:r>
            <w:r w:rsidR="00772E7E" w:rsidRPr="00772E7E">
              <w:rPr>
                <w:rFonts w:eastAsia="仿宋_GB2312"/>
                <w:szCs w:val="21"/>
              </w:rPr>
              <w:t>36</w:t>
            </w:r>
            <w:r w:rsidR="00615AD1">
              <w:rPr>
                <w:rFonts w:eastAsia="仿宋_GB2312"/>
                <w:szCs w:val="21"/>
              </w:rPr>
              <w:t>kW.h</w:t>
            </w:r>
            <w:r w:rsidR="00772E7E"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36 </w:t>
            </w:r>
            <w:r w:rsidR="00615AD1">
              <w:rPr>
                <w:rFonts w:eastAsia="仿宋_GB2312"/>
                <w:szCs w:val="21"/>
              </w:rPr>
              <w:t>kW.h</w:t>
            </w:r>
            <w:r w:rsidRPr="00772E7E">
              <w:rPr>
                <w:rFonts w:eastAsia="仿宋_GB2312"/>
                <w:szCs w:val="21"/>
              </w:rPr>
              <w:t>/t</w:t>
            </w:r>
            <w:r>
              <w:rPr>
                <w:rFonts w:eastAsia="仿宋_GB2312" w:hint="eastAsia"/>
                <w:szCs w:val="21"/>
              </w:rPr>
              <w:t>，</w:t>
            </w:r>
            <w:r w:rsidR="00DA7529" w:rsidRPr="00DA7529">
              <w:rPr>
                <w:rFonts w:eastAsia="仿宋_GB2312" w:hint="eastAsia"/>
                <w:szCs w:val="21"/>
              </w:rPr>
              <w:t>≤</w:t>
            </w:r>
            <w:r w:rsidRPr="00772E7E">
              <w:rPr>
                <w:rFonts w:eastAsia="仿宋_GB2312"/>
                <w:szCs w:val="21"/>
              </w:rPr>
              <w:t>40</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0.15</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16037D">
        <w:trPr>
          <w:trHeight w:val="283"/>
          <w:jc w:val="center"/>
        </w:trPr>
        <w:tc>
          <w:tcPr>
            <w:tcW w:w="622"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275"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1380"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306" w:type="dxa"/>
            <w:vMerge/>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w:t>
            </w:r>
            <w:r w:rsidRPr="00772E7E">
              <w:rPr>
                <w:rFonts w:eastAsia="仿宋_GB2312"/>
                <w:szCs w:val="21"/>
              </w:rPr>
              <w:t xml:space="preserve">40 </w:t>
            </w:r>
            <w:r w:rsidR="00615AD1">
              <w:rPr>
                <w:rFonts w:eastAsia="仿宋_GB2312"/>
                <w:szCs w:val="21"/>
              </w:rPr>
              <w:t>kW.h</w:t>
            </w:r>
            <w:r w:rsidRPr="00772E7E">
              <w:rPr>
                <w:rFonts w:eastAsia="仿宋_GB2312"/>
                <w:szCs w:val="21"/>
              </w:rPr>
              <w:t>/t</w:t>
            </w:r>
          </w:p>
        </w:tc>
        <w:tc>
          <w:tcPr>
            <w:tcW w:w="1842" w:type="dxa"/>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0.25</w:t>
            </w:r>
          </w:p>
        </w:tc>
        <w:tc>
          <w:tcPr>
            <w:tcW w:w="1560" w:type="dxa"/>
            <w:vAlign w:val="center"/>
          </w:tcPr>
          <w:p w:rsidR="00772E7E" w:rsidRPr="00772E7E" w:rsidRDefault="00772E7E" w:rsidP="0016037D">
            <w:pPr>
              <w:adjustRightInd w:val="0"/>
              <w:snapToGrid w:val="0"/>
              <w:spacing w:line="240" w:lineRule="atLeast"/>
              <w:jc w:val="center"/>
              <w:rPr>
                <w:rFonts w:eastAsia="仿宋_GB2312"/>
                <w:szCs w:val="21"/>
              </w:rPr>
            </w:pPr>
          </w:p>
        </w:tc>
        <w:tc>
          <w:tcPr>
            <w:tcW w:w="1641" w:type="dxa"/>
            <w:vMerge/>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E7180B">
        <w:trPr>
          <w:trHeight w:val="510"/>
          <w:jc w:val="center"/>
        </w:trPr>
        <w:tc>
          <w:tcPr>
            <w:tcW w:w="1897" w:type="dxa"/>
            <w:gridSpan w:val="2"/>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被</w:t>
            </w:r>
            <w:r w:rsidR="00D37FA4">
              <w:rPr>
                <w:rFonts w:eastAsia="仿宋_GB2312" w:hint="eastAsia"/>
                <w:szCs w:val="21"/>
              </w:rPr>
              <w:t>监察</w:t>
            </w:r>
            <w:r w:rsidRPr="00772E7E">
              <w:rPr>
                <w:rFonts w:eastAsia="仿宋_GB2312"/>
                <w:szCs w:val="21"/>
              </w:rPr>
              <w:t>企业意见</w:t>
            </w:r>
          </w:p>
        </w:tc>
        <w:tc>
          <w:tcPr>
            <w:tcW w:w="3686" w:type="dxa"/>
            <w:gridSpan w:val="2"/>
            <w:vAlign w:val="center"/>
          </w:tcPr>
          <w:p w:rsidR="00772E7E" w:rsidRPr="00772E7E" w:rsidRDefault="00772E7E" w:rsidP="0016037D">
            <w:pPr>
              <w:adjustRightInd w:val="0"/>
              <w:snapToGrid w:val="0"/>
              <w:spacing w:line="240" w:lineRule="atLeast"/>
              <w:rPr>
                <w:rFonts w:eastAsia="仿宋_GB2312"/>
                <w:szCs w:val="21"/>
              </w:rPr>
            </w:pPr>
          </w:p>
        </w:tc>
        <w:tc>
          <w:tcPr>
            <w:tcW w:w="2977" w:type="dxa"/>
            <w:vAlign w:val="center"/>
          </w:tcPr>
          <w:p w:rsidR="00772E7E" w:rsidRPr="00772E7E" w:rsidRDefault="008D5869" w:rsidP="0016037D">
            <w:pPr>
              <w:adjustRightInd w:val="0"/>
              <w:snapToGrid w:val="0"/>
              <w:spacing w:line="240" w:lineRule="atLeast"/>
              <w:jc w:val="center"/>
              <w:rPr>
                <w:rFonts w:eastAsia="仿宋_GB2312"/>
                <w:szCs w:val="21"/>
              </w:rPr>
            </w:pPr>
            <w:r>
              <w:rPr>
                <w:rFonts w:eastAsia="仿宋_GB2312" w:hint="eastAsia"/>
                <w:szCs w:val="21"/>
              </w:rPr>
              <w:t>监察</w:t>
            </w:r>
            <w:r w:rsidR="00772E7E" w:rsidRPr="00772E7E">
              <w:rPr>
                <w:rFonts w:eastAsia="仿宋_GB2312"/>
                <w:szCs w:val="21"/>
              </w:rPr>
              <w:t>人员（组长）签字</w:t>
            </w:r>
          </w:p>
        </w:tc>
        <w:tc>
          <w:tcPr>
            <w:tcW w:w="5043" w:type="dxa"/>
            <w:gridSpan w:val="3"/>
            <w:vAlign w:val="center"/>
          </w:tcPr>
          <w:p w:rsidR="00772E7E" w:rsidRPr="00772E7E" w:rsidRDefault="00772E7E" w:rsidP="0016037D">
            <w:pPr>
              <w:adjustRightInd w:val="0"/>
              <w:snapToGrid w:val="0"/>
              <w:spacing w:line="240" w:lineRule="atLeast"/>
              <w:jc w:val="center"/>
              <w:rPr>
                <w:rFonts w:eastAsia="仿宋_GB2312"/>
                <w:szCs w:val="21"/>
              </w:rPr>
            </w:pPr>
          </w:p>
        </w:tc>
      </w:tr>
      <w:tr w:rsidR="0016037D" w:rsidRPr="00772E7E" w:rsidTr="00E7180B">
        <w:trPr>
          <w:trHeight w:val="510"/>
          <w:jc w:val="center"/>
        </w:trPr>
        <w:tc>
          <w:tcPr>
            <w:tcW w:w="1897" w:type="dxa"/>
            <w:gridSpan w:val="2"/>
            <w:vAlign w:val="center"/>
          </w:tcPr>
          <w:p w:rsidR="00772E7E" w:rsidRPr="00772E7E" w:rsidRDefault="00772E7E" w:rsidP="0016037D">
            <w:pPr>
              <w:adjustRightInd w:val="0"/>
              <w:snapToGrid w:val="0"/>
              <w:spacing w:line="240" w:lineRule="atLeast"/>
              <w:jc w:val="center"/>
              <w:rPr>
                <w:rFonts w:eastAsia="仿宋_GB2312"/>
                <w:szCs w:val="21"/>
              </w:rPr>
            </w:pPr>
            <w:r w:rsidRPr="00772E7E">
              <w:rPr>
                <w:rFonts w:eastAsia="仿宋_GB2312"/>
                <w:szCs w:val="21"/>
              </w:rPr>
              <w:t>被</w:t>
            </w:r>
            <w:r w:rsidR="00D37FA4">
              <w:rPr>
                <w:rFonts w:eastAsia="仿宋_GB2312" w:hint="eastAsia"/>
                <w:szCs w:val="21"/>
              </w:rPr>
              <w:t>监察</w:t>
            </w:r>
            <w:r w:rsidRPr="00772E7E">
              <w:rPr>
                <w:rFonts w:eastAsia="仿宋_GB2312"/>
                <w:szCs w:val="21"/>
              </w:rPr>
              <w:t>企业（盖章）</w:t>
            </w:r>
          </w:p>
        </w:tc>
        <w:tc>
          <w:tcPr>
            <w:tcW w:w="3686" w:type="dxa"/>
            <w:gridSpan w:val="2"/>
            <w:vAlign w:val="center"/>
          </w:tcPr>
          <w:p w:rsidR="00772E7E" w:rsidRPr="00772E7E" w:rsidRDefault="00772E7E" w:rsidP="0016037D">
            <w:pPr>
              <w:adjustRightInd w:val="0"/>
              <w:snapToGrid w:val="0"/>
              <w:spacing w:line="240" w:lineRule="atLeast"/>
              <w:jc w:val="center"/>
              <w:rPr>
                <w:rFonts w:eastAsia="仿宋_GB2312"/>
                <w:szCs w:val="21"/>
              </w:rPr>
            </w:pPr>
          </w:p>
        </w:tc>
        <w:tc>
          <w:tcPr>
            <w:tcW w:w="2977" w:type="dxa"/>
            <w:vAlign w:val="center"/>
          </w:tcPr>
          <w:p w:rsidR="00772E7E" w:rsidRPr="00772E7E" w:rsidRDefault="008D5869" w:rsidP="0016037D">
            <w:pPr>
              <w:adjustRightInd w:val="0"/>
              <w:snapToGrid w:val="0"/>
              <w:spacing w:line="240" w:lineRule="atLeast"/>
              <w:jc w:val="center"/>
              <w:rPr>
                <w:rFonts w:eastAsia="仿宋_GB2312"/>
                <w:szCs w:val="21"/>
              </w:rPr>
            </w:pPr>
            <w:r>
              <w:rPr>
                <w:rFonts w:eastAsia="仿宋_GB2312" w:hint="eastAsia"/>
                <w:szCs w:val="21"/>
              </w:rPr>
              <w:t>监察</w:t>
            </w:r>
            <w:r>
              <w:rPr>
                <w:rFonts w:eastAsia="仿宋_GB2312"/>
                <w:szCs w:val="21"/>
              </w:rPr>
              <w:t>机构</w:t>
            </w:r>
            <w:r w:rsidR="00772E7E" w:rsidRPr="00772E7E">
              <w:rPr>
                <w:rFonts w:eastAsia="仿宋_GB2312"/>
                <w:szCs w:val="21"/>
              </w:rPr>
              <w:t>（盖章）</w:t>
            </w:r>
          </w:p>
        </w:tc>
        <w:tc>
          <w:tcPr>
            <w:tcW w:w="5043" w:type="dxa"/>
            <w:gridSpan w:val="3"/>
            <w:vAlign w:val="center"/>
          </w:tcPr>
          <w:p w:rsidR="00772E7E" w:rsidRPr="00772E7E" w:rsidRDefault="00772E7E" w:rsidP="0016037D">
            <w:pPr>
              <w:adjustRightInd w:val="0"/>
              <w:snapToGrid w:val="0"/>
              <w:spacing w:line="240" w:lineRule="atLeast"/>
              <w:jc w:val="center"/>
              <w:rPr>
                <w:rFonts w:eastAsia="仿宋_GB2312"/>
                <w:szCs w:val="21"/>
              </w:rPr>
            </w:pPr>
          </w:p>
        </w:tc>
      </w:tr>
    </w:tbl>
    <w:p w:rsidR="00EC700F" w:rsidRPr="00336E45" w:rsidRDefault="0057734F" w:rsidP="00336E45">
      <w:pPr>
        <w:widowControl/>
        <w:spacing w:line="360" w:lineRule="exact"/>
        <w:ind w:leftChars="100" w:left="210" w:rightChars="100" w:right="210"/>
        <w:rPr>
          <w:rFonts w:ascii="仿宋_GB2312" w:eastAsia="仿宋_GB2312"/>
          <w:sz w:val="24"/>
        </w:rPr>
      </w:pPr>
      <w:r>
        <w:rPr>
          <w:rFonts w:eastAsia="仿宋_GB2312" w:hint="eastAsia"/>
          <w:sz w:val="24"/>
        </w:rPr>
        <w:t>监察（核查）</w:t>
      </w:r>
      <w:r w:rsidR="00AB7F73" w:rsidRPr="00336E45">
        <w:rPr>
          <w:rFonts w:ascii="仿宋_GB2312" w:eastAsia="仿宋_GB2312" w:hint="eastAsia"/>
          <w:sz w:val="24"/>
        </w:rPr>
        <w:t xml:space="preserve">人：   </w:t>
      </w:r>
      <w:r w:rsidR="0016037D">
        <w:rPr>
          <w:rFonts w:ascii="仿宋_GB2312" w:eastAsia="仿宋_GB2312" w:hint="eastAsia"/>
          <w:sz w:val="24"/>
        </w:rPr>
        <w:t xml:space="preserve">      </w:t>
      </w:r>
      <w:r w:rsidR="00AB7F73" w:rsidRPr="00336E45">
        <w:rPr>
          <w:rFonts w:ascii="仿宋_GB2312" w:eastAsia="仿宋_GB2312" w:hint="eastAsia"/>
          <w:sz w:val="24"/>
        </w:rPr>
        <w:t xml:space="preserve">  </w:t>
      </w:r>
      <w:r w:rsidR="007D5150">
        <w:rPr>
          <w:rFonts w:ascii="仿宋_GB2312" w:eastAsia="仿宋_GB2312" w:hint="eastAsia"/>
          <w:sz w:val="24"/>
        </w:rPr>
        <w:t xml:space="preserve"> </w:t>
      </w:r>
      <w:r w:rsidR="008D5869">
        <w:rPr>
          <w:rFonts w:ascii="仿宋_GB2312" w:eastAsia="仿宋_GB2312" w:hint="eastAsia"/>
          <w:sz w:val="24"/>
        </w:rPr>
        <w:t xml:space="preserve"> </w:t>
      </w:r>
      <w:r w:rsidR="00AB7F73" w:rsidRPr="00336E45">
        <w:rPr>
          <w:rFonts w:ascii="仿宋_GB2312" w:eastAsia="仿宋_GB2312" w:hint="eastAsia"/>
          <w:sz w:val="24"/>
        </w:rPr>
        <w:t xml:space="preserve">           </w:t>
      </w:r>
      <w:r>
        <w:rPr>
          <w:rFonts w:ascii="仿宋_GB2312" w:eastAsia="仿宋_GB2312" w:hint="eastAsia"/>
          <w:sz w:val="24"/>
        </w:rPr>
        <w:t xml:space="preserve">    </w:t>
      </w:r>
      <w:r w:rsidR="008D5869">
        <w:rPr>
          <w:rFonts w:ascii="仿宋_GB2312" w:eastAsia="仿宋_GB2312" w:hint="eastAsia"/>
          <w:sz w:val="24"/>
        </w:rPr>
        <w:t xml:space="preserve">                              </w:t>
      </w:r>
      <w:r w:rsidR="00AB7F73" w:rsidRPr="00336E45">
        <w:rPr>
          <w:rFonts w:ascii="仿宋_GB2312" w:eastAsia="仿宋_GB2312" w:hint="eastAsia"/>
          <w:sz w:val="24"/>
        </w:rPr>
        <w:t xml:space="preserve"> </w:t>
      </w:r>
      <w:r w:rsidR="008D5869">
        <w:rPr>
          <w:rFonts w:ascii="仿宋_GB2312" w:eastAsia="仿宋_GB2312" w:hint="eastAsia"/>
          <w:sz w:val="24"/>
        </w:rPr>
        <w:t xml:space="preserve">    </w:t>
      </w:r>
      <w:r>
        <w:rPr>
          <w:rFonts w:eastAsia="仿宋_GB2312" w:hint="eastAsia"/>
          <w:sz w:val="24"/>
        </w:rPr>
        <w:t>监察（核查）</w:t>
      </w:r>
      <w:r w:rsidR="00AB7F73" w:rsidRPr="00336E45">
        <w:rPr>
          <w:rFonts w:ascii="仿宋_GB2312" w:eastAsia="仿宋_GB2312" w:hint="eastAsia"/>
          <w:sz w:val="24"/>
        </w:rPr>
        <w:t>时间：</w:t>
      </w:r>
      <w:r w:rsidR="00BA2D5E">
        <w:rPr>
          <w:rFonts w:eastAsia="仿宋_GB2312" w:hint="eastAsia"/>
          <w:sz w:val="24"/>
        </w:rPr>
        <w:t xml:space="preserve">   </w:t>
      </w:r>
      <w:r w:rsidR="00AB7F73" w:rsidRPr="00336E45">
        <w:rPr>
          <w:rFonts w:ascii="仿宋_GB2312" w:eastAsia="仿宋_GB2312" w:hint="eastAsia"/>
          <w:sz w:val="24"/>
        </w:rPr>
        <w:t>年  月  日</w:t>
      </w:r>
    </w:p>
    <w:p w:rsidR="007A2774" w:rsidRPr="00EC700F" w:rsidRDefault="007A2774" w:rsidP="007A2774">
      <w:pPr>
        <w:widowControl/>
        <w:shd w:val="clear" w:color="auto" w:fill="FFFFFF"/>
        <w:spacing w:before="390" w:after="390" w:line="420" w:lineRule="atLeast"/>
        <w:rPr>
          <w:b/>
          <w:bCs/>
          <w:kern w:val="0"/>
          <w:sz w:val="24"/>
        </w:rPr>
        <w:sectPr w:rsidR="007A2774" w:rsidRPr="00EC700F" w:rsidSect="00A61CC5">
          <w:pgSz w:w="16840" w:h="11907" w:orient="landscape"/>
          <w:pgMar w:top="1701" w:right="1701" w:bottom="1701" w:left="1928" w:header="851" w:footer="992" w:gutter="0"/>
          <w:cols w:space="720"/>
          <w:docGrid w:type="lines" w:linePitch="312"/>
        </w:sectPr>
      </w:pPr>
    </w:p>
    <w:p w:rsidR="007A2774" w:rsidRPr="004876B7" w:rsidRDefault="007A2774" w:rsidP="00097D4B">
      <w:pPr>
        <w:widowControl/>
        <w:spacing w:beforeLines="50" w:before="120" w:afterLines="50" w:after="120" w:line="560" w:lineRule="exact"/>
        <w:jc w:val="center"/>
        <w:outlineLvl w:val="2"/>
        <w:rPr>
          <w:rFonts w:eastAsia="黑体"/>
          <w:sz w:val="32"/>
          <w:szCs w:val="32"/>
        </w:rPr>
      </w:pPr>
      <w:bookmarkStart w:id="536" w:name="_Toc453253073"/>
      <w:bookmarkStart w:id="537" w:name="_Toc460511535"/>
      <w:r w:rsidRPr="004876B7">
        <w:rPr>
          <w:rFonts w:eastAsia="黑体"/>
          <w:sz w:val="32"/>
          <w:szCs w:val="32"/>
        </w:rPr>
        <w:lastRenderedPageBreak/>
        <w:t>表</w:t>
      </w:r>
      <w:r w:rsidR="00B358FA">
        <w:rPr>
          <w:rFonts w:eastAsia="黑体"/>
          <w:sz w:val="32"/>
          <w:szCs w:val="32"/>
        </w:rPr>
        <w:t>6</w:t>
      </w:r>
      <w:r w:rsidRPr="004876B7">
        <w:rPr>
          <w:rFonts w:eastAsia="黑体"/>
          <w:sz w:val="32"/>
          <w:szCs w:val="32"/>
        </w:rPr>
        <w:t xml:space="preserve">  </w:t>
      </w:r>
      <w:r w:rsidRPr="004876B7">
        <w:rPr>
          <w:rFonts w:eastAsia="黑体"/>
          <w:sz w:val="32"/>
          <w:szCs w:val="32"/>
        </w:rPr>
        <w:t>落后机电设备淘汰专项监察现场核查</w:t>
      </w:r>
      <w:r w:rsidR="00094390">
        <w:rPr>
          <w:rFonts w:eastAsia="黑体"/>
          <w:sz w:val="32"/>
          <w:szCs w:val="32"/>
        </w:rPr>
        <w:t>情况表</w:t>
      </w:r>
      <w:bookmarkEnd w:id="536"/>
      <w:bookmarkEnd w:id="537"/>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538" w:name="_Toc453253074"/>
      <w:bookmarkStart w:id="539" w:name="_Toc454477107"/>
      <w:bookmarkStart w:id="540" w:name="_Toc455984162"/>
      <w:bookmarkStart w:id="541" w:name="_Toc455986331"/>
      <w:bookmarkStart w:id="542" w:name="_Toc459463977"/>
      <w:bookmarkStart w:id="543" w:name="_Toc460511536"/>
      <w:r w:rsidRPr="004876B7">
        <w:rPr>
          <w:rFonts w:eastAsia="楷体"/>
          <w:b/>
          <w:sz w:val="32"/>
          <w:szCs w:val="32"/>
        </w:rPr>
        <w:t>表</w:t>
      </w:r>
      <w:r w:rsidR="00B358FA">
        <w:rPr>
          <w:rFonts w:eastAsia="楷体"/>
          <w:b/>
          <w:sz w:val="32"/>
          <w:szCs w:val="32"/>
        </w:rPr>
        <w:t>6</w:t>
      </w:r>
      <w:r w:rsidRPr="00F65F54">
        <w:rPr>
          <w:rFonts w:eastAsia="楷体"/>
          <w:b/>
          <w:sz w:val="32"/>
          <w:szCs w:val="32"/>
        </w:rPr>
        <w:t>-</w:t>
      </w:r>
      <w:r w:rsidR="0090262F">
        <w:rPr>
          <w:rFonts w:eastAsia="楷体"/>
          <w:b/>
          <w:sz w:val="32"/>
          <w:szCs w:val="32"/>
        </w:rPr>
        <w:t xml:space="preserve">1 </w:t>
      </w:r>
      <w:r w:rsidRPr="004876B7">
        <w:rPr>
          <w:rFonts w:eastAsia="楷体"/>
          <w:b/>
          <w:sz w:val="32"/>
          <w:szCs w:val="32"/>
        </w:rPr>
        <w:t>企业基本信息表</w:t>
      </w:r>
      <w:bookmarkEnd w:id="538"/>
      <w:bookmarkEnd w:id="539"/>
      <w:bookmarkEnd w:id="540"/>
      <w:bookmarkEnd w:id="541"/>
      <w:bookmarkEnd w:id="542"/>
      <w:bookmarkEnd w:id="543"/>
    </w:p>
    <w:tbl>
      <w:tblPr>
        <w:tblW w:w="857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417"/>
        <w:gridCol w:w="1243"/>
        <w:gridCol w:w="441"/>
        <w:gridCol w:w="987"/>
        <w:gridCol w:w="485"/>
        <w:gridCol w:w="1811"/>
      </w:tblGrid>
      <w:tr w:rsidR="00C8520A" w:rsidRPr="00B032CE" w:rsidTr="00C8520A">
        <w:trPr>
          <w:trHeight w:val="567"/>
          <w:jc w:val="center"/>
        </w:trPr>
        <w:tc>
          <w:tcPr>
            <w:tcW w:w="8578" w:type="dxa"/>
            <w:gridSpan w:val="7"/>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jc w:val="left"/>
              <w:rPr>
                <w:rFonts w:ascii="仿宋_GB2312" w:eastAsia="仿宋_GB2312" w:hAnsi="仿宋"/>
                <w:b/>
                <w:sz w:val="24"/>
              </w:rPr>
            </w:pPr>
            <w:r w:rsidRPr="00B032CE">
              <w:rPr>
                <w:rFonts w:ascii="仿宋_GB2312" w:eastAsia="仿宋_GB2312" w:hAnsi="仿宋" w:hint="eastAsia"/>
                <w:b/>
                <w:sz w:val="24"/>
              </w:rPr>
              <w:t>一、企业基本信息</w:t>
            </w:r>
          </w:p>
        </w:tc>
      </w:tr>
      <w:tr w:rsidR="00C8520A" w:rsidRPr="00B032CE" w:rsidTr="00C8520A">
        <w:trPr>
          <w:trHeight w:val="567"/>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574952">
            <w:pPr>
              <w:shd w:val="clear" w:color="auto" w:fill="FFFFFF"/>
              <w:spacing w:line="320" w:lineRule="exact"/>
              <w:jc w:val="center"/>
              <w:rPr>
                <w:rFonts w:ascii="仿宋_GB2312" w:eastAsia="仿宋_GB2312" w:hAnsi="仿宋"/>
                <w:sz w:val="24"/>
              </w:rPr>
            </w:pPr>
            <w:r w:rsidRPr="00B032CE">
              <w:rPr>
                <w:rFonts w:ascii="仿宋_GB2312" w:eastAsia="仿宋_GB2312" w:hAnsi="仿宋" w:hint="eastAsia"/>
                <w:sz w:val="24"/>
              </w:rPr>
              <w:t>企业名称</w:t>
            </w:r>
            <w:r w:rsidR="00D5027A" w:rsidRPr="00B032CE">
              <w:rPr>
                <w:rFonts w:ascii="仿宋_GB2312" w:eastAsia="仿宋_GB2312" w:hAnsi="仿宋" w:hint="eastAsia"/>
                <w:sz w:val="24"/>
              </w:rPr>
              <w:t>（盖章）</w:t>
            </w:r>
          </w:p>
        </w:tc>
        <w:tc>
          <w:tcPr>
            <w:tcW w:w="6384" w:type="dxa"/>
            <w:gridSpan w:val="6"/>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r>
      <w:tr w:rsidR="00C8520A" w:rsidRPr="00B032CE" w:rsidTr="00C8520A">
        <w:trPr>
          <w:trHeight w:val="567"/>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574952">
            <w:pPr>
              <w:shd w:val="clear" w:color="auto" w:fill="FFFFFF"/>
              <w:spacing w:line="320" w:lineRule="exact"/>
              <w:jc w:val="center"/>
              <w:rPr>
                <w:rFonts w:ascii="仿宋_GB2312" w:eastAsia="仿宋_GB2312" w:hAnsi="仿宋"/>
                <w:sz w:val="24"/>
              </w:rPr>
            </w:pPr>
            <w:r w:rsidRPr="00B032CE">
              <w:rPr>
                <w:rFonts w:ascii="仿宋_GB2312" w:eastAsia="仿宋_GB2312" w:hAnsi="仿宋" w:hint="eastAsia"/>
                <w:sz w:val="24"/>
              </w:rPr>
              <w:t>组织机构代码</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邮</w:t>
            </w:r>
            <w:r w:rsidR="00F01EC9">
              <w:rPr>
                <w:rFonts w:ascii="仿宋_GB2312" w:eastAsia="仿宋_GB2312" w:hAnsi="仿宋" w:hint="eastAsia"/>
                <w:sz w:val="24"/>
              </w:rPr>
              <w:t xml:space="preserve">  </w:t>
            </w:r>
            <w:r w:rsidRPr="00B032CE">
              <w:rPr>
                <w:rFonts w:ascii="仿宋_GB2312" w:eastAsia="仿宋_GB2312" w:hAnsi="仿宋" w:hint="eastAsia"/>
                <w:sz w:val="24"/>
              </w:rPr>
              <w:t>编</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r>
      <w:tr w:rsidR="00C8520A" w:rsidRPr="00B032CE" w:rsidTr="00C8520A">
        <w:trPr>
          <w:trHeight w:val="567"/>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574952">
            <w:pPr>
              <w:shd w:val="clear" w:color="auto" w:fill="FFFFFF"/>
              <w:spacing w:line="320" w:lineRule="exact"/>
              <w:jc w:val="center"/>
              <w:rPr>
                <w:rFonts w:ascii="仿宋_GB2312" w:eastAsia="仿宋_GB2312" w:hAnsi="仿宋"/>
                <w:sz w:val="24"/>
              </w:rPr>
            </w:pPr>
            <w:r w:rsidRPr="00B032CE">
              <w:rPr>
                <w:rFonts w:ascii="仿宋_GB2312" w:eastAsia="仿宋_GB2312" w:hAnsi="仿宋" w:hint="eastAsia"/>
                <w:sz w:val="24"/>
              </w:rPr>
              <w:t>详细地址</w:t>
            </w:r>
          </w:p>
        </w:tc>
        <w:tc>
          <w:tcPr>
            <w:tcW w:w="6384" w:type="dxa"/>
            <w:gridSpan w:val="6"/>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r>
      <w:tr w:rsidR="00C8520A" w:rsidRPr="00B032CE" w:rsidTr="00C8520A">
        <w:trPr>
          <w:trHeight w:val="567"/>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法定代表人</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联系电话</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r>
      <w:tr w:rsidR="00C8520A" w:rsidRPr="00B032CE" w:rsidTr="00C8520A">
        <w:trPr>
          <w:trHeight w:val="567"/>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D5027A" w:rsidP="00E422E1">
            <w:pPr>
              <w:spacing w:line="320" w:lineRule="exact"/>
              <w:jc w:val="center"/>
              <w:rPr>
                <w:rFonts w:ascii="仿宋_GB2312" w:eastAsia="仿宋_GB2312" w:hAnsi="仿宋"/>
                <w:sz w:val="24"/>
              </w:rPr>
            </w:pPr>
            <w:r w:rsidRPr="00B032CE">
              <w:rPr>
                <w:rFonts w:ascii="仿宋_GB2312" w:eastAsia="仿宋_GB2312" w:hAnsi="仿宋" w:hint="eastAsia"/>
                <w:sz w:val="24"/>
              </w:rPr>
              <w:t>联系部门</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联系电话</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r>
      <w:tr w:rsidR="00C8520A" w:rsidRPr="00B032CE" w:rsidTr="00C8520A">
        <w:trPr>
          <w:trHeight w:val="567"/>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D5027A"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联系人</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D5027A"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手  机</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r>
      <w:tr w:rsidR="00C8520A" w:rsidRPr="00B032CE" w:rsidTr="00C8520A">
        <w:trPr>
          <w:trHeight w:val="567"/>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传</w:t>
            </w:r>
            <w:r w:rsidR="00D5027A" w:rsidRPr="00B032CE">
              <w:rPr>
                <w:rFonts w:ascii="仿宋_GB2312" w:eastAsia="仿宋_GB2312" w:hAnsi="仿宋" w:hint="eastAsia"/>
                <w:sz w:val="24"/>
              </w:rPr>
              <w:t xml:space="preserve">  </w:t>
            </w:r>
            <w:r w:rsidRPr="00B032CE">
              <w:rPr>
                <w:rFonts w:ascii="仿宋_GB2312" w:eastAsia="仿宋_GB2312" w:hAnsi="仿宋" w:hint="eastAsia"/>
                <w:sz w:val="24"/>
              </w:rPr>
              <w:t>真</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电子邮箱</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r>
      <w:tr w:rsidR="00C8520A" w:rsidRPr="00B032CE" w:rsidTr="00C8520A">
        <w:trPr>
          <w:trHeight w:val="640"/>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437261">
            <w:pPr>
              <w:spacing w:line="320" w:lineRule="exact"/>
              <w:jc w:val="center"/>
              <w:rPr>
                <w:rFonts w:ascii="仿宋_GB2312" w:eastAsia="仿宋_GB2312" w:hAnsi="仿宋"/>
                <w:sz w:val="24"/>
              </w:rPr>
            </w:pPr>
            <w:r w:rsidRPr="00B032CE">
              <w:rPr>
                <w:rFonts w:ascii="仿宋_GB2312" w:eastAsia="仿宋_GB2312" w:hAnsi="仿宋" w:hint="eastAsia"/>
                <w:sz w:val="24"/>
              </w:rPr>
              <w:t>企业类型</w:t>
            </w:r>
          </w:p>
        </w:tc>
        <w:tc>
          <w:tcPr>
            <w:tcW w:w="6384" w:type="dxa"/>
            <w:gridSpan w:val="6"/>
            <w:tcBorders>
              <w:top w:val="single" w:sz="4" w:space="0" w:color="auto"/>
              <w:left w:val="single" w:sz="4" w:space="0" w:color="auto"/>
              <w:bottom w:val="single" w:sz="4" w:space="0" w:color="auto"/>
              <w:right w:val="single" w:sz="4" w:space="0" w:color="auto"/>
            </w:tcBorders>
            <w:vAlign w:val="center"/>
          </w:tcPr>
          <w:p w:rsidR="00730092" w:rsidRPr="00B032CE" w:rsidRDefault="007A2774" w:rsidP="007A2774">
            <w:pPr>
              <w:spacing w:line="320" w:lineRule="exact"/>
              <w:rPr>
                <w:rFonts w:ascii="仿宋_GB2312" w:eastAsia="仿宋_GB2312" w:hAnsi="仿宋"/>
                <w:sz w:val="24"/>
              </w:rPr>
            </w:pPr>
            <w:r w:rsidRPr="00B032CE">
              <w:rPr>
                <w:rFonts w:ascii="仿宋_GB2312" w:eastAsia="仿宋_GB2312" w:hAnsi="仿宋" w:hint="eastAsia"/>
                <w:sz w:val="24"/>
              </w:rPr>
              <w:t>内资（□国有</w:t>
            </w:r>
            <w:r w:rsidR="00B032CE">
              <w:rPr>
                <w:rFonts w:ascii="仿宋_GB2312" w:eastAsia="仿宋_GB2312" w:hAnsi="仿宋" w:hint="eastAsia"/>
                <w:sz w:val="24"/>
              </w:rPr>
              <w:t xml:space="preserve"> </w:t>
            </w:r>
            <w:r w:rsidRPr="00B032CE">
              <w:rPr>
                <w:rFonts w:ascii="仿宋_GB2312" w:eastAsia="仿宋_GB2312" w:hAnsi="仿宋" w:hint="eastAsia"/>
                <w:sz w:val="24"/>
              </w:rPr>
              <w:t>□集体</w:t>
            </w:r>
            <w:r w:rsidR="00B032CE">
              <w:rPr>
                <w:rFonts w:ascii="仿宋_GB2312" w:eastAsia="仿宋_GB2312" w:hAnsi="仿宋" w:hint="eastAsia"/>
                <w:sz w:val="24"/>
              </w:rPr>
              <w:t xml:space="preserve"> </w:t>
            </w:r>
            <w:r w:rsidRPr="00B032CE">
              <w:rPr>
                <w:rFonts w:ascii="仿宋_GB2312" w:eastAsia="仿宋_GB2312" w:hAnsi="仿宋" w:hint="eastAsia"/>
                <w:sz w:val="24"/>
              </w:rPr>
              <w:t>□民营）</w:t>
            </w:r>
            <w:r w:rsidR="00B032CE">
              <w:rPr>
                <w:rFonts w:ascii="仿宋_GB2312" w:eastAsia="仿宋_GB2312" w:hAnsi="仿宋" w:hint="eastAsia"/>
                <w:sz w:val="24"/>
              </w:rPr>
              <w:t xml:space="preserve">   </w:t>
            </w:r>
            <w:r w:rsidRPr="00B032CE">
              <w:rPr>
                <w:rFonts w:ascii="仿宋_GB2312" w:eastAsia="仿宋_GB2312" w:hAnsi="仿宋" w:hint="eastAsia"/>
                <w:sz w:val="24"/>
              </w:rPr>
              <w:t>□中外合资</w:t>
            </w:r>
          </w:p>
          <w:p w:rsidR="007A2774" w:rsidRPr="00B032CE" w:rsidRDefault="007A2774" w:rsidP="007A2774">
            <w:pPr>
              <w:spacing w:line="320" w:lineRule="exact"/>
              <w:rPr>
                <w:rFonts w:ascii="仿宋_GB2312" w:eastAsia="仿宋_GB2312" w:hAnsi="仿宋"/>
                <w:sz w:val="24"/>
              </w:rPr>
            </w:pPr>
            <w:r w:rsidRPr="00B032CE">
              <w:rPr>
                <w:rFonts w:ascii="仿宋_GB2312" w:eastAsia="仿宋_GB2312" w:hAnsi="仿宋" w:hint="eastAsia"/>
                <w:sz w:val="24"/>
              </w:rPr>
              <w:t>□港澳台</w:t>
            </w:r>
            <w:r w:rsidR="002D2104" w:rsidRPr="00B032CE">
              <w:rPr>
                <w:rFonts w:ascii="仿宋_GB2312" w:eastAsia="仿宋_GB2312" w:hAnsi="仿宋" w:hint="eastAsia"/>
                <w:sz w:val="24"/>
              </w:rPr>
              <w:t>资</w:t>
            </w:r>
            <w:r w:rsidR="00B032CE">
              <w:rPr>
                <w:rFonts w:ascii="仿宋_GB2312" w:eastAsia="仿宋_GB2312" w:hAnsi="仿宋" w:hint="eastAsia"/>
                <w:sz w:val="24"/>
              </w:rPr>
              <w:t xml:space="preserve"> </w:t>
            </w:r>
            <w:r w:rsidR="00D562AA" w:rsidRPr="00B032CE">
              <w:rPr>
                <w:rFonts w:ascii="仿宋_GB2312" w:eastAsia="仿宋_GB2312" w:hAnsi="仿宋" w:hint="eastAsia"/>
                <w:sz w:val="24"/>
              </w:rPr>
              <w:t xml:space="preserve">  </w:t>
            </w:r>
            <w:r w:rsidRPr="00B032CE">
              <w:rPr>
                <w:rFonts w:ascii="仿宋_GB2312" w:eastAsia="仿宋_GB2312" w:hAnsi="仿宋" w:hint="eastAsia"/>
                <w:sz w:val="24"/>
              </w:rPr>
              <w:t>□外商独资</w:t>
            </w:r>
            <w:r w:rsidR="00B032CE">
              <w:rPr>
                <w:rFonts w:ascii="仿宋_GB2312" w:eastAsia="仿宋_GB2312" w:hAnsi="仿宋" w:hint="eastAsia"/>
                <w:sz w:val="24"/>
              </w:rPr>
              <w:t xml:space="preserve">        </w:t>
            </w:r>
            <w:r w:rsidR="00B40768" w:rsidRPr="00B032CE">
              <w:rPr>
                <w:rFonts w:ascii="仿宋_GB2312" w:eastAsia="仿宋_GB2312" w:hAnsi="仿宋" w:hint="eastAsia"/>
                <w:sz w:val="24"/>
              </w:rPr>
              <w:t>□其他</w:t>
            </w:r>
          </w:p>
        </w:tc>
      </w:tr>
      <w:tr w:rsidR="00C8520A" w:rsidRPr="00B032CE" w:rsidTr="00C8520A">
        <w:trPr>
          <w:trHeight w:val="640"/>
          <w:jc w:val="center"/>
        </w:trPr>
        <w:tc>
          <w:tcPr>
            <w:tcW w:w="8578" w:type="dxa"/>
            <w:gridSpan w:val="7"/>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b/>
                <w:sz w:val="24"/>
              </w:rPr>
            </w:pPr>
            <w:r w:rsidRPr="00B032CE">
              <w:rPr>
                <w:rFonts w:ascii="仿宋_GB2312" w:eastAsia="仿宋_GB2312" w:hAnsi="仿宋" w:hint="eastAsia"/>
                <w:b/>
                <w:sz w:val="24"/>
              </w:rPr>
              <w:t>二、落后机电设备</w:t>
            </w:r>
          </w:p>
        </w:tc>
      </w:tr>
      <w:tr w:rsidR="00C8520A" w:rsidRPr="00B032CE" w:rsidTr="00C8520A">
        <w:trPr>
          <w:trHeight w:val="640"/>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设备名称</w:t>
            </w:r>
          </w:p>
        </w:tc>
        <w:tc>
          <w:tcPr>
            <w:tcW w:w="1417"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在用数量</w:t>
            </w:r>
            <w:r w:rsidR="002D2104" w:rsidRPr="00B032CE">
              <w:rPr>
                <w:rFonts w:ascii="仿宋_GB2312" w:eastAsia="仿宋_GB2312" w:hAnsi="仿宋" w:hint="eastAsia"/>
                <w:sz w:val="24"/>
              </w:rPr>
              <w:t>（台）</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627256"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总功率</w:t>
            </w:r>
          </w:p>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／总容量</w:t>
            </w: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EF0981" w:rsidP="00627256">
            <w:pPr>
              <w:spacing w:line="320" w:lineRule="exact"/>
              <w:jc w:val="center"/>
              <w:rPr>
                <w:rFonts w:ascii="仿宋_GB2312" w:eastAsia="仿宋_GB2312" w:hAnsi="仿宋"/>
                <w:sz w:val="24"/>
              </w:rPr>
            </w:pPr>
            <w:r>
              <w:rPr>
                <w:rFonts w:ascii="仿宋_GB2312" w:eastAsia="仿宋_GB2312" w:hAnsi="仿宋" w:hint="eastAsia"/>
                <w:sz w:val="24"/>
              </w:rPr>
              <w:t>近三年</w:t>
            </w:r>
            <w:r w:rsidR="007A2774" w:rsidRPr="00B032CE">
              <w:rPr>
                <w:rFonts w:ascii="仿宋_GB2312" w:eastAsia="仿宋_GB2312" w:hAnsi="仿宋" w:hint="eastAsia"/>
                <w:sz w:val="24"/>
              </w:rPr>
              <w:t>淘汰数量</w:t>
            </w:r>
            <w:r w:rsidR="002D2104" w:rsidRPr="00B032CE">
              <w:rPr>
                <w:rFonts w:ascii="仿宋_GB2312" w:eastAsia="仿宋_GB2312" w:hAnsi="仿宋" w:hint="eastAsia"/>
                <w:sz w:val="24"/>
              </w:rPr>
              <w:t>（台）</w:t>
            </w:r>
          </w:p>
        </w:tc>
        <w:tc>
          <w:tcPr>
            <w:tcW w:w="1811" w:type="dxa"/>
            <w:tcBorders>
              <w:top w:val="single" w:sz="4" w:space="0" w:color="auto"/>
              <w:left w:val="single" w:sz="4" w:space="0" w:color="auto"/>
              <w:bottom w:val="single" w:sz="4" w:space="0" w:color="auto"/>
              <w:right w:val="single" w:sz="4" w:space="0" w:color="auto"/>
            </w:tcBorders>
            <w:vAlign w:val="center"/>
          </w:tcPr>
          <w:p w:rsidR="00627256"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总功率</w:t>
            </w:r>
          </w:p>
          <w:p w:rsidR="007A2774" w:rsidRPr="00B032CE" w:rsidRDefault="007A2774" w:rsidP="00627256">
            <w:pPr>
              <w:spacing w:line="320" w:lineRule="exact"/>
              <w:jc w:val="center"/>
              <w:rPr>
                <w:rFonts w:ascii="仿宋_GB2312" w:eastAsia="仿宋_GB2312" w:hAnsi="仿宋"/>
                <w:sz w:val="24"/>
              </w:rPr>
            </w:pPr>
            <w:r w:rsidRPr="00B032CE">
              <w:rPr>
                <w:rFonts w:ascii="仿宋_GB2312" w:eastAsia="仿宋_GB2312" w:hAnsi="仿宋" w:hint="eastAsia"/>
                <w:sz w:val="24"/>
              </w:rPr>
              <w:t>／总容量</w:t>
            </w:r>
          </w:p>
        </w:tc>
      </w:tr>
      <w:tr w:rsidR="00C8520A" w:rsidRPr="00B032CE" w:rsidTr="00C8520A">
        <w:trPr>
          <w:trHeight w:val="640"/>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574952">
            <w:pPr>
              <w:shd w:val="clear" w:color="auto" w:fill="FFFFFF"/>
              <w:spacing w:line="320" w:lineRule="exact"/>
              <w:jc w:val="center"/>
              <w:rPr>
                <w:rFonts w:ascii="仿宋_GB2312" w:eastAsia="仿宋_GB2312" w:hAnsi="仿宋"/>
                <w:sz w:val="24"/>
              </w:rPr>
            </w:pPr>
            <w:r w:rsidRPr="00B032CE">
              <w:rPr>
                <w:rFonts w:ascii="仿宋_GB2312" w:eastAsia="仿宋_GB2312" w:hAnsi="仿宋" w:hint="eastAsia"/>
                <w:sz w:val="24"/>
              </w:rPr>
              <w:t>电动机</w:t>
            </w:r>
          </w:p>
        </w:tc>
        <w:tc>
          <w:tcPr>
            <w:tcW w:w="1417"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r>
      <w:tr w:rsidR="00C8520A" w:rsidRPr="00B032CE" w:rsidTr="00C8520A">
        <w:trPr>
          <w:trHeight w:val="640"/>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E422E1">
            <w:pPr>
              <w:spacing w:line="320" w:lineRule="exact"/>
              <w:jc w:val="center"/>
              <w:rPr>
                <w:rFonts w:ascii="仿宋_GB2312" w:eastAsia="仿宋_GB2312" w:hAnsi="仿宋"/>
                <w:sz w:val="24"/>
              </w:rPr>
            </w:pPr>
            <w:r w:rsidRPr="00B032CE">
              <w:rPr>
                <w:rFonts w:ascii="仿宋_GB2312" w:eastAsia="仿宋_GB2312" w:hAnsi="仿宋" w:hint="eastAsia"/>
                <w:sz w:val="24"/>
              </w:rPr>
              <w:t>配电变压器</w:t>
            </w:r>
          </w:p>
        </w:tc>
        <w:tc>
          <w:tcPr>
            <w:tcW w:w="1417"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r>
      <w:tr w:rsidR="00C8520A" w:rsidRPr="00B032CE" w:rsidTr="00C8520A">
        <w:trPr>
          <w:trHeight w:val="640"/>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r>
      <w:tr w:rsidR="00C8520A" w:rsidRPr="00B032CE" w:rsidTr="00C8520A">
        <w:trPr>
          <w:trHeight w:val="640"/>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r>
      <w:tr w:rsidR="00C8520A" w:rsidRPr="00B032CE" w:rsidTr="00C8520A">
        <w:trPr>
          <w:trHeight w:val="640"/>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r>
      <w:tr w:rsidR="00C8520A" w:rsidRPr="00B032CE" w:rsidTr="00C8520A">
        <w:trPr>
          <w:trHeight w:val="640"/>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627256">
            <w:pPr>
              <w:spacing w:line="320" w:lineRule="exact"/>
              <w:jc w:val="center"/>
              <w:rPr>
                <w:rFonts w:ascii="仿宋_GB2312" w:eastAsia="仿宋_GB2312" w:hAnsi="仿宋"/>
                <w:sz w:val="24"/>
              </w:rPr>
            </w:pPr>
          </w:p>
        </w:tc>
      </w:tr>
      <w:tr w:rsidR="00C8520A" w:rsidRPr="00B032CE" w:rsidTr="00C8520A">
        <w:trPr>
          <w:trHeight w:val="640"/>
          <w:jc w:val="center"/>
        </w:trPr>
        <w:tc>
          <w:tcPr>
            <w:tcW w:w="2194"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B032CE" w:rsidRDefault="007A2774" w:rsidP="007A2774">
            <w:pPr>
              <w:spacing w:line="320" w:lineRule="exact"/>
              <w:rPr>
                <w:rFonts w:ascii="仿宋_GB2312" w:eastAsia="仿宋_GB2312" w:hAnsi="仿宋"/>
                <w:sz w:val="24"/>
              </w:rPr>
            </w:pPr>
          </w:p>
        </w:tc>
      </w:tr>
    </w:tbl>
    <w:p w:rsidR="0076270D" w:rsidRPr="00B032CE" w:rsidRDefault="00D37FA4" w:rsidP="00336E45">
      <w:pPr>
        <w:widowControl/>
        <w:spacing w:line="360" w:lineRule="exact"/>
        <w:ind w:leftChars="100" w:left="210" w:rightChars="100" w:right="210"/>
        <w:rPr>
          <w:rFonts w:eastAsia="仿宋_GB2312"/>
          <w:sz w:val="24"/>
        </w:rPr>
      </w:pPr>
      <w:r w:rsidRPr="00B032CE">
        <w:rPr>
          <w:rFonts w:eastAsia="仿宋_GB2312"/>
          <w:sz w:val="24"/>
        </w:rPr>
        <w:t>填报人：</w:t>
      </w:r>
      <w:r w:rsidRPr="00B032CE">
        <w:rPr>
          <w:rFonts w:eastAsia="仿宋_GB2312"/>
          <w:sz w:val="24"/>
        </w:rPr>
        <w:t xml:space="preserve">     </w:t>
      </w:r>
      <w:r w:rsidR="0076270D" w:rsidRPr="00B032CE">
        <w:rPr>
          <w:rFonts w:eastAsia="仿宋_GB2312"/>
          <w:sz w:val="24"/>
        </w:rPr>
        <w:t>填报负责人：</w:t>
      </w:r>
      <w:r w:rsidR="0076270D" w:rsidRPr="00B032CE">
        <w:rPr>
          <w:rFonts w:eastAsia="仿宋_GB2312"/>
          <w:sz w:val="24"/>
        </w:rPr>
        <w:t xml:space="preserve">  </w:t>
      </w:r>
      <w:r w:rsidR="0090262F">
        <w:rPr>
          <w:rFonts w:eastAsia="仿宋_GB2312" w:hint="eastAsia"/>
          <w:sz w:val="24"/>
        </w:rPr>
        <w:t xml:space="preserve"> </w:t>
      </w:r>
      <w:r w:rsidR="0076270D" w:rsidRPr="00B032CE">
        <w:rPr>
          <w:rFonts w:eastAsia="仿宋_GB2312"/>
          <w:sz w:val="24"/>
        </w:rPr>
        <w:t xml:space="preserve"> </w:t>
      </w:r>
      <w:r w:rsidRPr="00B032CE">
        <w:rPr>
          <w:rFonts w:eastAsia="仿宋_GB2312"/>
          <w:sz w:val="24"/>
        </w:rPr>
        <w:t>单位负责</w:t>
      </w:r>
      <w:r w:rsidR="0076270D" w:rsidRPr="00B032CE">
        <w:rPr>
          <w:rFonts w:eastAsia="仿宋_GB2312"/>
          <w:sz w:val="24"/>
        </w:rPr>
        <w:t>人：</w:t>
      </w:r>
      <w:r w:rsidR="0076270D" w:rsidRPr="00B032CE">
        <w:rPr>
          <w:rFonts w:eastAsia="仿宋_GB2312"/>
          <w:sz w:val="24"/>
        </w:rPr>
        <w:t xml:space="preserve">      </w:t>
      </w:r>
      <w:r w:rsidRPr="00B032CE">
        <w:rPr>
          <w:rFonts w:eastAsia="仿宋_GB2312"/>
          <w:sz w:val="24"/>
        </w:rPr>
        <w:t>填报</w:t>
      </w:r>
      <w:r w:rsidR="0076270D" w:rsidRPr="00B032CE">
        <w:rPr>
          <w:rFonts w:eastAsia="仿宋_GB2312"/>
          <w:sz w:val="24"/>
        </w:rPr>
        <w:t>日期：</w:t>
      </w:r>
      <w:r w:rsidR="00BA2D5E">
        <w:rPr>
          <w:rFonts w:eastAsia="仿宋_GB2312" w:hint="eastAsia"/>
          <w:sz w:val="24"/>
        </w:rPr>
        <w:t xml:space="preserve">   </w:t>
      </w:r>
      <w:r w:rsidR="0076270D" w:rsidRPr="00B032CE">
        <w:rPr>
          <w:rFonts w:eastAsia="仿宋_GB2312"/>
          <w:sz w:val="24"/>
        </w:rPr>
        <w:t>年</w:t>
      </w:r>
      <w:r w:rsidR="0076270D" w:rsidRPr="00B032CE">
        <w:rPr>
          <w:rFonts w:eastAsia="仿宋_GB2312"/>
          <w:sz w:val="24"/>
        </w:rPr>
        <w:t xml:space="preserve"> </w:t>
      </w:r>
      <w:r w:rsidR="0076270D" w:rsidRPr="00B032CE">
        <w:rPr>
          <w:rFonts w:eastAsia="仿宋_GB2312"/>
          <w:sz w:val="24"/>
        </w:rPr>
        <w:t>月</w:t>
      </w:r>
      <w:r w:rsidR="0076270D" w:rsidRPr="00B032CE">
        <w:rPr>
          <w:rFonts w:eastAsia="仿宋_GB2312"/>
          <w:sz w:val="24"/>
        </w:rPr>
        <w:t xml:space="preserve"> </w:t>
      </w:r>
      <w:r w:rsidR="0076270D" w:rsidRPr="00B032CE">
        <w:rPr>
          <w:rFonts w:eastAsia="仿宋_GB2312"/>
          <w:sz w:val="24"/>
        </w:rPr>
        <w:t>日</w:t>
      </w:r>
    </w:p>
    <w:p w:rsidR="003956FF" w:rsidRPr="00B032CE" w:rsidRDefault="003956FF" w:rsidP="00204FDE">
      <w:pPr>
        <w:widowControl/>
        <w:rPr>
          <w:rFonts w:eastAsia="仿宋_GB2312"/>
          <w:sz w:val="24"/>
        </w:rPr>
        <w:sectPr w:rsidR="003956FF" w:rsidRPr="00B032CE" w:rsidSect="004D092C">
          <w:pgSz w:w="11907" w:h="16840"/>
          <w:pgMar w:top="1928" w:right="1701" w:bottom="1701" w:left="1701" w:header="851" w:footer="992" w:gutter="0"/>
          <w:cols w:space="720"/>
          <w:docGrid w:linePitch="312"/>
        </w:sectPr>
      </w:pPr>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544" w:name="_Toc453253075"/>
      <w:bookmarkStart w:id="545" w:name="_Toc454477108"/>
      <w:bookmarkStart w:id="546" w:name="_Toc455984163"/>
      <w:bookmarkStart w:id="547" w:name="_Toc455986332"/>
      <w:bookmarkStart w:id="548" w:name="_Toc459463978"/>
      <w:bookmarkStart w:id="549" w:name="_Toc460511537"/>
      <w:r w:rsidRPr="004876B7">
        <w:rPr>
          <w:rFonts w:eastAsia="楷体"/>
          <w:b/>
          <w:sz w:val="32"/>
          <w:szCs w:val="32"/>
        </w:rPr>
        <w:lastRenderedPageBreak/>
        <w:t>表</w:t>
      </w:r>
      <w:r w:rsidR="00B358FA">
        <w:rPr>
          <w:rFonts w:eastAsia="楷体"/>
          <w:b/>
          <w:sz w:val="32"/>
          <w:szCs w:val="32"/>
        </w:rPr>
        <w:t>6</w:t>
      </w:r>
      <w:r w:rsidRPr="00F65F54">
        <w:rPr>
          <w:rFonts w:eastAsia="楷体"/>
          <w:b/>
          <w:sz w:val="32"/>
          <w:szCs w:val="32"/>
        </w:rPr>
        <w:t>-</w:t>
      </w:r>
      <w:r w:rsidR="0090262F">
        <w:rPr>
          <w:rFonts w:eastAsia="楷体"/>
          <w:b/>
          <w:sz w:val="32"/>
          <w:szCs w:val="32"/>
        </w:rPr>
        <w:t>2</w:t>
      </w:r>
      <w:r w:rsidR="00AF77FA">
        <w:rPr>
          <w:rFonts w:eastAsia="楷体" w:hint="eastAsia"/>
          <w:b/>
          <w:sz w:val="32"/>
          <w:szCs w:val="32"/>
        </w:rPr>
        <w:t xml:space="preserve"> </w:t>
      </w:r>
      <w:r w:rsidRPr="004876B7">
        <w:rPr>
          <w:rFonts w:eastAsia="楷体"/>
          <w:b/>
          <w:sz w:val="32"/>
          <w:szCs w:val="32"/>
        </w:rPr>
        <w:t>落后电动机</w:t>
      </w:r>
      <w:r w:rsidR="00FB5AB4">
        <w:rPr>
          <w:rFonts w:eastAsia="楷体"/>
          <w:b/>
          <w:sz w:val="32"/>
          <w:szCs w:val="32"/>
        </w:rPr>
        <w:t>使用</w:t>
      </w:r>
      <w:r w:rsidR="00326C19" w:rsidRPr="00305DDD">
        <w:rPr>
          <w:rFonts w:ascii="楷体" w:eastAsia="楷体" w:hAnsi="楷体" w:hint="eastAsia"/>
          <w:b/>
          <w:sz w:val="32"/>
          <w:szCs w:val="32"/>
        </w:rPr>
        <w:t>(淘汰)</w:t>
      </w:r>
      <w:r w:rsidR="00094390">
        <w:rPr>
          <w:rFonts w:eastAsia="楷体"/>
          <w:b/>
          <w:sz w:val="32"/>
          <w:szCs w:val="32"/>
        </w:rPr>
        <w:t>情况表</w:t>
      </w:r>
      <w:bookmarkEnd w:id="544"/>
      <w:bookmarkEnd w:id="545"/>
      <w:bookmarkEnd w:id="546"/>
      <w:bookmarkEnd w:id="547"/>
      <w:bookmarkEnd w:id="548"/>
      <w:bookmarkEnd w:id="549"/>
    </w:p>
    <w:p w:rsidR="007A2774" w:rsidRPr="00B032CE" w:rsidRDefault="007A2774" w:rsidP="00E8261D">
      <w:pPr>
        <w:widowControl/>
        <w:adjustRightInd w:val="0"/>
        <w:snapToGrid w:val="0"/>
        <w:ind w:leftChars="100" w:left="210"/>
        <w:rPr>
          <w:rFonts w:eastAsia="仿宋_GB2312"/>
          <w:sz w:val="24"/>
        </w:rPr>
      </w:pPr>
      <w:bookmarkStart w:id="550" w:name="_Toc453164224"/>
      <w:bookmarkStart w:id="551" w:name="_Toc453164396"/>
      <w:bookmarkStart w:id="552" w:name="_Toc453165630"/>
      <w:bookmarkStart w:id="553" w:name="_Toc453253076"/>
      <w:r w:rsidRPr="00B032CE">
        <w:rPr>
          <w:rFonts w:eastAsia="仿宋_GB2312"/>
          <w:sz w:val="24"/>
        </w:rPr>
        <w:t>企业名称：（公章）</w:t>
      </w:r>
      <w:bookmarkEnd w:id="550"/>
      <w:bookmarkEnd w:id="551"/>
      <w:bookmarkEnd w:id="552"/>
      <w:bookmarkEnd w:id="553"/>
      <w:r w:rsidR="00B72E85" w:rsidRPr="00B032CE">
        <w:rPr>
          <w:rFonts w:eastAsia="仿宋_GB2312"/>
          <w:sz w:val="24"/>
        </w:rPr>
        <w:t xml:space="preserve">                                                    </w:t>
      </w:r>
      <w:r w:rsidR="00D37FA4" w:rsidRPr="00B032CE">
        <w:rPr>
          <w:rFonts w:eastAsia="仿宋_GB2312"/>
          <w:sz w:val="24"/>
        </w:rPr>
        <w:t xml:space="preserve">         </w:t>
      </w:r>
      <w:r w:rsidR="00B72E85" w:rsidRPr="00B032CE">
        <w:rPr>
          <w:rFonts w:eastAsia="仿宋_GB2312"/>
          <w:sz w:val="24"/>
        </w:rPr>
        <w:t xml:space="preserve"> </w:t>
      </w:r>
      <w:r w:rsidR="0090262F">
        <w:rPr>
          <w:rFonts w:eastAsia="仿宋_GB2312" w:hint="eastAsia"/>
          <w:sz w:val="24"/>
        </w:rPr>
        <w:t xml:space="preserve">          </w:t>
      </w:r>
      <w:r w:rsidR="00B72E85" w:rsidRPr="00B032CE">
        <w:rPr>
          <w:rFonts w:eastAsia="仿宋_GB2312"/>
          <w:sz w:val="24"/>
        </w:rPr>
        <w:t xml:space="preserve"> </w:t>
      </w:r>
      <w:r w:rsidR="005E41A3" w:rsidRPr="00B032CE">
        <w:rPr>
          <w:rFonts w:eastAsia="仿宋_GB2312"/>
          <w:sz w:val="24"/>
        </w:rPr>
        <w:t>核查</w:t>
      </w:r>
      <w:r w:rsidRPr="00B032CE">
        <w:rPr>
          <w:rFonts w:eastAsia="仿宋_GB2312"/>
          <w:sz w:val="24"/>
        </w:rPr>
        <w:t>年度：</w:t>
      </w:r>
      <w:r w:rsidR="00BA2D5E" w:rsidRPr="00B032CE">
        <w:rPr>
          <w:rFonts w:eastAsia="仿宋_GB2312"/>
          <w:sz w:val="24"/>
        </w:rPr>
        <w:t xml:space="preserve"> </w:t>
      </w:r>
    </w:p>
    <w:tbl>
      <w:tblPr>
        <w:tblW w:w="13451" w:type="dxa"/>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2142"/>
        <w:gridCol w:w="1551"/>
        <w:gridCol w:w="1552"/>
        <w:gridCol w:w="2459"/>
        <w:gridCol w:w="2459"/>
        <w:gridCol w:w="2459"/>
      </w:tblGrid>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r w:rsidRPr="00B032CE">
              <w:rPr>
                <w:rFonts w:eastAsia="仿宋_GB2312"/>
                <w:sz w:val="24"/>
              </w:rPr>
              <w:t>序号</w:t>
            </w:r>
          </w:p>
        </w:tc>
        <w:tc>
          <w:tcPr>
            <w:tcW w:w="2142" w:type="dxa"/>
            <w:shd w:val="clear" w:color="auto" w:fill="auto"/>
            <w:vAlign w:val="center"/>
          </w:tcPr>
          <w:p w:rsidR="007A2774" w:rsidRPr="00B032CE" w:rsidRDefault="007A2774" w:rsidP="00574952">
            <w:pPr>
              <w:shd w:val="clear" w:color="auto" w:fill="FFFFFF"/>
              <w:spacing w:line="320" w:lineRule="exact"/>
              <w:jc w:val="center"/>
              <w:rPr>
                <w:rFonts w:eastAsia="仿宋_GB2312"/>
                <w:sz w:val="24"/>
              </w:rPr>
            </w:pPr>
            <w:r w:rsidRPr="00B032CE">
              <w:rPr>
                <w:rFonts w:eastAsia="仿宋_GB2312"/>
                <w:sz w:val="24"/>
              </w:rPr>
              <w:t>型号</w:t>
            </w:r>
          </w:p>
        </w:tc>
        <w:tc>
          <w:tcPr>
            <w:tcW w:w="1551" w:type="dxa"/>
            <w:shd w:val="clear" w:color="auto" w:fill="auto"/>
            <w:vAlign w:val="center"/>
          </w:tcPr>
          <w:p w:rsidR="007A2774" w:rsidRPr="00B032CE" w:rsidRDefault="00F56AE2" w:rsidP="00574952">
            <w:pPr>
              <w:shd w:val="clear" w:color="auto" w:fill="FFFFFF"/>
              <w:spacing w:line="320" w:lineRule="exact"/>
              <w:jc w:val="center"/>
              <w:rPr>
                <w:rFonts w:eastAsia="仿宋_GB2312"/>
                <w:sz w:val="24"/>
              </w:rPr>
            </w:pPr>
            <w:r w:rsidRPr="00B032CE">
              <w:rPr>
                <w:rFonts w:eastAsia="仿宋_GB2312"/>
                <w:sz w:val="24"/>
              </w:rPr>
              <w:t>数量</w:t>
            </w:r>
          </w:p>
          <w:p w:rsidR="00F56AE2" w:rsidRPr="00B032CE" w:rsidRDefault="00F56AE2" w:rsidP="007A2774">
            <w:pPr>
              <w:spacing w:line="320" w:lineRule="exact"/>
              <w:jc w:val="center"/>
              <w:rPr>
                <w:rFonts w:eastAsia="仿宋_GB2312"/>
                <w:sz w:val="24"/>
              </w:rPr>
            </w:pPr>
            <w:r w:rsidRPr="00B032CE">
              <w:rPr>
                <w:rFonts w:eastAsia="仿宋_GB2312"/>
                <w:sz w:val="24"/>
              </w:rPr>
              <w:t>（台）</w:t>
            </w:r>
          </w:p>
        </w:tc>
        <w:tc>
          <w:tcPr>
            <w:tcW w:w="1552" w:type="dxa"/>
            <w:shd w:val="clear" w:color="auto" w:fill="auto"/>
            <w:vAlign w:val="center"/>
          </w:tcPr>
          <w:p w:rsidR="005F60F1" w:rsidRPr="00B032CE" w:rsidRDefault="005F60F1" w:rsidP="00574952">
            <w:pPr>
              <w:shd w:val="clear" w:color="auto" w:fill="FFFFFF"/>
              <w:spacing w:line="320" w:lineRule="exact"/>
              <w:jc w:val="center"/>
              <w:rPr>
                <w:rFonts w:eastAsia="仿宋_GB2312"/>
                <w:sz w:val="24"/>
              </w:rPr>
            </w:pPr>
            <w:r w:rsidRPr="00B032CE">
              <w:rPr>
                <w:rFonts w:eastAsia="仿宋_GB2312"/>
                <w:sz w:val="24"/>
              </w:rPr>
              <w:t>功率</w:t>
            </w:r>
          </w:p>
          <w:p w:rsidR="007A2774" w:rsidRPr="00B032CE" w:rsidRDefault="005F60F1" w:rsidP="007A2774">
            <w:pPr>
              <w:spacing w:line="320" w:lineRule="exact"/>
              <w:jc w:val="center"/>
              <w:rPr>
                <w:rFonts w:eastAsia="仿宋_GB2312"/>
                <w:sz w:val="24"/>
              </w:rPr>
            </w:pPr>
            <w:r w:rsidRPr="00B032CE">
              <w:rPr>
                <w:rFonts w:eastAsia="仿宋_GB2312"/>
                <w:sz w:val="24"/>
              </w:rPr>
              <w:t>（千瓦）</w:t>
            </w:r>
          </w:p>
        </w:tc>
        <w:tc>
          <w:tcPr>
            <w:tcW w:w="2459" w:type="dxa"/>
            <w:shd w:val="clear" w:color="auto" w:fill="auto"/>
            <w:vAlign w:val="center"/>
          </w:tcPr>
          <w:p w:rsidR="007A2774" w:rsidRPr="00B032CE" w:rsidRDefault="007A2774" w:rsidP="00574952">
            <w:pPr>
              <w:shd w:val="clear" w:color="auto" w:fill="FFFFFF"/>
              <w:spacing w:line="320" w:lineRule="exact"/>
              <w:jc w:val="center"/>
              <w:rPr>
                <w:rFonts w:eastAsia="仿宋_GB2312"/>
                <w:sz w:val="24"/>
              </w:rPr>
            </w:pPr>
            <w:r w:rsidRPr="00B032CE">
              <w:rPr>
                <w:rFonts w:eastAsia="仿宋_GB2312"/>
                <w:sz w:val="24"/>
              </w:rPr>
              <w:t>安装位置</w:t>
            </w:r>
          </w:p>
        </w:tc>
        <w:tc>
          <w:tcPr>
            <w:tcW w:w="2459" w:type="dxa"/>
            <w:shd w:val="clear" w:color="auto" w:fill="auto"/>
            <w:vAlign w:val="center"/>
          </w:tcPr>
          <w:p w:rsidR="007A2774" w:rsidRPr="00B032CE" w:rsidRDefault="007A2774" w:rsidP="00574952">
            <w:pPr>
              <w:shd w:val="clear" w:color="auto" w:fill="FFFFFF"/>
              <w:spacing w:line="320" w:lineRule="exact"/>
              <w:jc w:val="center"/>
              <w:rPr>
                <w:rFonts w:eastAsia="仿宋_GB2312"/>
                <w:sz w:val="24"/>
              </w:rPr>
            </w:pPr>
            <w:r w:rsidRPr="00B032CE">
              <w:rPr>
                <w:rFonts w:eastAsia="仿宋_GB2312"/>
                <w:sz w:val="24"/>
              </w:rPr>
              <w:t>状态</w:t>
            </w:r>
          </w:p>
          <w:p w:rsidR="007A2774" w:rsidRPr="00B032CE" w:rsidRDefault="007A2774" w:rsidP="007A2774">
            <w:pPr>
              <w:spacing w:line="320" w:lineRule="exact"/>
              <w:jc w:val="center"/>
              <w:rPr>
                <w:rFonts w:eastAsia="仿宋_GB2312"/>
                <w:sz w:val="24"/>
              </w:rPr>
            </w:pPr>
            <w:r w:rsidRPr="00B032CE">
              <w:rPr>
                <w:rFonts w:eastAsia="仿宋_GB2312"/>
                <w:sz w:val="24"/>
              </w:rPr>
              <w:t>（在用</w:t>
            </w:r>
            <w:r w:rsidR="00F82DD9">
              <w:rPr>
                <w:rFonts w:eastAsia="仿宋_GB2312" w:hint="eastAsia"/>
                <w:sz w:val="24"/>
              </w:rPr>
              <w:t>或</w:t>
            </w:r>
            <w:r w:rsidRPr="00B032CE">
              <w:rPr>
                <w:rFonts w:eastAsia="仿宋_GB2312"/>
                <w:sz w:val="24"/>
              </w:rPr>
              <w:t>已淘汰）</w:t>
            </w:r>
          </w:p>
        </w:tc>
        <w:tc>
          <w:tcPr>
            <w:tcW w:w="2459" w:type="dxa"/>
            <w:shd w:val="clear" w:color="auto" w:fill="auto"/>
            <w:vAlign w:val="center"/>
          </w:tcPr>
          <w:p w:rsidR="007A2774" w:rsidRPr="00B032CE" w:rsidRDefault="007A2774" w:rsidP="00574952">
            <w:pPr>
              <w:shd w:val="clear" w:color="auto" w:fill="FFFFFF"/>
              <w:spacing w:line="320" w:lineRule="exact"/>
              <w:jc w:val="center"/>
              <w:rPr>
                <w:rFonts w:eastAsia="仿宋_GB2312"/>
                <w:sz w:val="24"/>
              </w:rPr>
            </w:pPr>
            <w:r w:rsidRPr="00B032CE">
              <w:rPr>
                <w:rFonts w:eastAsia="仿宋_GB2312"/>
                <w:sz w:val="24"/>
              </w:rPr>
              <w:t>时间</w:t>
            </w:r>
          </w:p>
          <w:p w:rsidR="007A2774" w:rsidRPr="00B032CE" w:rsidRDefault="007A2774" w:rsidP="007A2774">
            <w:pPr>
              <w:spacing w:line="320" w:lineRule="exact"/>
              <w:jc w:val="center"/>
              <w:rPr>
                <w:rFonts w:eastAsia="仿宋_GB2312"/>
                <w:sz w:val="24"/>
              </w:rPr>
            </w:pPr>
            <w:r w:rsidRPr="00B032CE">
              <w:rPr>
                <w:rFonts w:eastAsia="仿宋_GB2312"/>
                <w:sz w:val="24"/>
              </w:rPr>
              <w:t>（拟更新</w:t>
            </w:r>
            <w:r w:rsidR="00FF7A48">
              <w:rPr>
                <w:rFonts w:eastAsia="仿宋_GB2312" w:hint="eastAsia"/>
                <w:sz w:val="24"/>
              </w:rPr>
              <w:t>或</w:t>
            </w:r>
            <w:r w:rsidRPr="00B032CE">
              <w:rPr>
                <w:rFonts w:eastAsia="仿宋_GB2312"/>
                <w:sz w:val="24"/>
              </w:rPr>
              <w:t>淘汰）</w:t>
            </w:r>
          </w:p>
        </w:tc>
      </w:tr>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p>
        </w:tc>
        <w:tc>
          <w:tcPr>
            <w:tcW w:w="2142"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1"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2"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p>
        </w:tc>
        <w:tc>
          <w:tcPr>
            <w:tcW w:w="2142"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1"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2"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p>
        </w:tc>
        <w:tc>
          <w:tcPr>
            <w:tcW w:w="2142"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1"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2"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p>
        </w:tc>
        <w:tc>
          <w:tcPr>
            <w:tcW w:w="2142"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1"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2"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p>
        </w:tc>
        <w:tc>
          <w:tcPr>
            <w:tcW w:w="2142"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1"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2"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p>
        </w:tc>
        <w:tc>
          <w:tcPr>
            <w:tcW w:w="2142"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1"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2"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p>
        </w:tc>
        <w:tc>
          <w:tcPr>
            <w:tcW w:w="2142"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1"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2"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p>
        </w:tc>
        <w:tc>
          <w:tcPr>
            <w:tcW w:w="2142"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1"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2"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829" w:type="dxa"/>
            <w:shd w:val="clear" w:color="auto" w:fill="auto"/>
            <w:vAlign w:val="center"/>
          </w:tcPr>
          <w:p w:rsidR="007A2774" w:rsidRPr="00B032CE" w:rsidRDefault="007A2774" w:rsidP="007A2774">
            <w:pPr>
              <w:spacing w:line="320" w:lineRule="exact"/>
              <w:jc w:val="center"/>
              <w:rPr>
                <w:rFonts w:eastAsia="仿宋_GB2312"/>
                <w:sz w:val="24"/>
              </w:rPr>
            </w:pPr>
            <w:r w:rsidRPr="00B032CE">
              <w:rPr>
                <w:rFonts w:eastAsia="仿宋_GB2312"/>
                <w:sz w:val="24"/>
              </w:rPr>
              <w:t>合计</w:t>
            </w:r>
          </w:p>
        </w:tc>
        <w:tc>
          <w:tcPr>
            <w:tcW w:w="2142"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1"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2"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9" w:type="dxa"/>
            <w:shd w:val="clear" w:color="auto" w:fill="auto"/>
            <w:vAlign w:val="center"/>
          </w:tcPr>
          <w:p w:rsidR="007A2774" w:rsidRPr="00B032CE" w:rsidRDefault="007A2774" w:rsidP="007A2774">
            <w:pPr>
              <w:spacing w:line="320" w:lineRule="exact"/>
              <w:jc w:val="center"/>
              <w:rPr>
                <w:rFonts w:eastAsia="仿宋_GB2312"/>
                <w:sz w:val="24"/>
              </w:rPr>
            </w:pPr>
          </w:p>
        </w:tc>
      </w:tr>
    </w:tbl>
    <w:p w:rsidR="00EC700F" w:rsidRPr="00B032CE" w:rsidRDefault="00AB7F73" w:rsidP="00336E45">
      <w:pPr>
        <w:widowControl/>
        <w:spacing w:line="360" w:lineRule="exact"/>
        <w:ind w:leftChars="100" w:left="210" w:rightChars="100" w:right="210"/>
        <w:rPr>
          <w:rFonts w:eastAsia="仿宋_GB2312"/>
          <w:sz w:val="24"/>
        </w:rPr>
      </w:pPr>
      <w:r w:rsidRPr="00B032CE">
        <w:rPr>
          <w:rFonts w:eastAsia="仿宋_GB2312"/>
          <w:sz w:val="24"/>
        </w:rPr>
        <w:t>填报人：</w:t>
      </w:r>
      <w:r w:rsidRPr="00B032CE">
        <w:rPr>
          <w:rFonts w:eastAsia="仿宋_GB2312"/>
          <w:sz w:val="24"/>
        </w:rPr>
        <w:t xml:space="preserve">     </w:t>
      </w:r>
      <w:r w:rsidR="00E422E1" w:rsidRPr="00B032CE">
        <w:rPr>
          <w:rFonts w:eastAsia="仿宋_GB2312"/>
          <w:sz w:val="24"/>
        </w:rPr>
        <w:t xml:space="preserve"> </w:t>
      </w:r>
      <w:r w:rsidR="00D562AA" w:rsidRPr="00B032CE">
        <w:rPr>
          <w:rFonts w:eastAsia="仿宋_GB2312"/>
          <w:sz w:val="24"/>
        </w:rPr>
        <w:t xml:space="preserve">     </w:t>
      </w:r>
      <w:r w:rsidRPr="00B032CE">
        <w:rPr>
          <w:rFonts w:eastAsia="仿宋_GB2312"/>
          <w:sz w:val="24"/>
        </w:rPr>
        <w:t xml:space="preserve">  </w:t>
      </w:r>
      <w:r w:rsidR="00B032CE">
        <w:rPr>
          <w:rFonts w:eastAsia="仿宋_GB2312" w:hint="eastAsia"/>
          <w:sz w:val="24"/>
        </w:rPr>
        <w:t xml:space="preserve">     </w:t>
      </w:r>
      <w:r w:rsidR="007D5150" w:rsidRPr="00B032CE">
        <w:rPr>
          <w:rFonts w:eastAsia="仿宋_GB2312"/>
          <w:sz w:val="24"/>
        </w:rPr>
        <w:t xml:space="preserve"> </w:t>
      </w:r>
      <w:r w:rsidRPr="00B032CE">
        <w:rPr>
          <w:rFonts w:eastAsia="仿宋_GB2312"/>
          <w:sz w:val="24"/>
        </w:rPr>
        <w:t>填报负责人：</w:t>
      </w:r>
      <w:r w:rsidRPr="00B032CE">
        <w:rPr>
          <w:rFonts w:eastAsia="仿宋_GB2312"/>
          <w:sz w:val="24"/>
        </w:rPr>
        <w:t xml:space="preserve">      </w:t>
      </w:r>
      <w:r w:rsidR="00D562AA" w:rsidRPr="00B032CE">
        <w:rPr>
          <w:rFonts w:eastAsia="仿宋_GB2312"/>
          <w:sz w:val="24"/>
        </w:rPr>
        <w:t xml:space="preserve">   </w:t>
      </w:r>
      <w:r w:rsidRPr="00B032CE">
        <w:rPr>
          <w:rFonts w:eastAsia="仿宋_GB2312"/>
          <w:sz w:val="24"/>
        </w:rPr>
        <w:t xml:space="preserve">  </w:t>
      </w:r>
      <w:r w:rsidR="00D37FA4" w:rsidRPr="00B032CE">
        <w:rPr>
          <w:rFonts w:eastAsia="仿宋_GB2312"/>
          <w:sz w:val="24"/>
        </w:rPr>
        <w:t xml:space="preserve"> </w:t>
      </w:r>
      <w:r w:rsidR="00060B1A">
        <w:rPr>
          <w:rFonts w:eastAsia="仿宋_GB2312" w:hint="eastAsia"/>
          <w:sz w:val="24"/>
        </w:rPr>
        <w:t xml:space="preserve">       </w:t>
      </w:r>
      <w:r w:rsidR="00D37FA4" w:rsidRPr="00B032CE">
        <w:rPr>
          <w:rFonts w:eastAsia="仿宋_GB2312"/>
          <w:sz w:val="24"/>
        </w:rPr>
        <w:t>单位负责</w:t>
      </w:r>
      <w:r w:rsidRPr="00B032CE">
        <w:rPr>
          <w:rFonts w:eastAsia="仿宋_GB2312"/>
          <w:sz w:val="24"/>
        </w:rPr>
        <w:t>人：</w:t>
      </w:r>
      <w:r w:rsidRPr="00B032CE">
        <w:rPr>
          <w:rFonts w:eastAsia="仿宋_GB2312"/>
          <w:sz w:val="24"/>
        </w:rPr>
        <w:t xml:space="preserve">                 </w:t>
      </w:r>
      <w:r w:rsidR="00D37FA4" w:rsidRPr="00B032CE">
        <w:rPr>
          <w:rFonts w:eastAsia="仿宋_GB2312"/>
          <w:sz w:val="24"/>
        </w:rPr>
        <w:t>填报</w:t>
      </w:r>
      <w:r w:rsidRPr="00B032CE">
        <w:rPr>
          <w:rFonts w:eastAsia="仿宋_GB2312"/>
          <w:sz w:val="24"/>
        </w:rPr>
        <w:t>时间：</w:t>
      </w:r>
      <w:r w:rsidR="00BA2D5E">
        <w:rPr>
          <w:rFonts w:eastAsia="仿宋_GB2312" w:hint="eastAsia"/>
          <w:sz w:val="24"/>
        </w:rPr>
        <w:t xml:space="preserve">   </w:t>
      </w:r>
      <w:r w:rsidRPr="00B032CE">
        <w:rPr>
          <w:rFonts w:eastAsia="仿宋_GB2312"/>
          <w:sz w:val="24"/>
        </w:rPr>
        <w:t>年</w:t>
      </w:r>
      <w:r w:rsidRPr="00B032CE">
        <w:rPr>
          <w:rFonts w:eastAsia="仿宋_GB2312"/>
          <w:sz w:val="24"/>
        </w:rPr>
        <w:t xml:space="preserve">  </w:t>
      </w:r>
      <w:r w:rsidRPr="00B032CE">
        <w:rPr>
          <w:rFonts w:eastAsia="仿宋_GB2312"/>
          <w:sz w:val="24"/>
        </w:rPr>
        <w:t>月</w:t>
      </w:r>
      <w:r w:rsidRPr="00B032CE">
        <w:rPr>
          <w:rFonts w:eastAsia="仿宋_GB2312"/>
          <w:sz w:val="24"/>
        </w:rPr>
        <w:t xml:space="preserve">  </w:t>
      </w:r>
      <w:r w:rsidRPr="00B032CE">
        <w:rPr>
          <w:rFonts w:eastAsia="仿宋_GB2312"/>
          <w:sz w:val="24"/>
        </w:rPr>
        <w:t>日</w:t>
      </w:r>
    </w:p>
    <w:p w:rsidR="007A2774" w:rsidRPr="00574952" w:rsidRDefault="007A2774" w:rsidP="00D562AA">
      <w:pPr>
        <w:widowControl/>
        <w:spacing w:line="320" w:lineRule="exact"/>
        <w:ind w:rightChars="-256" w:right="-538"/>
        <w:outlineLvl w:val="0"/>
        <w:rPr>
          <w:rFonts w:ascii="仿宋" w:hAnsi="仿宋"/>
          <w:b/>
          <w:sz w:val="24"/>
        </w:rPr>
        <w:sectPr w:rsidR="007A2774" w:rsidRPr="00574952" w:rsidSect="00797C81">
          <w:pgSz w:w="16840" w:h="11907" w:orient="landscape"/>
          <w:pgMar w:top="1701" w:right="1701" w:bottom="1701" w:left="1928" w:header="851" w:footer="992" w:gutter="0"/>
          <w:cols w:space="720"/>
          <w:docGrid w:linePitch="312"/>
        </w:sectPr>
      </w:pPr>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554" w:name="_Toc453253077"/>
      <w:bookmarkStart w:id="555" w:name="_Toc454477109"/>
      <w:bookmarkStart w:id="556" w:name="_Toc455984164"/>
      <w:bookmarkStart w:id="557" w:name="_Toc455986333"/>
      <w:bookmarkStart w:id="558" w:name="_Toc459463979"/>
      <w:bookmarkStart w:id="559" w:name="_Toc460511538"/>
      <w:r w:rsidRPr="004876B7">
        <w:rPr>
          <w:rFonts w:eastAsia="楷体"/>
          <w:b/>
          <w:sz w:val="32"/>
          <w:szCs w:val="32"/>
        </w:rPr>
        <w:lastRenderedPageBreak/>
        <w:t>表</w:t>
      </w:r>
      <w:r w:rsidR="00B358FA">
        <w:rPr>
          <w:rFonts w:eastAsia="楷体"/>
          <w:b/>
          <w:sz w:val="32"/>
          <w:szCs w:val="32"/>
        </w:rPr>
        <w:t>6</w:t>
      </w:r>
      <w:r w:rsidRPr="00F65F54">
        <w:rPr>
          <w:rFonts w:eastAsia="楷体"/>
          <w:b/>
          <w:sz w:val="32"/>
          <w:szCs w:val="32"/>
        </w:rPr>
        <w:t>-</w:t>
      </w:r>
      <w:r w:rsidR="00060B1A">
        <w:rPr>
          <w:rFonts w:eastAsia="楷体"/>
          <w:b/>
          <w:sz w:val="32"/>
          <w:szCs w:val="32"/>
        </w:rPr>
        <w:t>3</w:t>
      </w:r>
      <w:r w:rsidR="00305DDD">
        <w:rPr>
          <w:rFonts w:eastAsia="楷体" w:hint="eastAsia"/>
          <w:b/>
          <w:sz w:val="32"/>
          <w:szCs w:val="32"/>
        </w:rPr>
        <w:t xml:space="preserve"> </w:t>
      </w:r>
      <w:r w:rsidRPr="004876B7">
        <w:rPr>
          <w:rFonts w:eastAsia="楷体"/>
          <w:b/>
          <w:sz w:val="32"/>
          <w:szCs w:val="32"/>
        </w:rPr>
        <w:t>落后配电变压器</w:t>
      </w:r>
      <w:r w:rsidR="00305DDD">
        <w:rPr>
          <w:rFonts w:eastAsia="楷体"/>
          <w:b/>
          <w:sz w:val="32"/>
          <w:szCs w:val="32"/>
        </w:rPr>
        <w:t>使用</w:t>
      </w:r>
      <w:r w:rsidR="00305DDD" w:rsidRPr="00305DDD">
        <w:rPr>
          <w:rFonts w:ascii="楷体" w:eastAsia="楷体" w:hAnsi="楷体" w:hint="eastAsia"/>
          <w:b/>
          <w:sz w:val="32"/>
          <w:szCs w:val="32"/>
        </w:rPr>
        <w:t>(淘汰)</w:t>
      </w:r>
      <w:r w:rsidR="00094390">
        <w:rPr>
          <w:rFonts w:eastAsia="楷体"/>
          <w:b/>
          <w:sz w:val="32"/>
          <w:szCs w:val="32"/>
        </w:rPr>
        <w:t>情况表</w:t>
      </w:r>
      <w:bookmarkEnd w:id="554"/>
      <w:bookmarkEnd w:id="555"/>
      <w:bookmarkEnd w:id="556"/>
      <w:bookmarkEnd w:id="557"/>
      <w:bookmarkEnd w:id="558"/>
      <w:bookmarkEnd w:id="559"/>
    </w:p>
    <w:p w:rsidR="007A2774" w:rsidRPr="00B032CE" w:rsidRDefault="007A2774" w:rsidP="00281756">
      <w:pPr>
        <w:widowControl/>
        <w:ind w:leftChars="100" w:left="210"/>
        <w:rPr>
          <w:rFonts w:eastAsia="仿宋_GB2312"/>
          <w:sz w:val="24"/>
        </w:rPr>
      </w:pPr>
      <w:bookmarkStart w:id="560" w:name="_Toc453164226"/>
      <w:bookmarkStart w:id="561" w:name="_Toc453164398"/>
      <w:bookmarkStart w:id="562" w:name="_Toc453165632"/>
      <w:bookmarkStart w:id="563" w:name="_Toc453253078"/>
      <w:r w:rsidRPr="00B032CE">
        <w:rPr>
          <w:rFonts w:eastAsia="仿宋_GB2312"/>
          <w:sz w:val="24"/>
        </w:rPr>
        <w:t>企业名称：（公章）</w:t>
      </w:r>
      <w:bookmarkEnd w:id="560"/>
      <w:bookmarkEnd w:id="561"/>
      <w:bookmarkEnd w:id="562"/>
      <w:bookmarkEnd w:id="563"/>
      <w:r w:rsidR="00B72E85" w:rsidRPr="00B032CE">
        <w:rPr>
          <w:rFonts w:eastAsia="仿宋_GB2312"/>
          <w:sz w:val="24"/>
        </w:rPr>
        <w:t xml:space="preserve">                                                        </w:t>
      </w:r>
      <w:r w:rsidR="005E41A3" w:rsidRPr="00B032CE">
        <w:rPr>
          <w:rFonts w:eastAsia="仿宋_GB2312"/>
          <w:sz w:val="24"/>
        </w:rPr>
        <w:t xml:space="preserve">        </w:t>
      </w:r>
      <w:r w:rsidR="00060B1A">
        <w:rPr>
          <w:rFonts w:eastAsia="仿宋_GB2312" w:hint="eastAsia"/>
          <w:sz w:val="24"/>
        </w:rPr>
        <w:t xml:space="preserve">       </w:t>
      </w:r>
      <w:r w:rsidR="005E41A3" w:rsidRPr="00B032CE">
        <w:rPr>
          <w:rFonts w:eastAsia="仿宋_GB2312"/>
          <w:sz w:val="24"/>
        </w:rPr>
        <w:t xml:space="preserve">   </w:t>
      </w:r>
      <w:r w:rsidR="00B72E85" w:rsidRPr="00B032CE">
        <w:rPr>
          <w:rFonts w:eastAsia="仿宋_GB2312"/>
          <w:sz w:val="24"/>
        </w:rPr>
        <w:t xml:space="preserve"> </w:t>
      </w:r>
      <w:r w:rsidR="005E41A3" w:rsidRPr="00B032CE">
        <w:rPr>
          <w:rFonts w:eastAsia="仿宋_GB2312"/>
          <w:sz w:val="24"/>
        </w:rPr>
        <w:t>核查</w:t>
      </w:r>
      <w:r w:rsidRPr="00B032CE">
        <w:rPr>
          <w:rFonts w:eastAsia="仿宋_GB2312"/>
          <w:sz w:val="24"/>
        </w:rPr>
        <w:t>年度：</w:t>
      </w:r>
      <w:r w:rsidR="00BA2D5E" w:rsidRPr="00B032CE">
        <w:rPr>
          <w:rFonts w:eastAsia="仿宋_GB2312"/>
          <w:sz w:val="24"/>
        </w:rPr>
        <w:t xml:space="preserve"> </w:t>
      </w:r>
    </w:p>
    <w:tbl>
      <w:tblPr>
        <w:tblW w:w="1354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127"/>
        <w:gridCol w:w="1560"/>
        <w:gridCol w:w="1559"/>
        <w:gridCol w:w="2457"/>
        <w:gridCol w:w="2457"/>
        <w:gridCol w:w="2457"/>
      </w:tblGrid>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r w:rsidRPr="00B032CE">
              <w:rPr>
                <w:rFonts w:eastAsia="仿宋_GB2312"/>
                <w:sz w:val="24"/>
              </w:rPr>
              <w:t>序号</w:t>
            </w:r>
          </w:p>
        </w:tc>
        <w:tc>
          <w:tcPr>
            <w:tcW w:w="2127" w:type="dxa"/>
            <w:shd w:val="clear" w:color="auto" w:fill="auto"/>
            <w:vAlign w:val="center"/>
          </w:tcPr>
          <w:p w:rsidR="007A2774" w:rsidRPr="00B032CE" w:rsidRDefault="007A2774" w:rsidP="00574952">
            <w:pPr>
              <w:shd w:val="clear" w:color="auto" w:fill="FFFFFF"/>
              <w:spacing w:line="320" w:lineRule="exact"/>
              <w:jc w:val="center"/>
              <w:rPr>
                <w:rFonts w:eastAsia="仿宋_GB2312"/>
                <w:sz w:val="24"/>
              </w:rPr>
            </w:pPr>
            <w:r w:rsidRPr="00B032CE">
              <w:rPr>
                <w:rFonts w:eastAsia="仿宋_GB2312"/>
                <w:sz w:val="24"/>
              </w:rPr>
              <w:t>型号</w:t>
            </w:r>
          </w:p>
        </w:tc>
        <w:tc>
          <w:tcPr>
            <w:tcW w:w="1560" w:type="dxa"/>
            <w:shd w:val="clear" w:color="auto" w:fill="auto"/>
            <w:vAlign w:val="center"/>
          </w:tcPr>
          <w:p w:rsidR="007A2774" w:rsidRPr="00B032CE" w:rsidRDefault="007A2774" w:rsidP="00574952">
            <w:pPr>
              <w:shd w:val="clear" w:color="auto" w:fill="FFFFFF"/>
              <w:spacing w:line="320" w:lineRule="exact"/>
              <w:jc w:val="center"/>
              <w:rPr>
                <w:rFonts w:eastAsia="仿宋_GB2312"/>
                <w:sz w:val="24"/>
              </w:rPr>
            </w:pPr>
            <w:r w:rsidRPr="00B032CE">
              <w:rPr>
                <w:rFonts w:eastAsia="仿宋_GB2312"/>
                <w:sz w:val="24"/>
              </w:rPr>
              <w:t>数量</w:t>
            </w:r>
            <w:r w:rsidR="00F56AE2" w:rsidRPr="00B032CE">
              <w:rPr>
                <w:rFonts w:eastAsia="仿宋_GB2312"/>
                <w:sz w:val="24"/>
              </w:rPr>
              <w:t>（台）</w:t>
            </w:r>
          </w:p>
        </w:tc>
        <w:tc>
          <w:tcPr>
            <w:tcW w:w="1559" w:type="dxa"/>
            <w:shd w:val="clear" w:color="auto" w:fill="auto"/>
            <w:vAlign w:val="center"/>
          </w:tcPr>
          <w:p w:rsidR="00E422E1" w:rsidRPr="00B032CE" w:rsidRDefault="007A2774" w:rsidP="00574952">
            <w:pPr>
              <w:shd w:val="clear" w:color="auto" w:fill="FFFFFF"/>
              <w:spacing w:line="320" w:lineRule="exact"/>
              <w:jc w:val="center"/>
              <w:rPr>
                <w:rFonts w:eastAsia="仿宋_GB2312"/>
                <w:sz w:val="24"/>
              </w:rPr>
            </w:pPr>
            <w:r w:rsidRPr="00B032CE">
              <w:rPr>
                <w:rFonts w:eastAsia="仿宋_GB2312"/>
                <w:sz w:val="24"/>
              </w:rPr>
              <w:t>容量</w:t>
            </w:r>
          </w:p>
          <w:p w:rsidR="007A2774" w:rsidRPr="00B032CE" w:rsidRDefault="005F60F1" w:rsidP="00E422E1">
            <w:pPr>
              <w:spacing w:line="320" w:lineRule="exact"/>
              <w:jc w:val="center"/>
              <w:rPr>
                <w:rFonts w:eastAsia="仿宋_GB2312"/>
                <w:sz w:val="24"/>
              </w:rPr>
            </w:pPr>
            <w:r w:rsidRPr="00B032CE">
              <w:rPr>
                <w:rFonts w:eastAsia="仿宋_GB2312"/>
                <w:sz w:val="24"/>
              </w:rPr>
              <w:t>（千伏安）</w:t>
            </w:r>
          </w:p>
        </w:tc>
        <w:tc>
          <w:tcPr>
            <w:tcW w:w="2457" w:type="dxa"/>
            <w:shd w:val="clear" w:color="auto" w:fill="auto"/>
            <w:vAlign w:val="center"/>
          </w:tcPr>
          <w:p w:rsidR="007A2774" w:rsidRPr="00B032CE" w:rsidRDefault="007A2774" w:rsidP="00574952">
            <w:pPr>
              <w:shd w:val="clear" w:color="auto" w:fill="FFFFFF"/>
              <w:spacing w:line="320" w:lineRule="exact"/>
              <w:jc w:val="center"/>
              <w:rPr>
                <w:rFonts w:eastAsia="仿宋_GB2312"/>
                <w:sz w:val="24"/>
              </w:rPr>
            </w:pPr>
            <w:r w:rsidRPr="00B032CE">
              <w:rPr>
                <w:rFonts w:eastAsia="仿宋_GB2312"/>
                <w:sz w:val="24"/>
              </w:rPr>
              <w:t>安装位置</w:t>
            </w:r>
          </w:p>
        </w:tc>
        <w:tc>
          <w:tcPr>
            <w:tcW w:w="2457" w:type="dxa"/>
            <w:shd w:val="clear" w:color="auto" w:fill="auto"/>
            <w:vAlign w:val="center"/>
          </w:tcPr>
          <w:p w:rsidR="007A2774" w:rsidRPr="00B032CE" w:rsidRDefault="007A2774" w:rsidP="00574952">
            <w:pPr>
              <w:shd w:val="clear" w:color="auto" w:fill="FFFFFF"/>
              <w:spacing w:line="320" w:lineRule="exact"/>
              <w:jc w:val="center"/>
              <w:rPr>
                <w:rFonts w:eastAsia="仿宋_GB2312"/>
                <w:sz w:val="24"/>
              </w:rPr>
            </w:pPr>
            <w:r w:rsidRPr="00B032CE">
              <w:rPr>
                <w:rFonts w:eastAsia="仿宋_GB2312"/>
                <w:sz w:val="24"/>
              </w:rPr>
              <w:t>状态</w:t>
            </w:r>
          </w:p>
          <w:p w:rsidR="007A2774" w:rsidRPr="00B032CE" w:rsidRDefault="007A2774" w:rsidP="007A2774">
            <w:pPr>
              <w:spacing w:line="320" w:lineRule="exact"/>
              <w:jc w:val="center"/>
              <w:rPr>
                <w:rFonts w:eastAsia="仿宋_GB2312"/>
                <w:sz w:val="24"/>
              </w:rPr>
            </w:pPr>
            <w:r w:rsidRPr="00B032CE">
              <w:rPr>
                <w:rFonts w:eastAsia="仿宋_GB2312"/>
                <w:sz w:val="24"/>
              </w:rPr>
              <w:t>（在用</w:t>
            </w:r>
            <w:r w:rsidR="00D80FA0">
              <w:rPr>
                <w:rFonts w:eastAsia="仿宋_GB2312" w:hint="eastAsia"/>
                <w:sz w:val="24"/>
              </w:rPr>
              <w:t>或</w:t>
            </w:r>
            <w:r w:rsidRPr="00B032CE">
              <w:rPr>
                <w:rFonts w:eastAsia="仿宋_GB2312"/>
                <w:sz w:val="24"/>
              </w:rPr>
              <w:t>已淘汰）</w:t>
            </w:r>
          </w:p>
        </w:tc>
        <w:tc>
          <w:tcPr>
            <w:tcW w:w="2457" w:type="dxa"/>
            <w:shd w:val="clear" w:color="auto" w:fill="auto"/>
            <w:vAlign w:val="center"/>
          </w:tcPr>
          <w:p w:rsidR="007A2774" w:rsidRPr="00B032CE" w:rsidRDefault="007A2774" w:rsidP="00574952">
            <w:pPr>
              <w:shd w:val="clear" w:color="auto" w:fill="FFFFFF"/>
              <w:spacing w:line="320" w:lineRule="exact"/>
              <w:jc w:val="center"/>
              <w:rPr>
                <w:rFonts w:eastAsia="仿宋_GB2312"/>
                <w:sz w:val="24"/>
              </w:rPr>
            </w:pPr>
            <w:r w:rsidRPr="00B032CE">
              <w:rPr>
                <w:rFonts w:eastAsia="仿宋_GB2312"/>
                <w:sz w:val="24"/>
              </w:rPr>
              <w:t>时间</w:t>
            </w:r>
          </w:p>
          <w:p w:rsidR="007A2774" w:rsidRPr="00B032CE" w:rsidRDefault="007A2774" w:rsidP="007A2774">
            <w:pPr>
              <w:spacing w:line="320" w:lineRule="exact"/>
              <w:jc w:val="center"/>
              <w:rPr>
                <w:rFonts w:eastAsia="仿宋_GB2312"/>
                <w:sz w:val="24"/>
              </w:rPr>
            </w:pPr>
            <w:r w:rsidRPr="00B032CE">
              <w:rPr>
                <w:rFonts w:eastAsia="仿宋_GB2312"/>
                <w:sz w:val="24"/>
              </w:rPr>
              <w:t>（拟更新</w:t>
            </w:r>
            <w:r w:rsidR="00D80FA0">
              <w:rPr>
                <w:rFonts w:eastAsia="仿宋_GB2312" w:hint="eastAsia"/>
                <w:sz w:val="24"/>
              </w:rPr>
              <w:t>或</w:t>
            </w:r>
            <w:r w:rsidRPr="00B032CE">
              <w:rPr>
                <w:rFonts w:eastAsia="仿宋_GB2312"/>
                <w:sz w:val="24"/>
              </w:rPr>
              <w:t>淘汰）</w:t>
            </w:r>
          </w:p>
        </w:tc>
      </w:tr>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p>
        </w:tc>
        <w:tc>
          <w:tcPr>
            <w:tcW w:w="2127" w:type="dxa"/>
            <w:shd w:val="clear" w:color="auto" w:fill="auto"/>
            <w:vAlign w:val="center"/>
          </w:tcPr>
          <w:p w:rsidR="007A2774" w:rsidRPr="00B032CE" w:rsidRDefault="007A2774" w:rsidP="007A2774">
            <w:pPr>
              <w:spacing w:line="320" w:lineRule="exact"/>
              <w:jc w:val="center"/>
              <w:rPr>
                <w:rFonts w:eastAsia="仿宋_GB2312"/>
                <w:sz w:val="24"/>
              </w:rPr>
            </w:pPr>
          </w:p>
        </w:tc>
        <w:tc>
          <w:tcPr>
            <w:tcW w:w="1560"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p>
        </w:tc>
        <w:tc>
          <w:tcPr>
            <w:tcW w:w="2127" w:type="dxa"/>
            <w:shd w:val="clear" w:color="auto" w:fill="auto"/>
            <w:vAlign w:val="center"/>
          </w:tcPr>
          <w:p w:rsidR="007A2774" w:rsidRPr="00B032CE" w:rsidRDefault="007A2774" w:rsidP="007A2774">
            <w:pPr>
              <w:spacing w:line="320" w:lineRule="exact"/>
              <w:jc w:val="center"/>
              <w:rPr>
                <w:rFonts w:eastAsia="仿宋_GB2312"/>
                <w:sz w:val="24"/>
              </w:rPr>
            </w:pPr>
          </w:p>
        </w:tc>
        <w:tc>
          <w:tcPr>
            <w:tcW w:w="1560"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p>
        </w:tc>
        <w:tc>
          <w:tcPr>
            <w:tcW w:w="2127" w:type="dxa"/>
            <w:shd w:val="clear" w:color="auto" w:fill="auto"/>
            <w:vAlign w:val="center"/>
          </w:tcPr>
          <w:p w:rsidR="007A2774" w:rsidRPr="00B032CE" w:rsidRDefault="007A2774" w:rsidP="007A2774">
            <w:pPr>
              <w:spacing w:line="320" w:lineRule="exact"/>
              <w:jc w:val="center"/>
              <w:rPr>
                <w:rFonts w:eastAsia="仿宋_GB2312"/>
                <w:sz w:val="24"/>
              </w:rPr>
            </w:pPr>
          </w:p>
        </w:tc>
        <w:tc>
          <w:tcPr>
            <w:tcW w:w="1560"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p>
        </w:tc>
        <w:tc>
          <w:tcPr>
            <w:tcW w:w="2127" w:type="dxa"/>
            <w:shd w:val="clear" w:color="auto" w:fill="auto"/>
            <w:vAlign w:val="center"/>
          </w:tcPr>
          <w:p w:rsidR="007A2774" w:rsidRPr="00B032CE" w:rsidRDefault="007A2774" w:rsidP="007A2774">
            <w:pPr>
              <w:spacing w:line="320" w:lineRule="exact"/>
              <w:jc w:val="center"/>
              <w:rPr>
                <w:rFonts w:eastAsia="仿宋_GB2312"/>
                <w:sz w:val="24"/>
              </w:rPr>
            </w:pPr>
          </w:p>
        </w:tc>
        <w:tc>
          <w:tcPr>
            <w:tcW w:w="1560"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p>
        </w:tc>
        <w:tc>
          <w:tcPr>
            <w:tcW w:w="2127" w:type="dxa"/>
            <w:shd w:val="clear" w:color="auto" w:fill="auto"/>
            <w:vAlign w:val="center"/>
          </w:tcPr>
          <w:p w:rsidR="007A2774" w:rsidRPr="00B032CE" w:rsidRDefault="007A2774" w:rsidP="007A2774">
            <w:pPr>
              <w:spacing w:line="320" w:lineRule="exact"/>
              <w:jc w:val="center"/>
              <w:rPr>
                <w:rFonts w:eastAsia="仿宋_GB2312"/>
                <w:sz w:val="24"/>
              </w:rPr>
            </w:pPr>
          </w:p>
        </w:tc>
        <w:tc>
          <w:tcPr>
            <w:tcW w:w="1560"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p>
        </w:tc>
        <w:tc>
          <w:tcPr>
            <w:tcW w:w="2127" w:type="dxa"/>
            <w:shd w:val="clear" w:color="auto" w:fill="auto"/>
            <w:vAlign w:val="center"/>
          </w:tcPr>
          <w:p w:rsidR="007A2774" w:rsidRPr="00B032CE" w:rsidRDefault="007A2774" w:rsidP="007A2774">
            <w:pPr>
              <w:spacing w:line="320" w:lineRule="exact"/>
              <w:jc w:val="center"/>
              <w:rPr>
                <w:rFonts w:eastAsia="仿宋_GB2312"/>
                <w:sz w:val="24"/>
              </w:rPr>
            </w:pPr>
          </w:p>
        </w:tc>
        <w:tc>
          <w:tcPr>
            <w:tcW w:w="1560"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p>
        </w:tc>
        <w:tc>
          <w:tcPr>
            <w:tcW w:w="2127" w:type="dxa"/>
            <w:shd w:val="clear" w:color="auto" w:fill="auto"/>
            <w:vAlign w:val="center"/>
          </w:tcPr>
          <w:p w:rsidR="007A2774" w:rsidRPr="00B032CE" w:rsidRDefault="007A2774" w:rsidP="007A2774">
            <w:pPr>
              <w:spacing w:line="320" w:lineRule="exact"/>
              <w:jc w:val="center"/>
              <w:rPr>
                <w:rFonts w:eastAsia="仿宋_GB2312"/>
                <w:sz w:val="24"/>
              </w:rPr>
            </w:pPr>
          </w:p>
        </w:tc>
        <w:tc>
          <w:tcPr>
            <w:tcW w:w="1560"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p>
        </w:tc>
        <w:tc>
          <w:tcPr>
            <w:tcW w:w="2127" w:type="dxa"/>
            <w:shd w:val="clear" w:color="auto" w:fill="auto"/>
            <w:vAlign w:val="center"/>
          </w:tcPr>
          <w:p w:rsidR="007A2774" w:rsidRPr="00B032CE" w:rsidRDefault="007A2774" w:rsidP="007A2774">
            <w:pPr>
              <w:spacing w:line="320" w:lineRule="exact"/>
              <w:jc w:val="center"/>
              <w:rPr>
                <w:rFonts w:eastAsia="仿宋_GB2312"/>
                <w:sz w:val="24"/>
              </w:rPr>
            </w:pPr>
          </w:p>
        </w:tc>
        <w:tc>
          <w:tcPr>
            <w:tcW w:w="1560"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r>
      <w:tr w:rsidR="007A2774" w:rsidRPr="00B032CE" w:rsidTr="00E422E1">
        <w:trPr>
          <w:trHeight w:val="656"/>
          <w:jc w:val="center"/>
        </w:trPr>
        <w:tc>
          <w:tcPr>
            <w:tcW w:w="926" w:type="dxa"/>
            <w:shd w:val="clear" w:color="auto" w:fill="auto"/>
            <w:vAlign w:val="center"/>
          </w:tcPr>
          <w:p w:rsidR="007A2774" w:rsidRPr="00B032CE" w:rsidRDefault="007A2774" w:rsidP="007A2774">
            <w:pPr>
              <w:spacing w:line="320" w:lineRule="exact"/>
              <w:jc w:val="center"/>
              <w:rPr>
                <w:rFonts w:eastAsia="仿宋_GB2312"/>
                <w:sz w:val="24"/>
              </w:rPr>
            </w:pPr>
            <w:r w:rsidRPr="00B032CE">
              <w:rPr>
                <w:rFonts w:eastAsia="仿宋_GB2312"/>
                <w:sz w:val="24"/>
              </w:rPr>
              <w:t>合计</w:t>
            </w:r>
          </w:p>
        </w:tc>
        <w:tc>
          <w:tcPr>
            <w:tcW w:w="2127" w:type="dxa"/>
            <w:shd w:val="clear" w:color="auto" w:fill="auto"/>
            <w:vAlign w:val="center"/>
          </w:tcPr>
          <w:p w:rsidR="007A2774" w:rsidRPr="00B032CE" w:rsidRDefault="007A2774" w:rsidP="007A2774">
            <w:pPr>
              <w:spacing w:line="320" w:lineRule="exact"/>
              <w:jc w:val="center"/>
              <w:rPr>
                <w:rFonts w:eastAsia="仿宋_GB2312"/>
                <w:sz w:val="24"/>
              </w:rPr>
            </w:pPr>
          </w:p>
        </w:tc>
        <w:tc>
          <w:tcPr>
            <w:tcW w:w="1560" w:type="dxa"/>
            <w:shd w:val="clear" w:color="auto" w:fill="auto"/>
            <w:vAlign w:val="center"/>
          </w:tcPr>
          <w:p w:rsidR="007A2774" w:rsidRPr="00B032CE" w:rsidRDefault="007A2774" w:rsidP="007A2774">
            <w:pPr>
              <w:spacing w:line="320" w:lineRule="exact"/>
              <w:jc w:val="center"/>
              <w:rPr>
                <w:rFonts w:eastAsia="仿宋_GB2312"/>
                <w:sz w:val="24"/>
              </w:rPr>
            </w:pPr>
          </w:p>
        </w:tc>
        <w:tc>
          <w:tcPr>
            <w:tcW w:w="1559"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c>
          <w:tcPr>
            <w:tcW w:w="2457" w:type="dxa"/>
            <w:shd w:val="clear" w:color="auto" w:fill="auto"/>
            <w:vAlign w:val="center"/>
          </w:tcPr>
          <w:p w:rsidR="007A2774" w:rsidRPr="00B032CE" w:rsidRDefault="007A2774" w:rsidP="007A2774">
            <w:pPr>
              <w:spacing w:line="320" w:lineRule="exact"/>
              <w:jc w:val="center"/>
              <w:rPr>
                <w:rFonts w:eastAsia="仿宋_GB2312"/>
                <w:sz w:val="24"/>
              </w:rPr>
            </w:pPr>
          </w:p>
        </w:tc>
      </w:tr>
    </w:tbl>
    <w:p w:rsidR="007A2774" w:rsidRPr="00B032CE" w:rsidRDefault="00D562AA" w:rsidP="00336E45">
      <w:pPr>
        <w:widowControl/>
        <w:spacing w:line="360" w:lineRule="exact"/>
        <w:ind w:leftChars="100" w:left="210" w:rightChars="100" w:right="210"/>
        <w:rPr>
          <w:rFonts w:eastAsia="仿宋_GB2312"/>
          <w:sz w:val="24"/>
        </w:rPr>
        <w:sectPr w:rsidR="007A2774" w:rsidRPr="00B032CE" w:rsidSect="004D092C">
          <w:pgSz w:w="16840" w:h="11907" w:orient="landscape"/>
          <w:pgMar w:top="1701" w:right="1701" w:bottom="1701" w:left="1928" w:header="851" w:footer="992" w:gutter="0"/>
          <w:cols w:space="720"/>
          <w:docGrid w:linePitch="312"/>
        </w:sectPr>
      </w:pPr>
      <w:r w:rsidRPr="00B032CE">
        <w:rPr>
          <w:rFonts w:eastAsia="仿宋_GB2312"/>
          <w:sz w:val="24"/>
        </w:rPr>
        <w:t>填报人：</w:t>
      </w:r>
      <w:r w:rsidRPr="00B032CE">
        <w:rPr>
          <w:rFonts w:eastAsia="仿宋_GB2312"/>
          <w:sz w:val="24"/>
        </w:rPr>
        <w:t xml:space="preserve">    </w:t>
      </w:r>
      <w:r w:rsidR="00E422E1" w:rsidRPr="00B032CE">
        <w:rPr>
          <w:rFonts w:eastAsia="仿宋_GB2312"/>
          <w:sz w:val="24"/>
        </w:rPr>
        <w:t xml:space="preserve">  </w:t>
      </w:r>
      <w:r w:rsidRPr="00B032CE">
        <w:rPr>
          <w:rFonts w:eastAsia="仿宋_GB2312"/>
          <w:sz w:val="24"/>
        </w:rPr>
        <w:t xml:space="preserve">       </w:t>
      </w:r>
      <w:r w:rsidR="00B032CE">
        <w:rPr>
          <w:rFonts w:eastAsia="仿宋_GB2312" w:hint="eastAsia"/>
          <w:sz w:val="24"/>
        </w:rPr>
        <w:t xml:space="preserve">      </w:t>
      </w:r>
      <w:r w:rsidRPr="00B032CE">
        <w:rPr>
          <w:rFonts w:eastAsia="仿宋_GB2312"/>
          <w:sz w:val="24"/>
        </w:rPr>
        <w:t xml:space="preserve"> </w:t>
      </w:r>
      <w:r w:rsidRPr="00B032CE">
        <w:rPr>
          <w:rFonts w:eastAsia="仿宋_GB2312"/>
          <w:sz w:val="24"/>
        </w:rPr>
        <w:t>填报负责人：</w:t>
      </w:r>
      <w:r w:rsidRPr="00B032CE">
        <w:rPr>
          <w:rFonts w:eastAsia="仿宋_GB2312"/>
          <w:sz w:val="24"/>
        </w:rPr>
        <w:t xml:space="preserve">      </w:t>
      </w:r>
      <w:r w:rsidR="00060B1A">
        <w:rPr>
          <w:rFonts w:eastAsia="仿宋_GB2312" w:hint="eastAsia"/>
          <w:sz w:val="24"/>
        </w:rPr>
        <w:t xml:space="preserve">     </w:t>
      </w:r>
      <w:r w:rsidRPr="00B032CE">
        <w:rPr>
          <w:rFonts w:eastAsia="仿宋_GB2312"/>
          <w:sz w:val="24"/>
        </w:rPr>
        <w:t xml:space="preserve">   </w:t>
      </w:r>
      <w:r w:rsidR="00B032CE">
        <w:rPr>
          <w:rFonts w:eastAsia="仿宋_GB2312" w:hint="eastAsia"/>
          <w:sz w:val="24"/>
        </w:rPr>
        <w:t xml:space="preserve"> </w:t>
      </w:r>
      <w:r w:rsidRPr="00B032CE">
        <w:rPr>
          <w:rFonts w:eastAsia="仿宋_GB2312"/>
          <w:sz w:val="24"/>
        </w:rPr>
        <w:t xml:space="preserve">  </w:t>
      </w:r>
      <w:r w:rsidR="00D37FA4" w:rsidRPr="00B032CE">
        <w:rPr>
          <w:rFonts w:eastAsia="仿宋_GB2312"/>
          <w:sz w:val="24"/>
        </w:rPr>
        <w:t>单位负责</w:t>
      </w:r>
      <w:r w:rsidRPr="00B032CE">
        <w:rPr>
          <w:rFonts w:eastAsia="仿宋_GB2312"/>
          <w:sz w:val="24"/>
        </w:rPr>
        <w:t>人：</w:t>
      </w:r>
      <w:r w:rsidRPr="00B032CE">
        <w:rPr>
          <w:rFonts w:eastAsia="仿宋_GB2312"/>
          <w:sz w:val="24"/>
        </w:rPr>
        <w:t xml:space="preserve">                </w:t>
      </w:r>
      <w:r w:rsidR="00D37FA4" w:rsidRPr="00B032CE">
        <w:rPr>
          <w:rFonts w:eastAsia="仿宋_GB2312"/>
          <w:sz w:val="24"/>
        </w:rPr>
        <w:t>填报</w:t>
      </w:r>
      <w:r w:rsidRPr="00B032CE">
        <w:rPr>
          <w:rFonts w:eastAsia="仿宋_GB2312"/>
          <w:sz w:val="24"/>
        </w:rPr>
        <w:t>时间：</w:t>
      </w:r>
      <w:r w:rsidR="00BA2D5E">
        <w:rPr>
          <w:rFonts w:eastAsia="仿宋_GB2312" w:hint="eastAsia"/>
          <w:sz w:val="24"/>
        </w:rPr>
        <w:t xml:space="preserve">   </w:t>
      </w:r>
      <w:r w:rsidRPr="00B032CE">
        <w:rPr>
          <w:rFonts w:eastAsia="仿宋_GB2312"/>
          <w:sz w:val="24"/>
        </w:rPr>
        <w:t>年</w:t>
      </w:r>
      <w:r w:rsidRPr="00B032CE">
        <w:rPr>
          <w:rFonts w:eastAsia="仿宋_GB2312"/>
          <w:sz w:val="24"/>
        </w:rPr>
        <w:t xml:space="preserve">  </w:t>
      </w:r>
      <w:r w:rsidRPr="00B032CE">
        <w:rPr>
          <w:rFonts w:eastAsia="仿宋_GB2312"/>
          <w:sz w:val="24"/>
        </w:rPr>
        <w:t>月</w:t>
      </w:r>
      <w:r w:rsidRPr="00B032CE">
        <w:rPr>
          <w:rFonts w:eastAsia="仿宋_GB2312"/>
          <w:sz w:val="24"/>
        </w:rPr>
        <w:t xml:space="preserve">  </w:t>
      </w:r>
      <w:r w:rsidRPr="00B032CE">
        <w:rPr>
          <w:rFonts w:eastAsia="仿宋_GB2312"/>
          <w:sz w:val="24"/>
        </w:rPr>
        <w:t>日</w:t>
      </w:r>
    </w:p>
    <w:p w:rsidR="007A2774" w:rsidRPr="004876B7" w:rsidRDefault="007A2774" w:rsidP="00097D4B">
      <w:pPr>
        <w:widowControl/>
        <w:spacing w:beforeLines="50" w:before="120" w:afterLines="50" w:after="120" w:line="560" w:lineRule="exact"/>
        <w:jc w:val="center"/>
        <w:outlineLvl w:val="2"/>
        <w:rPr>
          <w:rFonts w:eastAsia="黑体"/>
          <w:sz w:val="32"/>
          <w:szCs w:val="32"/>
        </w:rPr>
      </w:pPr>
      <w:bookmarkStart w:id="564" w:name="_Toc453253079"/>
      <w:bookmarkStart w:id="565" w:name="_Toc460511539"/>
      <w:r w:rsidRPr="004876B7">
        <w:rPr>
          <w:rFonts w:eastAsia="黑体"/>
          <w:sz w:val="32"/>
          <w:szCs w:val="32"/>
        </w:rPr>
        <w:lastRenderedPageBreak/>
        <w:t>表</w:t>
      </w:r>
      <w:r w:rsidR="00B358FA">
        <w:rPr>
          <w:rFonts w:eastAsia="黑体"/>
          <w:sz w:val="32"/>
          <w:szCs w:val="32"/>
        </w:rPr>
        <w:t>7</w:t>
      </w:r>
      <w:r w:rsidRPr="004876B7">
        <w:rPr>
          <w:rFonts w:eastAsia="黑体"/>
          <w:sz w:val="32"/>
          <w:szCs w:val="32"/>
        </w:rPr>
        <w:t xml:space="preserve">  </w:t>
      </w:r>
      <w:r w:rsidRPr="004876B7">
        <w:rPr>
          <w:rFonts w:eastAsia="黑体"/>
          <w:sz w:val="32"/>
          <w:szCs w:val="32"/>
        </w:rPr>
        <w:t>高耗能落后燃煤工业锅炉专项监察现场核查</w:t>
      </w:r>
      <w:r w:rsidR="00094390">
        <w:rPr>
          <w:rFonts w:eastAsia="黑体"/>
          <w:sz w:val="32"/>
          <w:szCs w:val="32"/>
        </w:rPr>
        <w:t>情况表</w:t>
      </w:r>
      <w:bookmarkEnd w:id="564"/>
      <w:bookmarkEnd w:id="565"/>
    </w:p>
    <w:p w:rsidR="007A2774" w:rsidRPr="004876B7" w:rsidRDefault="007A2774" w:rsidP="00F65F54">
      <w:pPr>
        <w:widowControl/>
        <w:spacing w:beforeLines="50" w:before="120" w:afterLines="50" w:after="120" w:line="560" w:lineRule="exact"/>
        <w:jc w:val="center"/>
        <w:outlineLvl w:val="2"/>
        <w:rPr>
          <w:rFonts w:eastAsia="楷体"/>
          <w:b/>
          <w:sz w:val="32"/>
          <w:szCs w:val="32"/>
        </w:rPr>
      </w:pPr>
      <w:bookmarkStart w:id="566" w:name="_Toc453253080"/>
      <w:bookmarkStart w:id="567" w:name="_Toc454477111"/>
      <w:bookmarkStart w:id="568" w:name="_Toc455984166"/>
      <w:bookmarkStart w:id="569" w:name="_Toc455986335"/>
      <w:bookmarkStart w:id="570" w:name="_Toc459463981"/>
      <w:bookmarkStart w:id="571" w:name="_Toc460511540"/>
      <w:r w:rsidRPr="004876B7">
        <w:rPr>
          <w:rFonts w:eastAsia="楷体"/>
          <w:b/>
          <w:sz w:val="32"/>
          <w:szCs w:val="32"/>
        </w:rPr>
        <w:t>表</w:t>
      </w:r>
      <w:r w:rsidR="00B358FA">
        <w:rPr>
          <w:rFonts w:eastAsia="楷体"/>
          <w:b/>
          <w:sz w:val="32"/>
          <w:szCs w:val="32"/>
        </w:rPr>
        <w:t>7</w:t>
      </w:r>
      <w:r w:rsidRPr="00F65F54">
        <w:rPr>
          <w:rFonts w:eastAsia="楷体"/>
          <w:b/>
          <w:sz w:val="32"/>
          <w:szCs w:val="32"/>
        </w:rPr>
        <w:t>-</w:t>
      </w:r>
      <w:r w:rsidRPr="004876B7">
        <w:rPr>
          <w:rFonts w:eastAsia="楷体"/>
          <w:b/>
          <w:sz w:val="32"/>
          <w:szCs w:val="32"/>
        </w:rPr>
        <w:t>1</w:t>
      </w:r>
      <w:r w:rsidR="00060B1A">
        <w:rPr>
          <w:rFonts w:eastAsia="楷体" w:hint="eastAsia"/>
          <w:b/>
          <w:sz w:val="32"/>
          <w:szCs w:val="32"/>
        </w:rPr>
        <w:t xml:space="preserve"> </w:t>
      </w:r>
      <w:r w:rsidRPr="004876B7">
        <w:rPr>
          <w:rFonts w:eastAsia="楷体"/>
          <w:b/>
          <w:sz w:val="32"/>
          <w:szCs w:val="32"/>
        </w:rPr>
        <w:t>企业基本信息表</w:t>
      </w:r>
      <w:bookmarkEnd w:id="566"/>
      <w:bookmarkEnd w:id="567"/>
      <w:bookmarkEnd w:id="568"/>
      <w:bookmarkEnd w:id="569"/>
      <w:bookmarkEnd w:id="570"/>
      <w:bookmarkEnd w:id="571"/>
    </w:p>
    <w:tbl>
      <w:tblPr>
        <w:tblW w:w="863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40"/>
        <w:gridCol w:w="1696"/>
        <w:gridCol w:w="379"/>
        <w:gridCol w:w="1932"/>
        <w:gridCol w:w="485"/>
        <w:gridCol w:w="1811"/>
      </w:tblGrid>
      <w:tr w:rsidR="007A2774" w:rsidRPr="009437C6" w:rsidTr="00E422E1">
        <w:trPr>
          <w:trHeight w:val="567"/>
          <w:jc w:val="center"/>
        </w:trPr>
        <w:tc>
          <w:tcPr>
            <w:tcW w:w="8638" w:type="dxa"/>
            <w:gridSpan w:val="7"/>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b/>
                <w:sz w:val="24"/>
              </w:rPr>
            </w:pPr>
            <w:r w:rsidRPr="009437C6">
              <w:rPr>
                <w:rFonts w:ascii="仿宋_GB2312" w:eastAsia="仿宋_GB2312" w:hAnsi="仿宋" w:hint="eastAsia"/>
                <w:b/>
                <w:sz w:val="24"/>
              </w:rPr>
              <w:t>一、企业基本信息</w:t>
            </w:r>
          </w:p>
        </w:tc>
      </w:tr>
      <w:tr w:rsidR="007A2774" w:rsidRPr="009437C6" w:rsidTr="00E422E1">
        <w:trPr>
          <w:trHeight w:val="567"/>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74952">
            <w:pPr>
              <w:shd w:val="clear" w:color="auto" w:fill="FFFFFF"/>
              <w:spacing w:line="320" w:lineRule="exact"/>
              <w:jc w:val="center"/>
              <w:rPr>
                <w:rFonts w:ascii="仿宋_GB2312" w:eastAsia="仿宋_GB2312" w:hAnsi="仿宋"/>
                <w:sz w:val="24"/>
              </w:rPr>
            </w:pPr>
            <w:r w:rsidRPr="009437C6">
              <w:rPr>
                <w:rFonts w:ascii="仿宋_GB2312" w:eastAsia="仿宋_GB2312" w:hAnsi="仿宋" w:hint="eastAsia"/>
                <w:sz w:val="24"/>
              </w:rPr>
              <w:t>企业名称</w:t>
            </w:r>
          </w:p>
        </w:tc>
        <w:tc>
          <w:tcPr>
            <w:tcW w:w="6303" w:type="dxa"/>
            <w:gridSpan w:val="5"/>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p>
        </w:tc>
      </w:tr>
      <w:tr w:rsidR="007A2774" w:rsidRPr="009437C6" w:rsidTr="00E422E1">
        <w:trPr>
          <w:trHeight w:val="567"/>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74952">
            <w:pPr>
              <w:shd w:val="clear" w:color="auto" w:fill="FFFFFF"/>
              <w:spacing w:line="320" w:lineRule="exact"/>
              <w:jc w:val="center"/>
              <w:rPr>
                <w:rFonts w:ascii="仿宋_GB2312" w:eastAsia="仿宋_GB2312" w:hAnsi="仿宋"/>
                <w:sz w:val="24"/>
              </w:rPr>
            </w:pPr>
            <w:r w:rsidRPr="009437C6">
              <w:rPr>
                <w:rFonts w:ascii="仿宋_GB2312" w:eastAsia="仿宋_GB2312" w:hAnsi="仿宋" w:hint="eastAsia"/>
                <w:sz w:val="24"/>
              </w:rPr>
              <w:t>组织机构代码</w:t>
            </w:r>
          </w:p>
        </w:tc>
        <w:tc>
          <w:tcPr>
            <w:tcW w:w="1696"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邮</w:t>
            </w:r>
            <w:r w:rsidR="00D5027A" w:rsidRPr="009437C6">
              <w:rPr>
                <w:rFonts w:ascii="仿宋_GB2312" w:eastAsia="仿宋_GB2312" w:hAnsi="仿宋" w:hint="eastAsia"/>
                <w:sz w:val="24"/>
              </w:rPr>
              <w:t xml:space="preserve">  </w:t>
            </w:r>
            <w:r w:rsidRPr="009437C6">
              <w:rPr>
                <w:rFonts w:ascii="仿宋_GB2312" w:eastAsia="仿宋_GB2312" w:hAnsi="仿宋" w:hint="eastAsia"/>
                <w:sz w:val="24"/>
              </w:rPr>
              <w:t>编</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r w:rsidR="007A2774" w:rsidRPr="009437C6" w:rsidTr="00E422E1">
        <w:trPr>
          <w:trHeight w:val="567"/>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74952">
            <w:pPr>
              <w:shd w:val="clear" w:color="auto" w:fill="FFFFFF"/>
              <w:spacing w:line="320" w:lineRule="exact"/>
              <w:jc w:val="center"/>
              <w:rPr>
                <w:rFonts w:ascii="仿宋_GB2312" w:eastAsia="仿宋_GB2312" w:hAnsi="仿宋"/>
                <w:sz w:val="24"/>
              </w:rPr>
            </w:pPr>
            <w:r w:rsidRPr="009437C6">
              <w:rPr>
                <w:rFonts w:ascii="仿宋_GB2312" w:eastAsia="仿宋_GB2312" w:hAnsi="仿宋" w:hint="eastAsia"/>
                <w:sz w:val="24"/>
              </w:rPr>
              <w:t>详细地址</w:t>
            </w:r>
          </w:p>
        </w:tc>
        <w:tc>
          <w:tcPr>
            <w:tcW w:w="6303" w:type="dxa"/>
            <w:gridSpan w:val="5"/>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p>
        </w:tc>
      </w:tr>
      <w:tr w:rsidR="007A2774" w:rsidRPr="009437C6" w:rsidTr="00E422E1">
        <w:trPr>
          <w:trHeight w:val="567"/>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法定代表人</w:t>
            </w:r>
          </w:p>
        </w:tc>
        <w:tc>
          <w:tcPr>
            <w:tcW w:w="1696"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联系电话</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r w:rsidR="007A2774" w:rsidRPr="009437C6" w:rsidTr="00E422E1">
        <w:trPr>
          <w:trHeight w:val="567"/>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D5027A" w:rsidP="00D5027A">
            <w:pPr>
              <w:spacing w:line="320" w:lineRule="exact"/>
              <w:jc w:val="center"/>
              <w:rPr>
                <w:rFonts w:ascii="仿宋_GB2312" w:eastAsia="仿宋_GB2312" w:hAnsi="仿宋"/>
                <w:sz w:val="24"/>
              </w:rPr>
            </w:pPr>
            <w:r w:rsidRPr="009437C6">
              <w:rPr>
                <w:rFonts w:ascii="仿宋_GB2312" w:eastAsia="仿宋_GB2312" w:hAnsi="仿宋" w:hint="eastAsia"/>
                <w:sz w:val="24"/>
              </w:rPr>
              <w:t>联系部门</w:t>
            </w:r>
          </w:p>
        </w:tc>
        <w:tc>
          <w:tcPr>
            <w:tcW w:w="1696"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联系电话</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r w:rsidR="00D5027A" w:rsidRPr="009437C6" w:rsidTr="00D5027A">
        <w:trPr>
          <w:trHeight w:val="567"/>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rsidR="00D5027A" w:rsidRPr="009437C6" w:rsidRDefault="00D5027A" w:rsidP="00D5027A">
            <w:pPr>
              <w:jc w:val="center"/>
              <w:rPr>
                <w:rFonts w:ascii="仿宋_GB2312" w:eastAsia="仿宋_GB2312" w:hAnsi="仿宋"/>
                <w:sz w:val="24"/>
              </w:rPr>
            </w:pPr>
            <w:r w:rsidRPr="009437C6">
              <w:rPr>
                <w:rFonts w:ascii="仿宋_GB2312" w:eastAsia="仿宋_GB2312" w:hAnsi="仿宋" w:hint="eastAsia"/>
                <w:sz w:val="24"/>
              </w:rPr>
              <w:t>联系人</w:t>
            </w:r>
          </w:p>
        </w:tc>
        <w:tc>
          <w:tcPr>
            <w:tcW w:w="1696" w:type="dxa"/>
            <w:tcBorders>
              <w:top w:val="single" w:sz="4" w:space="0" w:color="auto"/>
              <w:left w:val="single" w:sz="4" w:space="0" w:color="auto"/>
              <w:bottom w:val="single" w:sz="4" w:space="0" w:color="auto"/>
              <w:right w:val="single" w:sz="4" w:space="0" w:color="auto"/>
            </w:tcBorders>
          </w:tcPr>
          <w:p w:rsidR="00D5027A" w:rsidRPr="009437C6" w:rsidRDefault="00D5027A">
            <w:pPr>
              <w:rPr>
                <w:rFonts w:ascii="仿宋_GB2312" w:eastAsia="仿宋_GB2312" w:hAnsi="仿宋"/>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D5027A" w:rsidRPr="009437C6" w:rsidRDefault="00D5027A"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手  机</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D5027A" w:rsidRPr="009437C6" w:rsidRDefault="00D5027A" w:rsidP="007A2774">
            <w:pPr>
              <w:spacing w:line="320" w:lineRule="exact"/>
              <w:rPr>
                <w:rFonts w:ascii="仿宋_GB2312" w:eastAsia="仿宋_GB2312" w:hAnsi="仿宋"/>
                <w:sz w:val="24"/>
              </w:rPr>
            </w:pPr>
          </w:p>
        </w:tc>
      </w:tr>
      <w:tr w:rsidR="007A2774" w:rsidRPr="009437C6" w:rsidTr="00E422E1">
        <w:trPr>
          <w:trHeight w:val="567"/>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传</w:t>
            </w:r>
            <w:r w:rsidR="00D5027A" w:rsidRPr="009437C6">
              <w:rPr>
                <w:rFonts w:ascii="仿宋_GB2312" w:eastAsia="仿宋_GB2312" w:hAnsi="仿宋" w:hint="eastAsia"/>
                <w:sz w:val="24"/>
              </w:rPr>
              <w:t xml:space="preserve">  </w:t>
            </w:r>
            <w:r w:rsidRPr="009437C6">
              <w:rPr>
                <w:rFonts w:ascii="仿宋_GB2312" w:eastAsia="仿宋_GB2312" w:hAnsi="仿宋" w:hint="eastAsia"/>
                <w:sz w:val="24"/>
              </w:rPr>
              <w:t>真</w:t>
            </w:r>
          </w:p>
        </w:tc>
        <w:tc>
          <w:tcPr>
            <w:tcW w:w="1696"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电子邮箱</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r w:rsidR="007A2774" w:rsidRPr="009437C6" w:rsidTr="00E422E1">
        <w:trPr>
          <w:trHeight w:val="640"/>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企业类型</w:t>
            </w:r>
          </w:p>
        </w:tc>
        <w:tc>
          <w:tcPr>
            <w:tcW w:w="6303" w:type="dxa"/>
            <w:gridSpan w:val="5"/>
            <w:tcBorders>
              <w:top w:val="single" w:sz="4" w:space="0" w:color="auto"/>
              <w:left w:val="single" w:sz="4" w:space="0" w:color="auto"/>
              <w:bottom w:val="single" w:sz="4" w:space="0" w:color="auto"/>
              <w:right w:val="single" w:sz="4" w:space="0" w:color="auto"/>
            </w:tcBorders>
            <w:vAlign w:val="center"/>
          </w:tcPr>
          <w:p w:rsidR="00730092" w:rsidRPr="009437C6" w:rsidRDefault="007A2774" w:rsidP="007A2774">
            <w:pPr>
              <w:spacing w:line="320" w:lineRule="exact"/>
              <w:rPr>
                <w:rFonts w:ascii="仿宋_GB2312" w:eastAsia="仿宋_GB2312" w:hAnsi="仿宋"/>
                <w:sz w:val="24"/>
              </w:rPr>
            </w:pPr>
            <w:r w:rsidRPr="009437C6">
              <w:rPr>
                <w:rFonts w:ascii="仿宋_GB2312" w:eastAsia="仿宋_GB2312" w:hAnsi="仿宋" w:hint="eastAsia"/>
                <w:sz w:val="24"/>
              </w:rPr>
              <w:t>内资（□国有</w:t>
            </w:r>
            <w:r w:rsidR="009437C6">
              <w:rPr>
                <w:rFonts w:ascii="仿宋_GB2312" w:eastAsia="仿宋_GB2312" w:hAnsi="仿宋" w:hint="eastAsia"/>
                <w:sz w:val="24"/>
              </w:rPr>
              <w:t xml:space="preserve"> </w:t>
            </w:r>
            <w:r w:rsidRPr="009437C6">
              <w:rPr>
                <w:rFonts w:ascii="仿宋_GB2312" w:eastAsia="仿宋_GB2312" w:hAnsi="仿宋" w:hint="eastAsia"/>
                <w:sz w:val="24"/>
              </w:rPr>
              <w:t>□集体</w:t>
            </w:r>
            <w:r w:rsidR="009437C6">
              <w:rPr>
                <w:rFonts w:ascii="仿宋_GB2312" w:eastAsia="仿宋_GB2312" w:hAnsi="仿宋" w:hint="eastAsia"/>
                <w:sz w:val="24"/>
              </w:rPr>
              <w:t xml:space="preserve"> </w:t>
            </w:r>
            <w:r w:rsidRPr="009437C6">
              <w:rPr>
                <w:rFonts w:ascii="仿宋_GB2312" w:eastAsia="仿宋_GB2312" w:hAnsi="仿宋" w:hint="eastAsia"/>
                <w:sz w:val="24"/>
              </w:rPr>
              <w:t>□民营）</w:t>
            </w:r>
            <w:r w:rsidR="009437C6">
              <w:rPr>
                <w:rFonts w:ascii="仿宋_GB2312" w:eastAsia="仿宋_GB2312" w:hAnsi="仿宋" w:hint="eastAsia"/>
                <w:sz w:val="24"/>
              </w:rPr>
              <w:t xml:space="preserve">   </w:t>
            </w:r>
            <w:r w:rsidRPr="009437C6">
              <w:rPr>
                <w:rFonts w:ascii="仿宋_GB2312" w:eastAsia="仿宋_GB2312" w:hAnsi="仿宋" w:hint="eastAsia"/>
                <w:sz w:val="24"/>
              </w:rPr>
              <w:t>□中外合资</w:t>
            </w:r>
          </w:p>
          <w:p w:rsidR="007A2774" w:rsidRPr="009437C6" w:rsidRDefault="007A2774" w:rsidP="007A2774">
            <w:pPr>
              <w:spacing w:line="320" w:lineRule="exact"/>
              <w:rPr>
                <w:rFonts w:ascii="仿宋_GB2312" w:eastAsia="仿宋_GB2312" w:hAnsi="仿宋"/>
                <w:sz w:val="24"/>
              </w:rPr>
            </w:pPr>
            <w:r w:rsidRPr="009437C6">
              <w:rPr>
                <w:rFonts w:ascii="仿宋_GB2312" w:eastAsia="仿宋_GB2312" w:hAnsi="仿宋" w:hint="eastAsia"/>
                <w:sz w:val="24"/>
              </w:rPr>
              <w:t>□港澳台</w:t>
            </w:r>
            <w:r w:rsidR="002D2104" w:rsidRPr="009437C6">
              <w:rPr>
                <w:rFonts w:ascii="仿宋_GB2312" w:eastAsia="仿宋_GB2312" w:hAnsi="仿宋" w:hint="eastAsia"/>
                <w:sz w:val="24"/>
              </w:rPr>
              <w:t>资</w:t>
            </w:r>
            <w:r w:rsidR="00D562AA" w:rsidRPr="009437C6">
              <w:rPr>
                <w:rFonts w:ascii="仿宋_GB2312" w:eastAsia="仿宋_GB2312" w:hAnsi="仿宋" w:hint="eastAsia"/>
                <w:sz w:val="24"/>
              </w:rPr>
              <w:t xml:space="preserve">  </w:t>
            </w:r>
            <w:r w:rsidR="009437C6">
              <w:rPr>
                <w:rFonts w:ascii="仿宋_GB2312" w:eastAsia="仿宋_GB2312" w:hAnsi="仿宋" w:hint="eastAsia"/>
                <w:sz w:val="24"/>
              </w:rPr>
              <w:t xml:space="preserve"> </w:t>
            </w:r>
            <w:r w:rsidRPr="009437C6">
              <w:rPr>
                <w:rFonts w:ascii="仿宋_GB2312" w:eastAsia="仿宋_GB2312" w:hAnsi="仿宋" w:hint="eastAsia"/>
                <w:sz w:val="24"/>
              </w:rPr>
              <w:t>□外商独资</w:t>
            </w:r>
            <w:r w:rsidR="00C81EF2" w:rsidRPr="009437C6">
              <w:rPr>
                <w:rFonts w:ascii="仿宋_GB2312" w:eastAsia="仿宋_GB2312" w:hAnsi="仿宋" w:hint="eastAsia"/>
                <w:sz w:val="24"/>
              </w:rPr>
              <w:t xml:space="preserve">  </w:t>
            </w:r>
            <w:r w:rsidR="009437C6">
              <w:rPr>
                <w:rFonts w:ascii="仿宋_GB2312" w:eastAsia="仿宋_GB2312" w:hAnsi="仿宋" w:hint="eastAsia"/>
                <w:sz w:val="24"/>
              </w:rPr>
              <w:t xml:space="preserve">      </w:t>
            </w:r>
            <w:r w:rsidR="00B40768" w:rsidRPr="009437C6">
              <w:rPr>
                <w:rFonts w:ascii="仿宋_GB2312" w:eastAsia="仿宋_GB2312" w:hAnsi="仿宋" w:hint="eastAsia"/>
                <w:sz w:val="24"/>
              </w:rPr>
              <w:t>□其他</w:t>
            </w:r>
          </w:p>
        </w:tc>
      </w:tr>
      <w:tr w:rsidR="007A2774" w:rsidRPr="009437C6" w:rsidTr="00E422E1">
        <w:trPr>
          <w:trHeight w:val="640"/>
          <w:jc w:val="center"/>
        </w:trPr>
        <w:tc>
          <w:tcPr>
            <w:tcW w:w="8638" w:type="dxa"/>
            <w:gridSpan w:val="7"/>
            <w:tcBorders>
              <w:top w:val="single" w:sz="4" w:space="0" w:color="auto"/>
              <w:left w:val="single" w:sz="4" w:space="0" w:color="auto"/>
              <w:bottom w:val="single" w:sz="4" w:space="0" w:color="auto"/>
              <w:right w:val="single" w:sz="4" w:space="0" w:color="auto"/>
            </w:tcBorders>
            <w:vAlign w:val="center"/>
          </w:tcPr>
          <w:p w:rsidR="007A2774" w:rsidRPr="009437C6" w:rsidRDefault="007A2774">
            <w:pPr>
              <w:spacing w:line="320" w:lineRule="exact"/>
              <w:rPr>
                <w:rFonts w:ascii="仿宋_GB2312" w:eastAsia="仿宋_GB2312" w:hAnsi="仿宋"/>
                <w:b/>
                <w:sz w:val="24"/>
              </w:rPr>
            </w:pPr>
            <w:r w:rsidRPr="009437C6">
              <w:rPr>
                <w:rFonts w:ascii="仿宋_GB2312" w:eastAsia="仿宋_GB2312" w:hAnsi="仿宋" w:hint="eastAsia"/>
                <w:b/>
                <w:sz w:val="24"/>
              </w:rPr>
              <w:t>二、</w:t>
            </w:r>
            <w:r w:rsidR="00FF6674" w:rsidRPr="009437C6">
              <w:rPr>
                <w:rFonts w:ascii="仿宋_GB2312" w:eastAsia="仿宋_GB2312" w:hAnsi="仿宋" w:hint="eastAsia"/>
                <w:b/>
                <w:sz w:val="24"/>
              </w:rPr>
              <w:t>高耗能落后</w:t>
            </w:r>
            <w:r w:rsidRPr="009437C6">
              <w:rPr>
                <w:rFonts w:ascii="仿宋_GB2312" w:eastAsia="仿宋_GB2312" w:hAnsi="仿宋" w:hint="eastAsia"/>
                <w:b/>
                <w:sz w:val="24"/>
              </w:rPr>
              <w:t>燃煤工业锅炉</w:t>
            </w:r>
          </w:p>
        </w:tc>
      </w:tr>
      <w:tr w:rsidR="007A2774" w:rsidRPr="009437C6" w:rsidTr="00E422E1">
        <w:trPr>
          <w:trHeight w:val="640"/>
          <w:jc w:val="center"/>
        </w:trPr>
        <w:tc>
          <w:tcPr>
            <w:tcW w:w="1995"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在用数量</w:t>
            </w:r>
          </w:p>
          <w:p w:rsidR="003D6070" w:rsidRPr="009437C6" w:rsidRDefault="003D6070"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（台）</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总蒸吨数</w:t>
            </w:r>
          </w:p>
          <w:p w:rsidR="003D6070" w:rsidRPr="009437C6" w:rsidRDefault="003D6070"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（吨）</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EF0981" w:rsidP="00516B21">
            <w:pPr>
              <w:spacing w:line="320" w:lineRule="exact"/>
              <w:jc w:val="center"/>
              <w:rPr>
                <w:rFonts w:ascii="仿宋_GB2312" w:eastAsia="仿宋_GB2312" w:hAnsi="仿宋"/>
                <w:sz w:val="24"/>
              </w:rPr>
            </w:pPr>
            <w:r>
              <w:rPr>
                <w:rFonts w:ascii="仿宋_GB2312" w:eastAsia="仿宋_GB2312" w:hAnsi="仿宋" w:hint="eastAsia"/>
                <w:sz w:val="24"/>
              </w:rPr>
              <w:t>近三年</w:t>
            </w:r>
            <w:r w:rsidR="007A2774" w:rsidRPr="009437C6">
              <w:rPr>
                <w:rFonts w:ascii="仿宋_GB2312" w:eastAsia="仿宋_GB2312" w:hAnsi="仿宋" w:hint="eastAsia"/>
                <w:sz w:val="24"/>
              </w:rPr>
              <w:t>淘汰数量</w:t>
            </w:r>
          </w:p>
          <w:p w:rsidR="003D6070" w:rsidRPr="009437C6" w:rsidRDefault="003D6070"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（台）</w:t>
            </w: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总蒸吨数</w:t>
            </w:r>
          </w:p>
          <w:p w:rsidR="003D6070" w:rsidRPr="009437C6" w:rsidRDefault="003D6070" w:rsidP="00516B21">
            <w:pPr>
              <w:spacing w:line="320" w:lineRule="exact"/>
              <w:jc w:val="center"/>
              <w:rPr>
                <w:rFonts w:ascii="仿宋_GB2312" w:eastAsia="仿宋_GB2312" w:hAnsi="仿宋"/>
                <w:sz w:val="24"/>
              </w:rPr>
            </w:pPr>
            <w:r w:rsidRPr="009437C6">
              <w:rPr>
                <w:rFonts w:ascii="仿宋_GB2312" w:eastAsia="仿宋_GB2312" w:hAnsi="仿宋" w:hint="eastAsia"/>
                <w:sz w:val="24"/>
              </w:rPr>
              <w:t>（吨）</w:t>
            </w:r>
          </w:p>
        </w:tc>
      </w:tr>
      <w:tr w:rsidR="007A2774" w:rsidRPr="009437C6" w:rsidTr="00E422E1">
        <w:trPr>
          <w:trHeight w:val="640"/>
          <w:jc w:val="center"/>
        </w:trPr>
        <w:tc>
          <w:tcPr>
            <w:tcW w:w="1995"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r w:rsidR="007A2774" w:rsidRPr="009437C6" w:rsidTr="00E422E1">
        <w:trPr>
          <w:trHeight w:val="640"/>
          <w:jc w:val="center"/>
        </w:trPr>
        <w:tc>
          <w:tcPr>
            <w:tcW w:w="1995"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r w:rsidR="007A2774" w:rsidRPr="009437C6" w:rsidTr="00E422E1">
        <w:trPr>
          <w:trHeight w:val="640"/>
          <w:jc w:val="center"/>
        </w:trPr>
        <w:tc>
          <w:tcPr>
            <w:tcW w:w="1995"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r w:rsidR="007A2774" w:rsidRPr="009437C6" w:rsidTr="00E422E1">
        <w:trPr>
          <w:trHeight w:val="640"/>
          <w:jc w:val="center"/>
        </w:trPr>
        <w:tc>
          <w:tcPr>
            <w:tcW w:w="1995"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r w:rsidR="007A2774" w:rsidRPr="009437C6" w:rsidTr="00E422E1">
        <w:trPr>
          <w:trHeight w:val="640"/>
          <w:jc w:val="center"/>
        </w:trPr>
        <w:tc>
          <w:tcPr>
            <w:tcW w:w="1995"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r w:rsidR="007A2774" w:rsidRPr="009437C6" w:rsidTr="00E422E1">
        <w:trPr>
          <w:trHeight w:val="640"/>
          <w:jc w:val="center"/>
        </w:trPr>
        <w:tc>
          <w:tcPr>
            <w:tcW w:w="1995"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7A2774" w:rsidRPr="009437C6" w:rsidRDefault="007A2774" w:rsidP="007A2774">
            <w:pPr>
              <w:spacing w:line="320" w:lineRule="exact"/>
              <w:rPr>
                <w:rFonts w:ascii="仿宋_GB2312" w:eastAsia="仿宋_GB2312" w:hAnsi="仿宋"/>
                <w:sz w:val="24"/>
              </w:rPr>
            </w:pPr>
          </w:p>
        </w:tc>
      </w:tr>
    </w:tbl>
    <w:p w:rsidR="00F56AE2" w:rsidRPr="009437C6" w:rsidRDefault="00D37FA4" w:rsidP="00336E45">
      <w:pPr>
        <w:widowControl/>
        <w:spacing w:line="360" w:lineRule="exact"/>
        <w:ind w:leftChars="100" w:left="210" w:rightChars="100" w:right="210"/>
        <w:rPr>
          <w:rFonts w:eastAsia="仿宋_GB2312"/>
          <w:sz w:val="24"/>
        </w:rPr>
      </w:pPr>
      <w:r w:rsidRPr="009437C6">
        <w:rPr>
          <w:rFonts w:eastAsia="仿宋_GB2312"/>
          <w:sz w:val="24"/>
        </w:rPr>
        <w:t>填报人：</w:t>
      </w:r>
      <w:r w:rsidRPr="009437C6">
        <w:rPr>
          <w:rFonts w:eastAsia="仿宋_GB2312"/>
          <w:sz w:val="24"/>
        </w:rPr>
        <w:t xml:space="preserve"> </w:t>
      </w:r>
      <w:r w:rsidR="00060B1A">
        <w:rPr>
          <w:rFonts w:eastAsia="仿宋_GB2312" w:hint="eastAsia"/>
          <w:sz w:val="24"/>
        </w:rPr>
        <w:t xml:space="preserve"> </w:t>
      </w:r>
      <w:r w:rsidRPr="009437C6">
        <w:rPr>
          <w:rFonts w:eastAsia="仿宋_GB2312"/>
          <w:sz w:val="24"/>
        </w:rPr>
        <w:t xml:space="preserve">   </w:t>
      </w:r>
      <w:r w:rsidR="00F56AE2" w:rsidRPr="009437C6">
        <w:rPr>
          <w:rFonts w:eastAsia="仿宋_GB2312"/>
          <w:sz w:val="24"/>
        </w:rPr>
        <w:t>填报负责人：</w:t>
      </w:r>
      <w:r w:rsidR="00F56AE2" w:rsidRPr="009437C6">
        <w:rPr>
          <w:rFonts w:eastAsia="仿宋_GB2312"/>
          <w:sz w:val="24"/>
        </w:rPr>
        <w:t xml:space="preserve">  </w:t>
      </w:r>
      <w:r w:rsidRPr="009437C6">
        <w:rPr>
          <w:rFonts w:eastAsia="仿宋_GB2312"/>
          <w:sz w:val="24"/>
        </w:rPr>
        <w:t xml:space="preserve"> </w:t>
      </w:r>
      <w:r w:rsidR="00060B1A">
        <w:rPr>
          <w:rFonts w:eastAsia="仿宋_GB2312" w:hint="eastAsia"/>
          <w:sz w:val="24"/>
        </w:rPr>
        <w:t xml:space="preserve"> </w:t>
      </w:r>
      <w:r w:rsidRPr="009437C6">
        <w:rPr>
          <w:rFonts w:eastAsia="仿宋_GB2312"/>
          <w:sz w:val="24"/>
        </w:rPr>
        <w:t xml:space="preserve"> </w:t>
      </w:r>
      <w:r w:rsidRPr="009437C6">
        <w:rPr>
          <w:rFonts w:eastAsia="仿宋_GB2312"/>
          <w:sz w:val="24"/>
        </w:rPr>
        <w:t>单位负责</w:t>
      </w:r>
      <w:r w:rsidR="00F56AE2" w:rsidRPr="009437C6">
        <w:rPr>
          <w:rFonts w:eastAsia="仿宋_GB2312"/>
          <w:sz w:val="24"/>
        </w:rPr>
        <w:t>人：</w:t>
      </w:r>
      <w:r w:rsidR="00F56AE2" w:rsidRPr="009437C6">
        <w:rPr>
          <w:rFonts w:eastAsia="仿宋_GB2312"/>
          <w:sz w:val="24"/>
        </w:rPr>
        <w:t xml:space="preserve">      </w:t>
      </w:r>
      <w:r w:rsidRPr="009437C6">
        <w:rPr>
          <w:rFonts w:eastAsia="仿宋_GB2312"/>
          <w:sz w:val="24"/>
        </w:rPr>
        <w:t>填报</w:t>
      </w:r>
      <w:r w:rsidR="00F56AE2" w:rsidRPr="009437C6">
        <w:rPr>
          <w:rFonts w:eastAsia="仿宋_GB2312"/>
          <w:sz w:val="24"/>
        </w:rPr>
        <w:t>日期：</w:t>
      </w:r>
      <w:r w:rsidR="00BA2D5E">
        <w:rPr>
          <w:rFonts w:eastAsia="仿宋_GB2312" w:hint="eastAsia"/>
          <w:sz w:val="24"/>
        </w:rPr>
        <w:t xml:space="preserve">   </w:t>
      </w:r>
      <w:r w:rsidR="00F56AE2" w:rsidRPr="009437C6">
        <w:rPr>
          <w:rFonts w:eastAsia="仿宋_GB2312"/>
          <w:sz w:val="24"/>
        </w:rPr>
        <w:t>年</w:t>
      </w:r>
      <w:r w:rsidR="00F56AE2" w:rsidRPr="009437C6">
        <w:rPr>
          <w:rFonts w:eastAsia="仿宋_GB2312"/>
          <w:sz w:val="24"/>
        </w:rPr>
        <w:t xml:space="preserve"> </w:t>
      </w:r>
      <w:r w:rsidR="00F56AE2" w:rsidRPr="009437C6">
        <w:rPr>
          <w:rFonts w:eastAsia="仿宋_GB2312"/>
          <w:sz w:val="24"/>
        </w:rPr>
        <w:t>月</w:t>
      </w:r>
      <w:r w:rsidR="00F56AE2" w:rsidRPr="009437C6">
        <w:rPr>
          <w:rFonts w:eastAsia="仿宋_GB2312"/>
          <w:sz w:val="24"/>
        </w:rPr>
        <w:t xml:space="preserve"> </w:t>
      </w:r>
      <w:r w:rsidR="00F56AE2" w:rsidRPr="009437C6">
        <w:rPr>
          <w:rFonts w:eastAsia="仿宋_GB2312"/>
          <w:sz w:val="24"/>
        </w:rPr>
        <w:t>日</w:t>
      </w:r>
    </w:p>
    <w:p w:rsidR="003956FF" w:rsidRPr="009437C6" w:rsidRDefault="003956FF" w:rsidP="00375791">
      <w:pPr>
        <w:widowControl/>
        <w:spacing w:beforeLines="50" w:before="120"/>
        <w:ind w:leftChars="-135" w:left="-283"/>
        <w:rPr>
          <w:rFonts w:eastAsia="仿宋_GB2312"/>
          <w:sz w:val="24"/>
        </w:rPr>
        <w:sectPr w:rsidR="003956FF" w:rsidRPr="009437C6" w:rsidSect="004D092C">
          <w:pgSz w:w="11907" w:h="16840"/>
          <w:pgMar w:top="1928" w:right="1701" w:bottom="1701" w:left="1701" w:header="851" w:footer="992" w:gutter="0"/>
          <w:cols w:space="720"/>
          <w:docGrid w:linePitch="312"/>
        </w:sectPr>
      </w:pPr>
    </w:p>
    <w:p w:rsidR="007A2774" w:rsidRPr="004876B7" w:rsidRDefault="007A2774" w:rsidP="00F65F54">
      <w:pPr>
        <w:widowControl/>
        <w:spacing w:beforeLines="50" w:before="156" w:afterLines="50" w:after="156" w:line="560" w:lineRule="exact"/>
        <w:jc w:val="center"/>
        <w:outlineLvl w:val="2"/>
        <w:rPr>
          <w:rFonts w:eastAsia="楷体"/>
          <w:b/>
          <w:sz w:val="32"/>
          <w:szCs w:val="32"/>
        </w:rPr>
      </w:pPr>
      <w:bookmarkStart w:id="572" w:name="_Toc453253081"/>
      <w:bookmarkStart w:id="573" w:name="_Toc454477112"/>
      <w:bookmarkStart w:id="574" w:name="_Toc455984167"/>
      <w:bookmarkStart w:id="575" w:name="_Toc455986336"/>
      <w:bookmarkStart w:id="576" w:name="_Toc459463982"/>
      <w:bookmarkStart w:id="577" w:name="_Toc460511541"/>
      <w:r w:rsidRPr="004876B7">
        <w:rPr>
          <w:rFonts w:eastAsia="楷体"/>
          <w:b/>
          <w:sz w:val="32"/>
          <w:szCs w:val="32"/>
        </w:rPr>
        <w:lastRenderedPageBreak/>
        <w:t>表</w:t>
      </w:r>
      <w:r w:rsidR="00B358FA">
        <w:rPr>
          <w:rFonts w:eastAsia="楷体"/>
          <w:b/>
          <w:sz w:val="32"/>
          <w:szCs w:val="32"/>
        </w:rPr>
        <w:t>7</w:t>
      </w:r>
      <w:r w:rsidRPr="00F65F54">
        <w:rPr>
          <w:rFonts w:eastAsia="楷体"/>
          <w:b/>
          <w:sz w:val="32"/>
          <w:szCs w:val="32"/>
        </w:rPr>
        <w:t>-</w:t>
      </w:r>
      <w:r w:rsidR="00060B1A">
        <w:rPr>
          <w:rFonts w:eastAsia="楷体"/>
          <w:b/>
          <w:sz w:val="32"/>
          <w:szCs w:val="32"/>
        </w:rPr>
        <w:t xml:space="preserve">2 </w:t>
      </w:r>
      <w:r w:rsidRPr="004876B7">
        <w:rPr>
          <w:rFonts w:eastAsia="楷体"/>
          <w:b/>
          <w:sz w:val="32"/>
          <w:szCs w:val="32"/>
        </w:rPr>
        <w:t>燃煤工业锅炉</w:t>
      </w:r>
      <w:r w:rsidR="00EF5DB4">
        <w:rPr>
          <w:rFonts w:eastAsia="楷体" w:hint="eastAsia"/>
          <w:b/>
          <w:sz w:val="32"/>
          <w:szCs w:val="32"/>
        </w:rPr>
        <w:t>使用</w:t>
      </w:r>
      <w:r w:rsidR="00326C19" w:rsidRPr="00305DDD">
        <w:rPr>
          <w:rFonts w:ascii="楷体" w:eastAsia="楷体" w:hAnsi="楷体" w:hint="eastAsia"/>
          <w:b/>
          <w:sz w:val="32"/>
          <w:szCs w:val="32"/>
        </w:rPr>
        <w:t>(淘汰)</w:t>
      </w:r>
      <w:r w:rsidR="00094390">
        <w:rPr>
          <w:rFonts w:eastAsia="楷体"/>
          <w:b/>
          <w:sz w:val="32"/>
          <w:szCs w:val="32"/>
        </w:rPr>
        <w:t>情况表</w:t>
      </w:r>
      <w:bookmarkEnd w:id="572"/>
      <w:bookmarkEnd w:id="573"/>
      <w:bookmarkEnd w:id="574"/>
      <w:bookmarkEnd w:id="575"/>
      <w:bookmarkEnd w:id="576"/>
      <w:bookmarkEnd w:id="577"/>
    </w:p>
    <w:p w:rsidR="007A2774" w:rsidRPr="009437C6" w:rsidRDefault="007A2774" w:rsidP="00E8261D">
      <w:pPr>
        <w:widowControl/>
        <w:adjustRightInd w:val="0"/>
        <w:snapToGrid w:val="0"/>
        <w:ind w:leftChars="100" w:left="210"/>
        <w:rPr>
          <w:rFonts w:eastAsia="仿宋_GB2312"/>
          <w:sz w:val="24"/>
        </w:rPr>
      </w:pPr>
      <w:bookmarkStart w:id="578" w:name="_Toc453164230"/>
      <w:bookmarkStart w:id="579" w:name="_Toc453164402"/>
      <w:bookmarkStart w:id="580" w:name="_Toc453165636"/>
      <w:bookmarkStart w:id="581" w:name="_Toc453253082"/>
      <w:r w:rsidRPr="009437C6">
        <w:rPr>
          <w:rFonts w:eastAsia="仿宋_GB2312"/>
          <w:sz w:val="24"/>
        </w:rPr>
        <w:t>企业名称：（公章）</w:t>
      </w:r>
      <w:bookmarkEnd w:id="578"/>
      <w:bookmarkEnd w:id="579"/>
      <w:bookmarkEnd w:id="580"/>
      <w:bookmarkEnd w:id="581"/>
      <w:r w:rsidR="00B72E85" w:rsidRPr="009437C6">
        <w:rPr>
          <w:rFonts w:eastAsia="仿宋_GB2312"/>
          <w:sz w:val="24"/>
        </w:rPr>
        <w:t xml:space="preserve">                                </w:t>
      </w:r>
      <w:r w:rsidR="00E422E1" w:rsidRPr="009437C6">
        <w:rPr>
          <w:rFonts w:eastAsia="仿宋_GB2312"/>
          <w:sz w:val="24"/>
        </w:rPr>
        <w:t xml:space="preserve">  </w:t>
      </w:r>
      <w:r w:rsidR="00B72E85" w:rsidRPr="009437C6">
        <w:rPr>
          <w:rFonts w:eastAsia="仿宋_GB2312"/>
          <w:sz w:val="24"/>
        </w:rPr>
        <w:t xml:space="preserve">                 </w:t>
      </w:r>
      <w:r w:rsidR="00480D9A" w:rsidRPr="009437C6">
        <w:rPr>
          <w:rFonts w:eastAsia="仿宋_GB2312"/>
          <w:sz w:val="24"/>
        </w:rPr>
        <w:t xml:space="preserve">              </w:t>
      </w:r>
      <w:r w:rsidR="00060B1A">
        <w:rPr>
          <w:rFonts w:eastAsia="仿宋_GB2312" w:hint="eastAsia"/>
          <w:sz w:val="24"/>
        </w:rPr>
        <w:t xml:space="preserve">     </w:t>
      </w:r>
      <w:r w:rsidR="00B72E85" w:rsidRPr="009437C6">
        <w:rPr>
          <w:rFonts w:eastAsia="仿宋_GB2312"/>
          <w:sz w:val="24"/>
        </w:rPr>
        <w:t xml:space="preserve">   </w:t>
      </w:r>
      <w:r w:rsidR="005E41A3" w:rsidRPr="009437C6">
        <w:rPr>
          <w:rFonts w:eastAsia="仿宋_GB2312"/>
          <w:sz w:val="24"/>
        </w:rPr>
        <w:t>核查</w:t>
      </w:r>
      <w:r w:rsidRPr="009437C6">
        <w:rPr>
          <w:rFonts w:eastAsia="仿宋_GB2312"/>
          <w:sz w:val="24"/>
        </w:rPr>
        <w:t>年度：</w:t>
      </w:r>
      <w:r w:rsidR="00BA2D5E" w:rsidRPr="009437C6">
        <w:rPr>
          <w:rFonts w:eastAsia="仿宋_GB2312"/>
          <w:sz w:val="24"/>
        </w:rPr>
        <w:t xml:space="preserve"> </w:t>
      </w:r>
    </w:p>
    <w:tbl>
      <w:tblPr>
        <w:tblW w:w="13359"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520"/>
        <w:gridCol w:w="1496"/>
        <w:gridCol w:w="1496"/>
        <w:gridCol w:w="2349"/>
        <w:gridCol w:w="2349"/>
        <w:gridCol w:w="2350"/>
      </w:tblGrid>
      <w:tr w:rsidR="007A2774" w:rsidRPr="009437C6" w:rsidTr="00406C20">
        <w:trPr>
          <w:trHeight w:val="680"/>
          <w:jc w:val="center"/>
        </w:trPr>
        <w:tc>
          <w:tcPr>
            <w:tcW w:w="799" w:type="dxa"/>
            <w:shd w:val="clear" w:color="auto" w:fill="auto"/>
            <w:vAlign w:val="center"/>
          </w:tcPr>
          <w:p w:rsidR="007A2774" w:rsidRPr="009437C6" w:rsidRDefault="007A2774" w:rsidP="007A2774">
            <w:pPr>
              <w:spacing w:line="320" w:lineRule="exact"/>
              <w:jc w:val="center"/>
              <w:rPr>
                <w:rFonts w:eastAsia="仿宋_GB2312"/>
                <w:sz w:val="24"/>
              </w:rPr>
            </w:pPr>
            <w:r w:rsidRPr="009437C6">
              <w:rPr>
                <w:rFonts w:eastAsia="仿宋_GB2312"/>
                <w:sz w:val="24"/>
              </w:rPr>
              <w:t>序号</w:t>
            </w:r>
          </w:p>
        </w:tc>
        <w:tc>
          <w:tcPr>
            <w:tcW w:w="2520" w:type="dxa"/>
            <w:shd w:val="clear" w:color="auto" w:fill="auto"/>
            <w:vAlign w:val="center"/>
          </w:tcPr>
          <w:p w:rsidR="007A2774" w:rsidRPr="009437C6" w:rsidRDefault="007A2774" w:rsidP="00574952">
            <w:pPr>
              <w:shd w:val="clear" w:color="auto" w:fill="FFFFFF"/>
              <w:spacing w:line="320" w:lineRule="exact"/>
              <w:jc w:val="center"/>
              <w:rPr>
                <w:rFonts w:eastAsia="仿宋_GB2312"/>
                <w:sz w:val="24"/>
              </w:rPr>
            </w:pPr>
            <w:r w:rsidRPr="009437C6">
              <w:rPr>
                <w:rFonts w:eastAsia="仿宋_GB2312"/>
                <w:sz w:val="24"/>
              </w:rPr>
              <w:t>型号</w:t>
            </w:r>
          </w:p>
        </w:tc>
        <w:tc>
          <w:tcPr>
            <w:tcW w:w="1496" w:type="dxa"/>
            <w:shd w:val="clear" w:color="auto" w:fill="auto"/>
            <w:vAlign w:val="center"/>
          </w:tcPr>
          <w:p w:rsidR="00406C20" w:rsidRPr="009437C6" w:rsidRDefault="007A2774" w:rsidP="00574952">
            <w:pPr>
              <w:shd w:val="clear" w:color="auto" w:fill="FFFFFF"/>
              <w:spacing w:line="320" w:lineRule="exact"/>
              <w:jc w:val="center"/>
              <w:rPr>
                <w:rFonts w:eastAsia="仿宋_GB2312"/>
                <w:sz w:val="24"/>
              </w:rPr>
            </w:pPr>
            <w:r w:rsidRPr="009437C6">
              <w:rPr>
                <w:rFonts w:eastAsia="仿宋_GB2312"/>
                <w:sz w:val="24"/>
              </w:rPr>
              <w:t>数量</w:t>
            </w:r>
          </w:p>
          <w:p w:rsidR="007A2774" w:rsidRPr="009437C6" w:rsidRDefault="00406C20" w:rsidP="007A2774">
            <w:pPr>
              <w:spacing w:line="320" w:lineRule="exact"/>
              <w:jc w:val="center"/>
              <w:rPr>
                <w:rFonts w:eastAsia="仿宋_GB2312"/>
                <w:sz w:val="24"/>
              </w:rPr>
            </w:pPr>
            <w:r w:rsidRPr="009437C6">
              <w:rPr>
                <w:rFonts w:eastAsia="仿宋_GB2312"/>
                <w:sz w:val="24"/>
              </w:rPr>
              <w:t>（台）</w:t>
            </w:r>
          </w:p>
        </w:tc>
        <w:tc>
          <w:tcPr>
            <w:tcW w:w="1496" w:type="dxa"/>
            <w:shd w:val="clear" w:color="auto" w:fill="auto"/>
            <w:vAlign w:val="center"/>
          </w:tcPr>
          <w:p w:rsidR="007A2774" w:rsidRPr="009437C6" w:rsidRDefault="007A2774" w:rsidP="00574952">
            <w:pPr>
              <w:shd w:val="clear" w:color="auto" w:fill="FFFFFF"/>
              <w:spacing w:line="320" w:lineRule="exact"/>
              <w:jc w:val="center"/>
              <w:rPr>
                <w:rFonts w:eastAsia="仿宋_GB2312"/>
                <w:sz w:val="24"/>
              </w:rPr>
            </w:pPr>
            <w:r w:rsidRPr="009437C6">
              <w:rPr>
                <w:rFonts w:eastAsia="仿宋_GB2312"/>
                <w:sz w:val="24"/>
              </w:rPr>
              <w:t>蒸吨</w:t>
            </w:r>
          </w:p>
          <w:p w:rsidR="00406C20" w:rsidRPr="009437C6" w:rsidRDefault="00406C20" w:rsidP="007A2774">
            <w:pPr>
              <w:spacing w:line="320" w:lineRule="exact"/>
              <w:jc w:val="center"/>
              <w:rPr>
                <w:rFonts w:eastAsia="仿宋_GB2312"/>
                <w:sz w:val="24"/>
              </w:rPr>
            </w:pPr>
            <w:r w:rsidRPr="009437C6">
              <w:rPr>
                <w:rFonts w:eastAsia="仿宋_GB2312"/>
                <w:sz w:val="24"/>
              </w:rPr>
              <w:t>（吨）</w:t>
            </w:r>
          </w:p>
        </w:tc>
        <w:tc>
          <w:tcPr>
            <w:tcW w:w="2349" w:type="dxa"/>
            <w:shd w:val="clear" w:color="auto" w:fill="auto"/>
            <w:vAlign w:val="center"/>
          </w:tcPr>
          <w:p w:rsidR="007A2774" w:rsidRPr="009437C6" w:rsidRDefault="007A2774" w:rsidP="00574952">
            <w:pPr>
              <w:shd w:val="clear" w:color="auto" w:fill="FFFFFF"/>
              <w:spacing w:line="320" w:lineRule="exact"/>
              <w:jc w:val="center"/>
              <w:rPr>
                <w:rFonts w:eastAsia="仿宋_GB2312"/>
                <w:sz w:val="24"/>
              </w:rPr>
            </w:pPr>
            <w:r w:rsidRPr="009437C6">
              <w:rPr>
                <w:rFonts w:eastAsia="仿宋_GB2312"/>
                <w:sz w:val="24"/>
              </w:rPr>
              <w:t>安装位置</w:t>
            </w:r>
          </w:p>
        </w:tc>
        <w:tc>
          <w:tcPr>
            <w:tcW w:w="2349" w:type="dxa"/>
            <w:shd w:val="clear" w:color="auto" w:fill="auto"/>
            <w:vAlign w:val="center"/>
          </w:tcPr>
          <w:p w:rsidR="007A2774" w:rsidRPr="009437C6" w:rsidRDefault="007A2774" w:rsidP="00574952">
            <w:pPr>
              <w:shd w:val="clear" w:color="auto" w:fill="FFFFFF"/>
              <w:spacing w:line="320" w:lineRule="exact"/>
              <w:jc w:val="center"/>
              <w:rPr>
                <w:rFonts w:eastAsia="仿宋_GB2312"/>
                <w:sz w:val="24"/>
              </w:rPr>
            </w:pPr>
            <w:r w:rsidRPr="009437C6">
              <w:rPr>
                <w:rFonts w:eastAsia="仿宋_GB2312"/>
                <w:sz w:val="24"/>
              </w:rPr>
              <w:t>状态</w:t>
            </w:r>
          </w:p>
          <w:p w:rsidR="007A2774" w:rsidRPr="009437C6" w:rsidRDefault="007A2774" w:rsidP="007A2774">
            <w:pPr>
              <w:spacing w:line="320" w:lineRule="exact"/>
              <w:jc w:val="center"/>
              <w:rPr>
                <w:rFonts w:eastAsia="仿宋_GB2312"/>
                <w:sz w:val="24"/>
              </w:rPr>
            </w:pPr>
            <w:r w:rsidRPr="009437C6">
              <w:rPr>
                <w:rFonts w:eastAsia="仿宋_GB2312"/>
                <w:sz w:val="24"/>
              </w:rPr>
              <w:t>（在用</w:t>
            </w:r>
            <w:r w:rsidR="00093D82">
              <w:rPr>
                <w:rFonts w:eastAsia="仿宋_GB2312" w:hint="eastAsia"/>
                <w:sz w:val="24"/>
              </w:rPr>
              <w:t>或</w:t>
            </w:r>
            <w:r w:rsidR="00093D82">
              <w:rPr>
                <w:rFonts w:eastAsia="仿宋_GB2312"/>
                <w:sz w:val="24"/>
              </w:rPr>
              <w:t>已</w:t>
            </w:r>
            <w:r w:rsidRPr="009437C6">
              <w:rPr>
                <w:rFonts w:eastAsia="仿宋_GB2312"/>
                <w:sz w:val="24"/>
              </w:rPr>
              <w:t>淘汰）</w:t>
            </w:r>
          </w:p>
        </w:tc>
        <w:tc>
          <w:tcPr>
            <w:tcW w:w="2350" w:type="dxa"/>
            <w:shd w:val="clear" w:color="auto" w:fill="auto"/>
            <w:vAlign w:val="center"/>
          </w:tcPr>
          <w:p w:rsidR="007A2774" w:rsidRPr="009437C6" w:rsidRDefault="007A2774" w:rsidP="00574952">
            <w:pPr>
              <w:shd w:val="clear" w:color="auto" w:fill="FFFFFF"/>
              <w:spacing w:line="320" w:lineRule="exact"/>
              <w:jc w:val="center"/>
              <w:rPr>
                <w:rFonts w:eastAsia="仿宋_GB2312"/>
                <w:sz w:val="24"/>
              </w:rPr>
            </w:pPr>
            <w:r w:rsidRPr="009437C6">
              <w:rPr>
                <w:rFonts w:eastAsia="仿宋_GB2312"/>
                <w:sz w:val="24"/>
              </w:rPr>
              <w:t>时间</w:t>
            </w:r>
          </w:p>
          <w:p w:rsidR="007A2774" w:rsidRPr="009437C6" w:rsidRDefault="007A2774" w:rsidP="007A2774">
            <w:pPr>
              <w:spacing w:line="320" w:lineRule="exact"/>
              <w:jc w:val="center"/>
              <w:rPr>
                <w:rFonts w:eastAsia="仿宋_GB2312"/>
                <w:sz w:val="24"/>
              </w:rPr>
            </w:pPr>
            <w:r w:rsidRPr="009437C6">
              <w:rPr>
                <w:rFonts w:eastAsia="仿宋_GB2312"/>
                <w:sz w:val="24"/>
              </w:rPr>
              <w:t>（拟更新</w:t>
            </w:r>
            <w:r w:rsidR="00093D82">
              <w:rPr>
                <w:rFonts w:eastAsia="仿宋_GB2312" w:hint="eastAsia"/>
                <w:sz w:val="24"/>
              </w:rPr>
              <w:t>或</w:t>
            </w:r>
            <w:r w:rsidRPr="009437C6">
              <w:rPr>
                <w:rFonts w:eastAsia="仿宋_GB2312"/>
                <w:sz w:val="24"/>
              </w:rPr>
              <w:t>淘汰）</w:t>
            </w:r>
          </w:p>
        </w:tc>
      </w:tr>
      <w:tr w:rsidR="007A2774" w:rsidRPr="009437C6" w:rsidTr="00406C20">
        <w:trPr>
          <w:trHeight w:val="680"/>
          <w:jc w:val="center"/>
        </w:trPr>
        <w:tc>
          <w:tcPr>
            <w:tcW w:w="799" w:type="dxa"/>
            <w:shd w:val="clear" w:color="auto" w:fill="auto"/>
            <w:vAlign w:val="center"/>
          </w:tcPr>
          <w:p w:rsidR="007A2774" w:rsidRPr="009437C6" w:rsidRDefault="007A2774" w:rsidP="007A2774">
            <w:pPr>
              <w:spacing w:line="320" w:lineRule="exact"/>
              <w:jc w:val="center"/>
              <w:rPr>
                <w:rFonts w:eastAsia="仿宋_GB2312"/>
                <w:sz w:val="24"/>
              </w:rPr>
            </w:pPr>
          </w:p>
        </w:tc>
        <w:tc>
          <w:tcPr>
            <w:tcW w:w="2520"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50" w:type="dxa"/>
            <w:shd w:val="clear" w:color="auto" w:fill="auto"/>
            <w:vAlign w:val="center"/>
          </w:tcPr>
          <w:p w:rsidR="007A2774" w:rsidRPr="009437C6" w:rsidRDefault="007A2774" w:rsidP="007A2774">
            <w:pPr>
              <w:spacing w:line="320" w:lineRule="exact"/>
              <w:jc w:val="center"/>
              <w:rPr>
                <w:rFonts w:eastAsia="仿宋_GB2312"/>
                <w:sz w:val="24"/>
              </w:rPr>
            </w:pPr>
          </w:p>
        </w:tc>
      </w:tr>
      <w:tr w:rsidR="007A2774" w:rsidRPr="009437C6" w:rsidTr="00406C20">
        <w:trPr>
          <w:trHeight w:val="680"/>
          <w:jc w:val="center"/>
        </w:trPr>
        <w:tc>
          <w:tcPr>
            <w:tcW w:w="799" w:type="dxa"/>
            <w:shd w:val="clear" w:color="auto" w:fill="auto"/>
            <w:vAlign w:val="center"/>
          </w:tcPr>
          <w:p w:rsidR="007A2774" w:rsidRPr="009437C6" w:rsidRDefault="007A2774" w:rsidP="007A2774">
            <w:pPr>
              <w:spacing w:line="320" w:lineRule="exact"/>
              <w:jc w:val="center"/>
              <w:rPr>
                <w:rFonts w:eastAsia="仿宋_GB2312"/>
                <w:sz w:val="24"/>
              </w:rPr>
            </w:pPr>
          </w:p>
        </w:tc>
        <w:tc>
          <w:tcPr>
            <w:tcW w:w="2520"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50" w:type="dxa"/>
            <w:shd w:val="clear" w:color="auto" w:fill="auto"/>
            <w:vAlign w:val="center"/>
          </w:tcPr>
          <w:p w:rsidR="007A2774" w:rsidRPr="009437C6" w:rsidRDefault="007A2774" w:rsidP="007A2774">
            <w:pPr>
              <w:spacing w:line="320" w:lineRule="exact"/>
              <w:jc w:val="center"/>
              <w:rPr>
                <w:rFonts w:eastAsia="仿宋_GB2312"/>
                <w:sz w:val="24"/>
              </w:rPr>
            </w:pPr>
          </w:p>
        </w:tc>
      </w:tr>
      <w:tr w:rsidR="007A2774" w:rsidRPr="009437C6" w:rsidTr="00406C20">
        <w:trPr>
          <w:trHeight w:val="680"/>
          <w:jc w:val="center"/>
        </w:trPr>
        <w:tc>
          <w:tcPr>
            <w:tcW w:w="799" w:type="dxa"/>
            <w:shd w:val="clear" w:color="auto" w:fill="auto"/>
            <w:vAlign w:val="center"/>
          </w:tcPr>
          <w:p w:rsidR="007A2774" w:rsidRPr="009437C6" w:rsidRDefault="007A2774" w:rsidP="007A2774">
            <w:pPr>
              <w:spacing w:line="320" w:lineRule="exact"/>
              <w:jc w:val="center"/>
              <w:rPr>
                <w:rFonts w:eastAsia="仿宋_GB2312"/>
                <w:sz w:val="24"/>
              </w:rPr>
            </w:pPr>
          </w:p>
        </w:tc>
        <w:tc>
          <w:tcPr>
            <w:tcW w:w="2520"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50" w:type="dxa"/>
            <w:shd w:val="clear" w:color="auto" w:fill="auto"/>
            <w:vAlign w:val="center"/>
          </w:tcPr>
          <w:p w:rsidR="007A2774" w:rsidRPr="009437C6" w:rsidRDefault="007A2774" w:rsidP="007A2774">
            <w:pPr>
              <w:spacing w:line="320" w:lineRule="exact"/>
              <w:jc w:val="center"/>
              <w:rPr>
                <w:rFonts w:eastAsia="仿宋_GB2312"/>
                <w:sz w:val="24"/>
              </w:rPr>
            </w:pPr>
          </w:p>
        </w:tc>
      </w:tr>
      <w:tr w:rsidR="007A2774" w:rsidRPr="009437C6" w:rsidTr="00406C20">
        <w:trPr>
          <w:trHeight w:val="680"/>
          <w:jc w:val="center"/>
        </w:trPr>
        <w:tc>
          <w:tcPr>
            <w:tcW w:w="799" w:type="dxa"/>
            <w:shd w:val="clear" w:color="auto" w:fill="auto"/>
            <w:vAlign w:val="center"/>
          </w:tcPr>
          <w:p w:rsidR="007A2774" w:rsidRPr="009437C6" w:rsidRDefault="007A2774" w:rsidP="007A2774">
            <w:pPr>
              <w:spacing w:line="320" w:lineRule="exact"/>
              <w:jc w:val="center"/>
              <w:rPr>
                <w:rFonts w:eastAsia="仿宋_GB2312"/>
                <w:sz w:val="24"/>
              </w:rPr>
            </w:pPr>
          </w:p>
        </w:tc>
        <w:tc>
          <w:tcPr>
            <w:tcW w:w="2520"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50" w:type="dxa"/>
            <w:shd w:val="clear" w:color="auto" w:fill="auto"/>
            <w:vAlign w:val="center"/>
          </w:tcPr>
          <w:p w:rsidR="007A2774" w:rsidRPr="009437C6" w:rsidRDefault="007A2774" w:rsidP="007A2774">
            <w:pPr>
              <w:spacing w:line="320" w:lineRule="exact"/>
              <w:jc w:val="center"/>
              <w:rPr>
                <w:rFonts w:eastAsia="仿宋_GB2312"/>
                <w:sz w:val="24"/>
              </w:rPr>
            </w:pPr>
          </w:p>
        </w:tc>
      </w:tr>
      <w:tr w:rsidR="007A2774" w:rsidRPr="009437C6" w:rsidTr="00406C20">
        <w:trPr>
          <w:trHeight w:val="680"/>
          <w:jc w:val="center"/>
        </w:trPr>
        <w:tc>
          <w:tcPr>
            <w:tcW w:w="799" w:type="dxa"/>
            <w:shd w:val="clear" w:color="auto" w:fill="auto"/>
            <w:vAlign w:val="center"/>
          </w:tcPr>
          <w:p w:rsidR="007A2774" w:rsidRPr="009437C6" w:rsidRDefault="007A2774" w:rsidP="007A2774">
            <w:pPr>
              <w:spacing w:line="320" w:lineRule="exact"/>
              <w:jc w:val="center"/>
              <w:rPr>
                <w:rFonts w:eastAsia="仿宋_GB2312"/>
                <w:sz w:val="24"/>
              </w:rPr>
            </w:pPr>
          </w:p>
        </w:tc>
        <w:tc>
          <w:tcPr>
            <w:tcW w:w="2520"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50" w:type="dxa"/>
            <w:shd w:val="clear" w:color="auto" w:fill="auto"/>
            <w:vAlign w:val="center"/>
          </w:tcPr>
          <w:p w:rsidR="007A2774" w:rsidRPr="009437C6" w:rsidRDefault="007A2774" w:rsidP="007A2774">
            <w:pPr>
              <w:spacing w:line="320" w:lineRule="exact"/>
              <w:jc w:val="center"/>
              <w:rPr>
                <w:rFonts w:eastAsia="仿宋_GB2312"/>
                <w:sz w:val="24"/>
              </w:rPr>
            </w:pPr>
          </w:p>
        </w:tc>
      </w:tr>
      <w:tr w:rsidR="007A2774" w:rsidRPr="009437C6" w:rsidTr="00406C20">
        <w:trPr>
          <w:trHeight w:val="680"/>
          <w:jc w:val="center"/>
        </w:trPr>
        <w:tc>
          <w:tcPr>
            <w:tcW w:w="799" w:type="dxa"/>
            <w:shd w:val="clear" w:color="auto" w:fill="auto"/>
            <w:vAlign w:val="center"/>
          </w:tcPr>
          <w:p w:rsidR="007A2774" w:rsidRPr="009437C6" w:rsidRDefault="007A2774" w:rsidP="007A2774">
            <w:pPr>
              <w:spacing w:line="320" w:lineRule="exact"/>
              <w:jc w:val="center"/>
              <w:rPr>
                <w:rFonts w:eastAsia="仿宋_GB2312"/>
                <w:sz w:val="24"/>
              </w:rPr>
            </w:pPr>
          </w:p>
        </w:tc>
        <w:tc>
          <w:tcPr>
            <w:tcW w:w="2520"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50" w:type="dxa"/>
            <w:shd w:val="clear" w:color="auto" w:fill="auto"/>
            <w:vAlign w:val="center"/>
          </w:tcPr>
          <w:p w:rsidR="007A2774" w:rsidRPr="009437C6" w:rsidRDefault="007A2774" w:rsidP="007A2774">
            <w:pPr>
              <w:spacing w:line="320" w:lineRule="exact"/>
              <w:jc w:val="center"/>
              <w:rPr>
                <w:rFonts w:eastAsia="仿宋_GB2312"/>
                <w:sz w:val="24"/>
              </w:rPr>
            </w:pPr>
          </w:p>
        </w:tc>
      </w:tr>
      <w:tr w:rsidR="007A2774" w:rsidRPr="009437C6" w:rsidTr="00406C20">
        <w:trPr>
          <w:trHeight w:val="680"/>
          <w:jc w:val="center"/>
        </w:trPr>
        <w:tc>
          <w:tcPr>
            <w:tcW w:w="799" w:type="dxa"/>
            <w:shd w:val="clear" w:color="auto" w:fill="auto"/>
            <w:vAlign w:val="center"/>
          </w:tcPr>
          <w:p w:rsidR="007A2774" w:rsidRPr="009437C6" w:rsidRDefault="007A2774" w:rsidP="007A2774">
            <w:pPr>
              <w:spacing w:line="320" w:lineRule="exact"/>
              <w:jc w:val="center"/>
              <w:rPr>
                <w:rFonts w:eastAsia="仿宋_GB2312"/>
                <w:sz w:val="24"/>
              </w:rPr>
            </w:pPr>
          </w:p>
        </w:tc>
        <w:tc>
          <w:tcPr>
            <w:tcW w:w="2520"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50" w:type="dxa"/>
            <w:shd w:val="clear" w:color="auto" w:fill="auto"/>
            <w:vAlign w:val="center"/>
          </w:tcPr>
          <w:p w:rsidR="007A2774" w:rsidRPr="009437C6" w:rsidRDefault="007A2774" w:rsidP="007A2774">
            <w:pPr>
              <w:spacing w:line="320" w:lineRule="exact"/>
              <w:jc w:val="center"/>
              <w:rPr>
                <w:rFonts w:eastAsia="仿宋_GB2312"/>
                <w:sz w:val="24"/>
              </w:rPr>
            </w:pPr>
          </w:p>
        </w:tc>
      </w:tr>
      <w:tr w:rsidR="007A2774" w:rsidRPr="009437C6" w:rsidTr="00406C20">
        <w:trPr>
          <w:trHeight w:val="680"/>
          <w:jc w:val="center"/>
        </w:trPr>
        <w:tc>
          <w:tcPr>
            <w:tcW w:w="799" w:type="dxa"/>
            <w:shd w:val="clear" w:color="auto" w:fill="auto"/>
            <w:vAlign w:val="center"/>
          </w:tcPr>
          <w:p w:rsidR="007A2774" w:rsidRPr="009437C6" w:rsidRDefault="007A2774" w:rsidP="007A2774">
            <w:pPr>
              <w:spacing w:line="320" w:lineRule="exact"/>
              <w:jc w:val="center"/>
              <w:rPr>
                <w:rFonts w:eastAsia="仿宋_GB2312"/>
                <w:sz w:val="24"/>
              </w:rPr>
            </w:pPr>
            <w:r w:rsidRPr="009437C6">
              <w:rPr>
                <w:rFonts w:eastAsia="仿宋_GB2312"/>
                <w:sz w:val="24"/>
              </w:rPr>
              <w:t>合计</w:t>
            </w:r>
          </w:p>
        </w:tc>
        <w:tc>
          <w:tcPr>
            <w:tcW w:w="2520"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1496"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49" w:type="dxa"/>
            <w:shd w:val="clear" w:color="auto" w:fill="auto"/>
            <w:vAlign w:val="center"/>
          </w:tcPr>
          <w:p w:rsidR="007A2774" w:rsidRPr="009437C6" w:rsidRDefault="007A2774" w:rsidP="007A2774">
            <w:pPr>
              <w:spacing w:line="320" w:lineRule="exact"/>
              <w:jc w:val="center"/>
              <w:rPr>
                <w:rFonts w:eastAsia="仿宋_GB2312"/>
                <w:sz w:val="24"/>
              </w:rPr>
            </w:pPr>
          </w:p>
        </w:tc>
        <w:tc>
          <w:tcPr>
            <w:tcW w:w="2350" w:type="dxa"/>
            <w:shd w:val="clear" w:color="auto" w:fill="auto"/>
            <w:vAlign w:val="center"/>
          </w:tcPr>
          <w:p w:rsidR="007A2774" w:rsidRPr="009437C6" w:rsidRDefault="007A2774" w:rsidP="007A2774">
            <w:pPr>
              <w:spacing w:line="320" w:lineRule="exact"/>
              <w:jc w:val="center"/>
              <w:rPr>
                <w:rFonts w:eastAsia="仿宋_GB2312"/>
                <w:sz w:val="24"/>
              </w:rPr>
            </w:pPr>
          </w:p>
        </w:tc>
      </w:tr>
    </w:tbl>
    <w:bookmarkEnd w:id="246"/>
    <w:bookmarkEnd w:id="247"/>
    <w:p w:rsidR="00D562AA" w:rsidRPr="00336E45" w:rsidRDefault="00D562AA" w:rsidP="00336E45">
      <w:pPr>
        <w:widowControl/>
        <w:spacing w:line="360" w:lineRule="exact"/>
        <w:ind w:leftChars="100" w:left="210" w:rightChars="100" w:right="210"/>
        <w:rPr>
          <w:rFonts w:ascii="仿宋_GB2312" w:eastAsia="仿宋_GB2312"/>
          <w:sz w:val="24"/>
        </w:rPr>
      </w:pPr>
      <w:r w:rsidRPr="009437C6">
        <w:rPr>
          <w:rFonts w:eastAsia="仿宋_GB2312"/>
          <w:sz w:val="24"/>
        </w:rPr>
        <w:t>填报人：</w:t>
      </w:r>
      <w:r w:rsidRPr="009437C6">
        <w:rPr>
          <w:rFonts w:eastAsia="仿宋_GB2312"/>
          <w:sz w:val="24"/>
        </w:rPr>
        <w:t xml:space="preserve">         </w:t>
      </w:r>
      <w:r w:rsidR="00E422E1" w:rsidRPr="009437C6">
        <w:rPr>
          <w:rFonts w:eastAsia="仿宋_GB2312"/>
          <w:sz w:val="24"/>
        </w:rPr>
        <w:t xml:space="preserve"> </w:t>
      </w:r>
      <w:r w:rsidRPr="009437C6">
        <w:rPr>
          <w:rFonts w:eastAsia="仿宋_GB2312"/>
          <w:sz w:val="24"/>
        </w:rPr>
        <w:t xml:space="preserve"> </w:t>
      </w:r>
      <w:r w:rsidR="009437C6">
        <w:rPr>
          <w:rFonts w:eastAsia="仿宋_GB2312" w:hint="eastAsia"/>
          <w:sz w:val="24"/>
        </w:rPr>
        <w:t xml:space="preserve">    </w:t>
      </w:r>
      <w:r w:rsidR="00326C19">
        <w:rPr>
          <w:rFonts w:eastAsia="仿宋_GB2312" w:hint="eastAsia"/>
          <w:sz w:val="24"/>
        </w:rPr>
        <w:t xml:space="preserve">  </w:t>
      </w:r>
      <w:r w:rsidR="009437C6">
        <w:rPr>
          <w:rFonts w:eastAsia="仿宋_GB2312" w:hint="eastAsia"/>
          <w:sz w:val="24"/>
        </w:rPr>
        <w:t xml:space="preserve"> </w:t>
      </w:r>
      <w:r w:rsidRPr="009437C6">
        <w:rPr>
          <w:rFonts w:eastAsia="仿宋_GB2312"/>
          <w:sz w:val="24"/>
        </w:rPr>
        <w:t>填报负责人：</w:t>
      </w:r>
      <w:r w:rsidRPr="009437C6">
        <w:rPr>
          <w:rFonts w:eastAsia="仿宋_GB2312"/>
          <w:sz w:val="24"/>
        </w:rPr>
        <w:t xml:space="preserve">    </w:t>
      </w:r>
      <w:r w:rsidR="009437C6">
        <w:rPr>
          <w:rFonts w:eastAsia="仿宋_GB2312" w:hint="eastAsia"/>
          <w:sz w:val="24"/>
        </w:rPr>
        <w:t xml:space="preserve">       </w:t>
      </w:r>
      <w:r w:rsidRPr="009437C6">
        <w:rPr>
          <w:rFonts w:eastAsia="仿宋_GB2312"/>
          <w:sz w:val="24"/>
        </w:rPr>
        <w:t xml:space="preserve">    </w:t>
      </w:r>
      <w:r w:rsidR="00D37FA4" w:rsidRPr="009437C6">
        <w:rPr>
          <w:rFonts w:eastAsia="仿宋_GB2312"/>
          <w:sz w:val="24"/>
        </w:rPr>
        <w:t xml:space="preserve"> </w:t>
      </w:r>
      <w:r w:rsidRPr="009437C6">
        <w:rPr>
          <w:rFonts w:eastAsia="仿宋_GB2312"/>
          <w:sz w:val="24"/>
        </w:rPr>
        <w:t xml:space="preserve">   </w:t>
      </w:r>
      <w:r w:rsidR="00EF5DB4" w:rsidRPr="009437C6">
        <w:rPr>
          <w:rFonts w:eastAsia="仿宋_GB2312"/>
          <w:sz w:val="24"/>
        </w:rPr>
        <w:t>单位负责</w:t>
      </w:r>
      <w:r w:rsidRPr="009437C6">
        <w:rPr>
          <w:rFonts w:eastAsia="仿宋_GB2312"/>
          <w:sz w:val="24"/>
        </w:rPr>
        <w:t>人：</w:t>
      </w:r>
      <w:r w:rsidRPr="009437C6">
        <w:rPr>
          <w:rFonts w:eastAsia="仿宋_GB2312"/>
          <w:sz w:val="24"/>
        </w:rPr>
        <w:t xml:space="preserve">   </w:t>
      </w:r>
      <w:r w:rsidR="004866BF">
        <w:rPr>
          <w:rFonts w:eastAsia="仿宋_GB2312" w:hint="eastAsia"/>
          <w:sz w:val="24"/>
        </w:rPr>
        <w:t xml:space="preserve">   </w:t>
      </w:r>
      <w:r w:rsidRPr="009437C6">
        <w:rPr>
          <w:rFonts w:eastAsia="仿宋_GB2312"/>
          <w:sz w:val="24"/>
        </w:rPr>
        <w:t xml:space="preserve">       </w:t>
      </w:r>
      <w:r w:rsidR="00EF5DB4" w:rsidRPr="009437C6">
        <w:rPr>
          <w:rFonts w:eastAsia="仿宋_GB2312"/>
          <w:sz w:val="24"/>
        </w:rPr>
        <w:t xml:space="preserve"> </w:t>
      </w:r>
      <w:r w:rsidRPr="009437C6">
        <w:rPr>
          <w:rFonts w:eastAsia="仿宋_GB2312"/>
          <w:sz w:val="24"/>
        </w:rPr>
        <w:t xml:space="preserve">  </w:t>
      </w:r>
      <w:r w:rsidR="00EF5DB4" w:rsidRPr="009437C6">
        <w:rPr>
          <w:rFonts w:eastAsia="仿宋_GB2312"/>
          <w:sz w:val="24"/>
        </w:rPr>
        <w:t>填报</w:t>
      </w:r>
      <w:r w:rsidRPr="009437C6">
        <w:rPr>
          <w:rFonts w:eastAsia="仿宋_GB2312"/>
          <w:sz w:val="24"/>
        </w:rPr>
        <w:t>时间：</w:t>
      </w:r>
      <w:r w:rsidR="00BA2D5E">
        <w:rPr>
          <w:rFonts w:eastAsia="仿宋_GB2312" w:hint="eastAsia"/>
          <w:sz w:val="24"/>
        </w:rPr>
        <w:t xml:space="preserve">   </w:t>
      </w:r>
      <w:r w:rsidRPr="009437C6">
        <w:rPr>
          <w:rFonts w:eastAsia="仿宋_GB2312"/>
          <w:sz w:val="24"/>
        </w:rPr>
        <w:t>年</w:t>
      </w:r>
      <w:r w:rsidRPr="009437C6">
        <w:rPr>
          <w:rFonts w:eastAsia="仿宋_GB2312"/>
          <w:sz w:val="24"/>
        </w:rPr>
        <w:t xml:space="preserve">  </w:t>
      </w:r>
      <w:r w:rsidRPr="009437C6">
        <w:rPr>
          <w:rFonts w:eastAsia="仿宋_GB2312"/>
          <w:sz w:val="24"/>
        </w:rPr>
        <w:t>月</w:t>
      </w:r>
      <w:r w:rsidRPr="009437C6">
        <w:rPr>
          <w:rFonts w:eastAsia="仿宋_GB2312"/>
          <w:sz w:val="24"/>
        </w:rPr>
        <w:t xml:space="preserve">  </w:t>
      </w:r>
      <w:r w:rsidRPr="009437C6">
        <w:rPr>
          <w:rFonts w:eastAsia="仿宋_GB2312"/>
          <w:sz w:val="24"/>
        </w:rPr>
        <w:t>日</w:t>
      </w:r>
    </w:p>
    <w:p w:rsidR="00A87416" w:rsidRPr="00D562AA" w:rsidRDefault="00A87416" w:rsidP="00D562AA">
      <w:pPr>
        <w:spacing w:line="320" w:lineRule="exact"/>
        <w:rPr>
          <w:rFonts w:ascii="仿宋_GB2312" w:eastAsia="仿宋_GB2312"/>
          <w:sz w:val="24"/>
          <w:szCs w:val="22"/>
        </w:rPr>
        <w:sectPr w:rsidR="00A87416" w:rsidRPr="00D562AA" w:rsidSect="004D092C">
          <w:headerReference w:type="even" r:id="rId48"/>
          <w:headerReference w:type="default" r:id="rId49"/>
          <w:footerReference w:type="even" r:id="rId50"/>
          <w:footerReference w:type="default" r:id="rId51"/>
          <w:headerReference w:type="first" r:id="rId52"/>
          <w:footerReference w:type="first" r:id="rId53"/>
          <w:pgSz w:w="16840" w:h="11907" w:orient="landscape"/>
          <w:pgMar w:top="1701" w:right="1701" w:bottom="1701" w:left="1928" w:header="567" w:footer="1247" w:gutter="0"/>
          <w:cols w:space="720"/>
          <w:docGrid w:type="lines" w:linePitch="312"/>
        </w:sectPr>
      </w:pPr>
      <w:bookmarkStart w:id="582" w:name="_Toc453253083"/>
    </w:p>
    <w:p w:rsidR="00FC6121" w:rsidRPr="004876B7" w:rsidRDefault="00124EBC" w:rsidP="00C66FE8">
      <w:pPr>
        <w:spacing w:line="560" w:lineRule="exact"/>
        <w:jc w:val="left"/>
        <w:outlineLvl w:val="1"/>
        <w:rPr>
          <w:rFonts w:eastAsia="黑体"/>
          <w:sz w:val="32"/>
          <w:szCs w:val="32"/>
        </w:rPr>
      </w:pPr>
      <w:bookmarkStart w:id="583" w:name="_Toc459463985"/>
      <w:bookmarkStart w:id="584" w:name="_Toc460511542"/>
      <w:r w:rsidRPr="004876B7">
        <w:rPr>
          <w:rFonts w:eastAsia="黑体"/>
          <w:sz w:val="32"/>
          <w:szCs w:val="32"/>
        </w:rPr>
        <w:lastRenderedPageBreak/>
        <w:t>附录</w:t>
      </w:r>
      <w:r w:rsidR="00B358FA">
        <w:rPr>
          <w:rFonts w:eastAsia="黑体"/>
          <w:sz w:val="32"/>
          <w:szCs w:val="32"/>
        </w:rPr>
        <w:t>2</w:t>
      </w:r>
      <w:r w:rsidRPr="004876B7">
        <w:rPr>
          <w:rFonts w:eastAsia="黑体"/>
          <w:sz w:val="32"/>
          <w:szCs w:val="32"/>
        </w:rPr>
        <w:t>：</w:t>
      </w:r>
      <w:bookmarkEnd w:id="582"/>
      <w:bookmarkEnd w:id="583"/>
      <w:bookmarkEnd w:id="584"/>
    </w:p>
    <w:p w:rsidR="00124EBC" w:rsidRPr="004876B7" w:rsidRDefault="00124EBC" w:rsidP="00375791">
      <w:pPr>
        <w:spacing w:afterLines="50" w:after="156" w:line="560" w:lineRule="exact"/>
        <w:jc w:val="center"/>
        <w:outlineLvl w:val="1"/>
        <w:rPr>
          <w:rFonts w:eastAsia="黑体"/>
          <w:sz w:val="32"/>
          <w:szCs w:val="32"/>
        </w:rPr>
      </w:pPr>
      <w:bookmarkStart w:id="585" w:name="_Toc459463986"/>
      <w:bookmarkStart w:id="586" w:name="_Toc460511543"/>
      <w:r w:rsidRPr="004876B7">
        <w:rPr>
          <w:rFonts w:eastAsia="黑体"/>
          <w:sz w:val="32"/>
          <w:szCs w:val="32"/>
        </w:rPr>
        <w:t>重大</w:t>
      </w:r>
      <w:r w:rsidR="006447D6">
        <w:rPr>
          <w:rFonts w:eastAsia="黑体" w:hint="eastAsia"/>
          <w:sz w:val="32"/>
          <w:szCs w:val="32"/>
        </w:rPr>
        <w:t>工业</w:t>
      </w:r>
      <w:r w:rsidRPr="004876B7">
        <w:rPr>
          <w:rFonts w:eastAsia="黑体"/>
          <w:sz w:val="32"/>
          <w:szCs w:val="32"/>
        </w:rPr>
        <w:t>节能专项监察主要依据文件</w:t>
      </w:r>
      <w:bookmarkEnd w:id="585"/>
      <w:bookmarkEnd w:id="586"/>
    </w:p>
    <w:p w:rsidR="00124EBC" w:rsidRPr="004876B7" w:rsidRDefault="00FC6121" w:rsidP="00A87416">
      <w:pPr>
        <w:spacing w:line="560" w:lineRule="exact"/>
        <w:ind w:firstLineChars="200" w:firstLine="640"/>
        <w:rPr>
          <w:rFonts w:eastAsia="仿宋_GB2312"/>
          <w:sz w:val="32"/>
          <w:szCs w:val="32"/>
        </w:rPr>
      </w:pPr>
      <w:bookmarkStart w:id="587" w:name="_Toc453253084"/>
      <w:r w:rsidRPr="004876B7">
        <w:rPr>
          <w:rFonts w:eastAsia="仿宋_GB2312"/>
          <w:sz w:val="32"/>
          <w:szCs w:val="32"/>
        </w:rPr>
        <w:t>1</w:t>
      </w:r>
      <w:r w:rsidR="006447D6">
        <w:rPr>
          <w:rFonts w:eastAsia="仿宋_GB2312" w:hint="eastAsia"/>
          <w:sz w:val="32"/>
          <w:szCs w:val="32"/>
        </w:rPr>
        <w:t>.</w:t>
      </w:r>
      <w:r w:rsidR="00124EBC" w:rsidRPr="004876B7">
        <w:rPr>
          <w:rFonts w:eastAsia="仿宋_GB2312"/>
          <w:sz w:val="32"/>
          <w:szCs w:val="32"/>
        </w:rPr>
        <w:t>《中</w:t>
      </w:r>
      <w:r w:rsidR="00A74316">
        <w:rPr>
          <w:rFonts w:eastAsia="仿宋_GB2312" w:hint="eastAsia"/>
          <w:sz w:val="32"/>
          <w:szCs w:val="32"/>
        </w:rPr>
        <w:t>华</w:t>
      </w:r>
      <w:r w:rsidR="00124EBC" w:rsidRPr="004876B7">
        <w:rPr>
          <w:rFonts w:eastAsia="仿宋_GB2312"/>
          <w:sz w:val="32"/>
          <w:szCs w:val="32"/>
        </w:rPr>
        <w:t>人民共和国节约能源法》</w:t>
      </w:r>
    </w:p>
    <w:p w:rsidR="00124EBC" w:rsidRPr="004876B7" w:rsidRDefault="00FC6121" w:rsidP="00A87416">
      <w:pPr>
        <w:spacing w:line="560" w:lineRule="exact"/>
        <w:ind w:firstLineChars="200" w:firstLine="640"/>
        <w:rPr>
          <w:rFonts w:eastAsia="仿宋_GB2312"/>
          <w:sz w:val="32"/>
          <w:szCs w:val="32"/>
        </w:rPr>
      </w:pPr>
      <w:r w:rsidRPr="004876B7">
        <w:rPr>
          <w:rFonts w:eastAsia="仿宋_GB2312"/>
          <w:sz w:val="32"/>
          <w:szCs w:val="32"/>
        </w:rPr>
        <w:t>2</w:t>
      </w:r>
      <w:r w:rsidR="006447D6">
        <w:rPr>
          <w:rFonts w:eastAsia="仿宋_GB2312" w:hint="eastAsia"/>
          <w:sz w:val="32"/>
          <w:szCs w:val="32"/>
        </w:rPr>
        <w:t>.</w:t>
      </w:r>
      <w:r w:rsidR="00124EBC" w:rsidRPr="004876B7">
        <w:rPr>
          <w:rFonts w:eastAsia="仿宋_GB2312"/>
          <w:sz w:val="32"/>
          <w:szCs w:val="32"/>
        </w:rPr>
        <w:t>《工业节能管理办法》（工业和信息化部令第</w:t>
      </w:r>
      <w:r w:rsidR="00124EBC" w:rsidRPr="004876B7">
        <w:rPr>
          <w:rFonts w:eastAsia="仿宋_GB2312"/>
          <w:sz w:val="32"/>
          <w:szCs w:val="32"/>
        </w:rPr>
        <w:t>33</w:t>
      </w:r>
      <w:r w:rsidR="00124EBC" w:rsidRPr="004876B7">
        <w:rPr>
          <w:rFonts w:eastAsia="仿宋_GB2312"/>
          <w:sz w:val="32"/>
          <w:szCs w:val="32"/>
        </w:rPr>
        <w:t>号）</w:t>
      </w:r>
    </w:p>
    <w:p w:rsidR="00124EBC" w:rsidRPr="004876B7" w:rsidRDefault="00FC6121" w:rsidP="006447D6">
      <w:pPr>
        <w:spacing w:line="560" w:lineRule="exact"/>
        <w:ind w:firstLineChars="200" w:firstLine="640"/>
        <w:jc w:val="left"/>
        <w:rPr>
          <w:rFonts w:eastAsia="仿宋_GB2312"/>
          <w:sz w:val="32"/>
          <w:szCs w:val="32"/>
        </w:rPr>
      </w:pPr>
      <w:r w:rsidRPr="004876B7">
        <w:rPr>
          <w:rFonts w:eastAsia="仿宋_GB2312"/>
          <w:sz w:val="32"/>
          <w:szCs w:val="32"/>
        </w:rPr>
        <w:t>3</w:t>
      </w:r>
      <w:r w:rsidR="006447D6">
        <w:rPr>
          <w:rFonts w:eastAsia="仿宋_GB2312" w:hint="eastAsia"/>
          <w:sz w:val="32"/>
          <w:szCs w:val="32"/>
        </w:rPr>
        <w:t xml:space="preserve">. </w:t>
      </w:r>
      <w:r w:rsidR="006447D6">
        <w:rPr>
          <w:rFonts w:eastAsia="仿宋_GB2312" w:hint="eastAsia"/>
          <w:sz w:val="32"/>
          <w:szCs w:val="32"/>
        </w:rPr>
        <w:t>《</w:t>
      </w:r>
      <w:r w:rsidR="00124EBC" w:rsidRPr="004876B7">
        <w:rPr>
          <w:rFonts w:eastAsia="仿宋_GB2312"/>
          <w:sz w:val="32"/>
          <w:szCs w:val="32"/>
        </w:rPr>
        <w:t>关于加强工业节能监察工作的意见》</w:t>
      </w:r>
      <w:r w:rsidR="00B1090D">
        <w:rPr>
          <w:rFonts w:eastAsia="仿宋_GB2312" w:hint="eastAsia"/>
          <w:sz w:val="32"/>
          <w:szCs w:val="32"/>
        </w:rPr>
        <w:t>（</w:t>
      </w:r>
      <w:r w:rsidR="00124EBC" w:rsidRPr="004876B7">
        <w:rPr>
          <w:rFonts w:eastAsia="仿宋_GB2312"/>
          <w:sz w:val="32"/>
          <w:szCs w:val="32"/>
        </w:rPr>
        <w:t>工信部节〔</w:t>
      </w:r>
      <w:r w:rsidR="003425CD" w:rsidRPr="004876B7">
        <w:rPr>
          <w:rFonts w:eastAsia="仿宋_GB2312"/>
          <w:sz w:val="32"/>
          <w:szCs w:val="32"/>
        </w:rPr>
        <w:t>201</w:t>
      </w:r>
      <w:r w:rsidR="003425CD">
        <w:rPr>
          <w:rFonts w:eastAsia="仿宋_GB2312" w:hint="eastAsia"/>
          <w:sz w:val="32"/>
          <w:szCs w:val="32"/>
        </w:rPr>
        <w:t>4</w:t>
      </w:r>
      <w:r w:rsidR="00124EBC" w:rsidRPr="004876B7">
        <w:rPr>
          <w:rFonts w:eastAsia="仿宋_GB2312"/>
          <w:sz w:val="32"/>
          <w:szCs w:val="32"/>
        </w:rPr>
        <w:t>〕</w:t>
      </w:r>
      <w:r w:rsidR="00124EBC" w:rsidRPr="004876B7">
        <w:rPr>
          <w:rFonts w:eastAsia="仿宋_GB2312"/>
          <w:sz w:val="32"/>
          <w:szCs w:val="32"/>
        </w:rPr>
        <w:t>30</w:t>
      </w:r>
      <w:r w:rsidR="00B1090D">
        <w:rPr>
          <w:rFonts w:eastAsia="仿宋_GB2312"/>
          <w:sz w:val="32"/>
          <w:szCs w:val="32"/>
        </w:rPr>
        <w:t>号</w:t>
      </w:r>
      <w:r w:rsidR="00B1090D">
        <w:rPr>
          <w:rFonts w:eastAsia="仿宋_GB2312" w:hint="eastAsia"/>
          <w:sz w:val="32"/>
          <w:szCs w:val="32"/>
        </w:rPr>
        <w:t>）</w:t>
      </w:r>
    </w:p>
    <w:p w:rsidR="00124EBC" w:rsidRPr="004876B7" w:rsidRDefault="00FC6121" w:rsidP="00A87416">
      <w:pPr>
        <w:spacing w:line="560" w:lineRule="exact"/>
        <w:ind w:firstLineChars="200" w:firstLine="640"/>
        <w:rPr>
          <w:rFonts w:eastAsia="仿宋_GB2312"/>
          <w:sz w:val="32"/>
          <w:szCs w:val="32"/>
        </w:rPr>
      </w:pPr>
      <w:bookmarkStart w:id="588" w:name="_Toc453253085"/>
      <w:r w:rsidRPr="004876B7">
        <w:rPr>
          <w:rFonts w:eastAsia="仿宋_GB2312"/>
          <w:sz w:val="32"/>
          <w:szCs w:val="32"/>
        </w:rPr>
        <w:t>4</w:t>
      </w:r>
      <w:r w:rsidR="006447D6">
        <w:rPr>
          <w:rFonts w:eastAsia="仿宋_GB2312" w:hint="eastAsia"/>
          <w:sz w:val="32"/>
          <w:szCs w:val="32"/>
        </w:rPr>
        <w:t>.</w:t>
      </w:r>
      <w:r w:rsidR="00124EBC" w:rsidRPr="004876B7">
        <w:rPr>
          <w:rFonts w:eastAsia="仿宋_GB2312"/>
          <w:sz w:val="32"/>
          <w:szCs w:val="32"/>
        </w:rPr>
        <w:t>《</w:t>
      </w:r>
      <w:r w:rsidR="00124EBC" w:rsidRPr="004876B7">
        <w:rPr>
          <w:rFonts w:eastAsia="仿宋_GB2312"/>
          <w:sz w:val="32"/>
          <w:szCs w:val="32"/>
        </w:rPr>
        <w:t>2016</w:t>
      </w:r>
      <w:r w:rsidR="00124EBC" w:rsidRPr="004876B7">
        <w:rPr>
          <w:rFonts w:eastAsia="仿宋_GB2312"/>
          <w:sz w:val="32"/>
          <w:szCs w:val="32"/>
        </w:rPr>
        <w:t>年工业节能监察重点工作计划》</w:t>
      </w:r>
      <w:bookmarkEnd w:id="588"/>
      <w:r w:rsidR="00124EBC" w:rsidRPr="004876B7">
        <w:rPr>
          <w:rFonts w:eastAsia="仿宋_GB2312"/>
          <w:sz w:val="32"/>
          <w:szCs w:val="32"/>
        </w:rPr>
        <w:t>（工信部节函〔</w:t>
      </w:r>
      <w:r w:rsidR="00124EBC" w:rsidRPr="004876B7">
        <w:rPr>
          <w:rFonts w:eastAsia="仿宋_GB2312"/>
          <w:sz w:val="32"/>
          <w:szCs w:val="32"/>
        </w:rPr>
        <w:t>2016</w:t>
      </w:r>
      <w:r w:rsidR="00124EBC" w:rsidRPr="004876B7">
        <w:rPr>
          <w:rFonts w:eastAsia="仿宋_GB2312"/>
          <w:sz w:val="32"/>
          <w:szCs w:val="32"/>
        </w:rPr>
        <w:t>〕</w:t>
      </w:r>
      <w:r w:rsidR="00124EBC" w:rsidRPr="004876B7">
        <w:rPr>
          <w:rFonts w:eastAsia="仿宋_GB2312"/>
          <w:sz w:val="32"/>
          <w:szCs w:val="32"/>
        </w:rPr>
        <w:t>89</w:t>
      </w:r>
      <w:r w:rsidR="00124EBC" w:rsidRPr="004876B7">
        <w:rPr>
          <w:rFonts w:eastAsia="仿宋_GB2312"/>
          <w:sz w:val="32"/>
          <w:szCs w:val="32"/>
        </w:rPr>
        <w:t>号）</w:t>
      </w:r>
    </w:p>
    <w:p w:rsidR="00124EBC" w:rsidRPr="004876B7" w:rsidRDefault="00FC6121" w:rsidP="00A87416">
      <w:pPr>
        <w:spacing w:line="560" w:lineRule="exact"/>
        <w:ind w:firstLineChars="200" w:firstLine="640"/>
        <w:rPr>
          <w:rFonts w:eastAsia="仿宋_GB2312"/>
          <w:sz w:val="32"/>
          <w:szCs w:val="32"/>
        </w:rPr>
      </w:pPr>
      <w:r w:rsidRPr="004876B7">
        <w:rPr>
          <w:rFonts w:eastAsia="仿宋_GB2312"/>
          <w:sz w:val="32"/>
          <w:szCs w:val="32"/>
        </w:rPr>
        <w:t>5</w:t>
      </w:r>
      <w:r w:rsidR="006447D6">
        <w:rPr>
          <w:rFonts w:eastAsia="仿宋_GB2312" w:hint="eastAsia"/>
          <w:sz w:val="32"/>
          <w:szCs w:val="32"/>
        </w:rPr>
        <w:t>.</w:t>
      </w:r>
      <w:r w:rsidR="00124EBC" w:rsidRPr="004876B7">
        <w:rPr>
          <w:rFonts w:eastAsia="仿宋_GB2312"/>
          <w:sz w:val="32"/>
          <w:szCs w:val="32"/>
        </w:rPr>
        <w:t>《关于开展国家重大工业节能专项监察的通知</w:t>
      </w:r>
      <w:bookmarkEnd w:id="587"/>
      <w:r w:rsidR="00124EBC" w:rsidRPr="004876B7">
        <w:rPr>
          <w:rFonts w:eastAsia="仿宋_GB2312"/>
          <w:sz w:val="32"/>
          <w:szCs w:val="32"/>
        </w:rPr>
        <w:t>》（工信厅节函〔</w:t>
      </w:r>
      <w:r w:rsidR="00124EBC" w:rsidRPr="004876B7">
        <w:rPr>
          <w:rFonts w:eastAsia="仿宋_GB2312"/>
          <w:sz w:val="32"/>
          <w:szCs w:val="32"/>
        </w:rPr>
        <w:t>2016</w:t>
      </w:r>
      <w:r w:rsidR="00124EBC" w:rsidRPr="004876B7">
        <w:rPr>
          <w:rFonts w:eastAsia="仿宋_GB2312"/>
          <w:sz w:val="32"/>
          <w:szCs w:val="32"/>
        </w:rPr>
        <w:t>〕</w:t>
      </w:r>
      <w:r w:rsidR="00124EBC" w:rsidRPr="004876B7">
        <w:rPr>
          <w:rFonts w:eastAsia="仿宋_GB2312"/>
          <w:sz w:val="32"/>
          <w:szCs w:val="32"/>
        </w:rPr>
        <w:t>350</w:t>
      </w:r>
      <w:r w:rsidR="00124EBC" w:rsidRPr="004876B7">
        <w:rPr>
          <w:rFonts w:eastAsia="仿宋_GB2312"/>
          <w:sz w:val="32"/>
          <w:szCs w:val="32"/>
        </w:rPr>
        <w:t>号）</w:t>
      </w:r>
    </w:p>
    <w:p w:rsidR="00124EBC" w:rsidRPr="004876B7" w:rsidRDefault="00B86102" w:rsidP="006447D6">
      <w:pPr>
        <w:spacing w:line="560" w:lineRule="exact"/>
        <w:ind w:firstLineChars="200" w:firstLine="640"/>
        <w:rPr>
          <w:rFonts w:eastAsia="仿宋_GB2312"/>
          <w:sz w:val="32"/>
          <w:szCs w:val="32"/>
        </w:rPr>
      </w:pPr>
      <w:bookmarkStart w:id="589" w:name="_Toc452508117"/>
      <w:bookmarkStart w:id="590" w:name="_Toc453073292"/>
      <w:bookmarkStart w:id="591" w:name="_Toc453073413"/>
      <w:bookmarkStart w:id="592" w:name="_Toc453253088"/>
      <w:r>
        <w:rPr>
          <w:rFonts w:eastAsia="仿宋_GB2312" w:hint="eastAsia"/>
          <w:sz w:val="32"/>
          <w:szCs w:val="32"/>
        </w:rPr>
        <w:t>6</w:t>
      </w:r>
      <w:r w:rsidR="00FC6121" w:rsidRPr="004876B7">
        <w:rPr>
          <w:rFonts w:eastAsia="仿宋_GB2312"/>
          <w:sz w:val="32"/>
          <w:szCs w:val="32"/>
        </w:rPr>
        <w:t>.</w:t>
      </w:r>
      <w:r w:rsidR="00124EBC" w:rsidRPr="004876B7">
        <w:rPr>
          <w:rFonts w:eastAsia="仿宋_GB2312"/>
          <w:sz w:val="32"/>
          <w:szCs w:val="32"/>
        </w:rPr>
        <w:t>《关于水泥企业用电实行阶梯电价政策有关问题的通知》（发改价格〔</w:t>
      </w:r>
      <w:r w:rsidR="00124EBC" w:rsidRPr="004876B7">
        <w:rPr>
          <w:rFonts w:eastAsia="仿宋_GB2312"/>
          <w:sz w:val="32"/>
          <w:szCs w:val="32"/>
        </w:rPr>
        <w:t>2016</w:t>
      </w:r>
      <w:r w:rsidR="00124EBC" w:rsidRPr="004876B7">
        <w:rPr>
          <w:rFonts w:eastAsia="仿宋_GB2312"/>
          <w:sz w:val="32"/>
          <w:szCs w:val="32"/>
        </w:rPr>
        <w:t>〕</w:t>
      </w:r>
      <w:r w:rsidR="00124EBC" w:rsidRPr="004876B7">
        <w:rPr>
          <w:rFonts w:eastAsia="仿宋_GB2312"/>
          <w:sz w:val="32"/>
          <w:szCs w:val="32"/>
        </w:rPr>
        <w:t>75</w:t>
      </w:r>
      <w:r w:rsidR="00124EBC" w:rsidRPr="004876B7">
        <w:rPr>
          <w:rFonts w:eastAsia="仿宋_GB2312"/>
          <w:sz w:val="32"/>
          <w:szCs w:val="32"/>
        </w:rPr>
        <w:t>号）</w:t>
      </w:r>
    </w:p>
    <w:bookmarkEnd w:id="592"/>
    <w:p w:rsidR="00124EBC" w:rsidRPr="004876B7" w:rsidRDefault="00B86102" w:rsidP="00A87416">
      <w:pPr>
        <w:spacing w:line="560" w:lineRule="exact"/>
        <w:ind w:firstLineChars="200" w:firstLine="640"/>
        <w:rPr>
          <w:rFonts w:eastAsia="仿宋_GB2312"/>
          <w:sz w:val="32"/>
          <w:szCs w:val="32"/>
        </w:rPr>
      </w:pPr>
      <w:r>
        <w:rPr>
          <w:rFonts w:eastAsia="仿宋_GB2312" w:hint="eastAsia"/>
          <w:sz w:val="32"/>
          <w:szCs w:val="32"/>
        </w:rPr>
        <w:t>7</w:t>
      </w:r>
      <w:r w:rsidR="006447D6">
        <w:rPr>
          <w:rFonts w:eastAsia="仿宋_GB2312" w:hint="eastAsia"/>
          <w:sz w:val="32"/>
          <w:szCs w:val="32"/>
        </w:rPr>
        <w:t>．</w:t>
      </w:r>
      <w:r w:rsidR="00124EBC" w:rsidRPr="004876B7">
        <w:rPr>
          <w:rFonts w:eastAsia="仿宋_GB2312"/>
          <w:sz w:val="32"/>
          <w:szCs w:val="32"/>
        </w:rPr>
        <w:t>《高耗能</w:t>
      </w:r>
      <w:r w:rsidR="00DC368B" w:rsidRPr="004876B7">
        <w:rPr>
          <w:rFonts w:eastAsia="仿宋_GB2312"/>
          <w:sz w:val="32"/>
          <w:szCs w:val="32"/>
        </w:rPr>
        <w:t>落后</w:t>
      </w:r>
      <w:r w:rsidR="00124EBC" w:rsidRPr="004876B7">
        <w:rPr>
          <w:rFonts w:eastAsia="仿宋_GB2312"/>
          <w:sz w:val="32"/>
          <w:szCs w:val="32"/>
        </w:rPr>
        <w:t>机电设备（产品）淘汰目录》（第一、二、三、四批）</w:t>
      </w:r>
    </w:p>
    <w:p w:rsidR="00124EBC" w:rsidRPr="004876B7" w:rsidRDefault="00B86102" w:rsidP="00A87416">
      <w:pPr>
        <w:spacing w:line="560" w:lineRule="exact"/>
        <w:ind w:firstLineChars="200" w:firstLine="640"/>
        <w:rPr>
          <w:rFonts w:eastAsia="仿宋_GB2312"/>
          <w:sz w:val="32"/>
          <w:szCs w:val="32"/>
        </w:rPr>
      </w:pPr>
      <w:r>
        <w:rPr>
          <w:rFonts w:eastAsia="仿宋_GB2312" w:hint="eastAsia"/>
          <w:sz w:val="32"/>
          <w:szCs w:val="32"/>
        </w:rPr>
        <w:t>8</w:t>
      </w:r>
      <w:r w:rsidR="00FC6121" w:rsidRPr="004876B7">
        <w:rPr>
          <w:rFonts w:eastAsia="仿宋_GB2312"/>
          <w:sz w:val="32"/>
          <w:szCs w:val="32"/>
        </w:rPr>
        <w:t>.</w:t>
      </w:r>
      <w:r w:rsidR="006447D6">
        <w:rPr>
          <w:rFonts w:eastAsia="仿宋_GB2312" w:hint="eastAsia"/>
          <w:sz w:val="32"/>
          <w:szCs w:val="32"/>
        </w:rPr>
        <w:t xml:space="preserve"> </w:t>
      </w:r>
      <w:r w:rsidR="00124EBC" w:rsidRPr="004876B7">
        <w:rPr>
          <w:rFonts w:eastAsia="仿宋_GB2312"/>
          <w:sz w:val="32"/>
          <w:szCs w:val="32"/>
        </w:rPr>
        <w:t>《产业结构调整指导目录（</w:t>
      </w:r>
      <w:r w:rsidR="00124EBC" w:rsidRPr="004876B7">
        <w:rPr>
          <w:rFonts w:eastAsia="仿宋_GB2312"/>
          <w:sz w:val="32"/>
          <w:szCs w:val="32"/>
        </w:rPr>
        <w:t>2011</w:t>
      </w:r>
      <w:r w:rsidR="00124EBC" w:rsidRPr="004876B7">
        <w:rPr>
          <w:rFonts w:eastAsia="仿宋_GB2312"/>
          <w:sz w:val="32"/>
          <w:szCs w:val="32"/>
        </w:rPr>
        <w:t>年本）（</w:t>
      </w:r>
      <w:r w:rsidR="00124EBC" w:rsidRPr="004876B7">
        <w:rPr>
          <w:rFonts w:eastAsia="仿宋_GB2312"/>
          <w:sz w:val="32"/>
          <w:szCs w:val="32"/>
        </w:rPr>
        <w:t>2013</w:t>
      </w:r>
      <w:r w:rsidR="00124EBC" w:rsidRPr="004876B7">
        <w:rPr>
          <w:rFonts w:eastAsia="仿宋_GB2312"/>
          <w:sz w:val="32"/>
          <w:szCs w:val="32"/>
        </w:rPr>
        <w:t>年修正）》</w:t>
      </w:r>
    </w:p>
    <w:p w:rsidR="00124EBC" w:rsidRPr="004876B7" w:rsidRDefault="00B86102" w:rsidP="00A87416">
      <w:pPr>
        <w:spacing w:line="560" w:lineRule="exact"/>
        <w:ind w:firstLineChars="200" w:firstLine="640"/>
        <w:rPr>
          <w:rFonts w:eastAsia="仿宋_GB2312"/>
          <w:sz w:val="32"/>
          <w:szCs w:val="32"/>
        </w:rPr>
      </w:pPr>
      <w:r>
        <w:rPr>
          <w:rFonts w:eastAsia="仿宋_GB2312" w:hint="eastAsia"/>
          <w:sz w:val="32"/>
          <w:szCs w:val="32"/>
        </w:rPr>
        <w:t>9</w:t>
      </w:r>
      <w:r w:rsidR="00FC6121" w:rsidRPr="004876B7">
        <w:rPr>
          <w:rFonts w:eastAsia="仿宋_GB2312"/>
          <w:sz w:val="32"/>
          <w:szCs w:val="32"/>
        </w:rPr>
        <w:t>.</w:t>
      </w:r>
      <w:r w:rsidR="00124EBC" w:rsidRPr="004876B7">
        <w:rPr>
          <w:rFonts w:eastAsia="仿宋_GB2312"/>
          <w:sz w:val="32"/>
          <w:szCs w:val="32"/>
        </w:rPr>
        <w:t>《关于组织实施电机能效提升计划（</w:t>
      </w:r>
      <w:r w:rsidR="00124EBC" w:rsidRPr="004876B7">
        <w:rPr>
          <w:rFonts w:eastAsia="仿宋_GB2312"/>
          <w:sz w:val="32"/>
          <w:szCs w:val="32"/>
        </w:rPr>
        <w:t>2013—2015</w:t>
      </w:r>
      <w:r w:rsidR="00124EBC" w:rsidRPr="004876B7">
        <w:rPr>
          <w:rFonts w:eastAsia="仿宋_GB2312"/>
          <w:sz w:val="32"/>
          <w:szCs w:val="32"/>
        </w:rPr>
        <w:t>年）的通知》（工信部联节〔</w:t>
      </w:r>
      <w:r w:rsidR="00124EBC" w:rsidRPr="004876B7">
        <w:rPr>
          <w:rFonts w:eastAsia="仿宋_GB2312"/>
          <w:sz w:val="32"/>
          <w:szCs w:val="32"/>
        </w:rPr>
        <w:t>2013</w:t>
      </w:r>
      <w:r w:rsidR="00124EBC" w:rsidRPr="004876B7">
        <w:rPr>
          <w:rFonts w:eastAsia="仿宋_GB2312"/>
          <w:sz w:val="32"/>
          <w:szCs w:val="32"/>
        </w:rPr>
        <w:t>〕</w:t>
      </w:r>
      <w:r w:rsidR="00FA5C2D">
        <w:rPr>
          <w:rFonts w:eastAsia="仿宋_GB2312"/>
          <w:sz w:val="32"/>
          <w:szCs w:val="32"/>
        </w:rPr>
        <w:t>226</w:t>
      </w:r>
      <w:r w:rsidR="00124EBC" w:rsidRPr="004876B7">
        <w:rPr>
          <w:rFonts w:eastAsia="仿宋_GB2312"/>
          <w:sz w:val="32"/>
          <w:szCs w:val="32"/>
        </w:rPr>
        <w:t>号）</w:t>
      </w:r>
    </w:p>
    <w:p w:rsidR="00124EBC" w:rsidRPr="004876B7" w:rsidRDefault="00B86102" w:rsidP="00A87416">
      <w:pPr>
        <w:spacing w:line="560" w:lineRule="exact"/>
        <w:ind w:firstLineChars="200" w:firstLine="640"/>
        <w:rPr>
          <w:rFonts w:eastAsia="仿宋_GB2312"/>
          <w:sz w:val="32"/>
          <w:szCs w:val="32"/>
        </w:rPr>
      </w:pPr>
      <w:r>
        <w:rPr>
          <w:rFonts w:eastAsia="仿宋_GB2312" w:hint="eastAsia"/>
          <w:sz w:val="32"/>
          <w:szCs w:val="32"/>
        </w:rPr>
        <w:t>10</w:t>
      </w:r>
      <w:r w:rsidR="006447D6">
        <w:rPr>
          <w:rFonts w:eastAsia="仿宋_GB2312" w:hint="eastAsia"/>
          <w:sz w:val="32"/>
          <w:szCs w:val="32"/>
        </w:rPr>
        <w:t>．</w:t>
      </w:r>
      <w:r w:rsidR="00124EBC" w:rsidRPr="004876B7">
        <w:rPr>
          <w:rFonts w:eastAsia="仿宋_GB2312"/>
          <w:sz w:val="32"/>
          <w:szCs w:val="32"/>
        </w:rPr>
        <w:t>《关于印发配电变压器能效提升计划（</w:t>
      </w:r>
      <w:r w:rsidR="00124EBC" w:rsidRPr="004876B7">
        <w:rPr>
          <w:rFonts w:eastAsia="仿宋_GB2312"/>
          <w:sz w:val="32"/>
          <w:szCs w:val="32"/>
        </w:rPr>
        <w:t>201</w:t>
      </w:r>
      <w:r w:rsidR="002D2B66">
        <w:rPr>
          <w:rFonts w:eastAsia="仿宋_GB2312"/>
          <w:sz w:val="32"/>
          <w:szCs w:val="32"/>
        </w:rPr>
        <w:t>5—2017</w:t>
      </w:r>
      <w:r w:rsidR="00124EBC" w:rsidRPr="004876B7">
        <w:rPr>
          <w:rFonts w:eastAsia="仿宋_GB2312"/>
          <w:sz w:val="32"/>
          <w:szCs w:val="32"/>
        </w:rPr>
        <w:t>年）的通知》（工信部联节〔</w:t>
      </w:r>
      <w:r w:rsidR="00124EBC" w:rsidRPr="004876B7">
        <w:rPr>
          <w:rFonts w:eastAsia="仿宋_GB2312"/>
          <w:sz w:val="32"/>
          <w:szCs w:val="32"/>
        </w:rPr>
        <w:t>2015</w:t>
      </w:r>
      <w:r w:rsidR="00124EBC" w:rsidRPr="004876B7">
        <w:rPr>
          <w:rFonts w:eastAsia="仿宋_GB2312"/>
          <w:sz w:val="32"/>
          <w:szCs w:val="32"/>
        </w:rPr>
        <w:t>〕</w:t>
      </w:r>
      <w:r w:rsidR="00FA5C2D">
        <w:rPr>
          <w:rFonts w:eastAsia="仿宋_GB2312"/>
          <w:sz w:val="32"/>
          <w:szCs w:val="32"/>
        </w:rPr>
        <w:t>269</w:t>
      </w:r>
      <w:r w:rsidR="00124EBC" w:rsidRPr="004876B7">
        <w:rPr>
          <w:rFonts w:eastAsia="仿宋_GB2312"/>
          <w:sz w:val="32"/>
          <w:szCs w:val="32"/>
        </w:rPr>
        <w:t>号）</w:t>
      </w:r>
    </w:p>
    <w:p w:rsidR="00124EBC" w:rsidRPr="004876B7" w:rsidRDefault="00B86102" w:rsidP="00A87416">
      <w:pPr>
        <w:spacing w:line="560" w:lineRule="exact"/>
        <w:ind w:firstLineChars="200" w:firstLine="640"/>
        <w:rPr>
          <w:rFonts w:eastAsia="仿宋_GB2312"/>
          <w:sz w:val="32"/>
          <w:szCs w:val="32"/>
        </w:rPr>
      </w:pPr>
      <w:bookmarkStart w:id="593" w:name="_Toc453253090"/>
      <w:r>
        <w:rPr>
          <w:rFonts w:eastAsia="仿宋_GB2312" w:hint="eastAsia"/>
          <w:sz w:val="32"/>
          <w:szCs w:val="32"/>
        </w:rPr>
        <w:t>11</w:t>
      </w:r>
      <w:r w:rsidR="00FC6121" w:rsidRPr="004876B7">
        <w:rPr>
          <w:rFonts w:eastAsia="仿宋_GB2312"/>
          <w:sz w:val="32"/>
          <w:szCs w:val="32"/>
        </w:rPr>
        <w:t>.</w:t>
      </w:r>
      <w:r w:rsidR="00124EBC" w:rsidRPr="004876B7">
        <w:rPr>
          <w:rFonts w:eastAsia="仿宋_GB2312"/>
          <w:sz w:val="32"/>
          <w:szCs w:val="32"/>
        </w:rPr>
        <w:t>《关于印发燃煤锅炉节能环保综合提升工程实施方案的通知》</w:t>
      </w:r>
      <w:bookmarkEnd w:id="593"/>
      <w:r w:rsidR="00124EBC" w:rsidRPr="004876B7">
        <w:rPr>
          <w:rFonts w:eastAsia="仿宋_GB2312"/>
          <w:sz w:val="32"/>
          <w:szCs w:val="32"/>
        </w:rPr>
        <w:t>（发改环资〔</w:t>
      </w:r>
      <w:r w:rsidR="00124EBC" w:rsidRPr="004876B7">
        <w:rPr>
          <w:rFonts w:eastAsia="仿宋_GB2312"/>
          <w:sz w:val="32"/>
          <w:szCs w:val="32"/>
        </w:rPr>
        <w:t>2014</w:t>
      </w:r>
      <w:r w:rsidR="00124EBC" w:rsidRPr="004876B7">
        <w:rPr>
          <w:rFonts w:eastAsia="仿宋_GB2312"/>
          <w:sz w:val="32"/>
          <w:szCs w:val="32"/>
        </w:rPr>
        <w:t>〕</w:t>
      </w:r>
      <w:r w:rsidR="00124EBC" w:rsidRPr="004876B7">
        <w:rPr>
          <w:rFonts w:eastAsia="仿宋_GB2312"/>
          <w:sz w:val="32"/>
          <w:szCs w:val="32"/>
        </w:rPr>
        <w:t>2451</w:t>
      </w:r>
      <w:r w:rsidR="00124EBC" w:rsidRPr="004876B7">
        <w:rPr>
          <w:rFonts w:eastAsia="仿宋_GB2312"/>
          <w:sz w:val="32"/>
          <w:szCs w:val="32"/>
        </w:rPr>
        <w:t>号）</w:t>
      </w:r>
    </w:p>
    <w:bookmarkEnd w:id="589"/>
    <w:bookmarkEnd w:id="590"/>
    <w:bookmarkEnd w:id="591"/>
    <w:p w:rsidR="00124EBC" w:rsidRPr="004876B7" w:rsidRDefault="00FC6121" w:rsidP="00A87416">
      <w:pPr>
        <w:spacing w:line="560" w:lineRule="exact"/>
        <w:ind w:firstLineChars="200" w:firstLine="640"/>
        <w:rPr>
          <w:rFonts w:eastAsia="仿宋_GB2312"/>
          <w:sz w:val="32"/>
          <w:szCs w:val="32"/>
        </w:rPr>
      </w:pPr>
      <w:r w:rsidRPr="004876B7">
        <w:rPr>
          <w:rFonts w:eastAsia="仿宋_GB2312"/>
          <w:sz w:val="32"/>
          <w:szCs w:val="32"/>
        </w:rPr>
        <w:t>1</w:t>
      </w:r>
      <w:r w:rsidR="00B86102">
        <w:rPr>
          <w:rFonts w:eastAsia="仿宋_GB2312" w:hint="eastAsia"/>
          <w:sz w:val="32"/>
          <w:szCs w:val="32"/>
        </w:rPr>
        <w:t>2</w:t>
      </w:r>
      <w:r w:rsidRPr="004876B7">
        <w:rPr>
          <w:rFonts w:eastAsia="仿宋_GB2312"/>
          <w:sz w:val="32"/>
          <w:szCs w:val="32"/>
        </w:rPr>
        <w:t>.</w:t>
      </w:r>
      <w:r w:rsidR="00124EBC" w:rsidRPr="004876B7">
        <w:rPr>
          <w:rFonts w:eastAsia="仿宋_GB2312"/>
          <w:sz w:val="32"/>
          <w:szCs w:val="32"/>
        </w:rPr>
        <w:t>《合成氨单位产品能源消耗限额》（</w:t>
      </w:r>
      <w:r w:rsidR="00124EBC" w:rsidRPr="004876B7">
        <w:rPr>
          <w:rFonts w:eastAsia="仿宋_GB2312"/>
          <w:sz w:val="32"/>
          <w:szCs w:val="32"/>
        </w:rPr>
        <w:t>GB 21344</w:t>
      </w:r>
      <w:r w:rsidR="00124EBC" w:rsidRPr="004876B7">
        <w:rPr>
          <w:rFonts w:eastAsia="仿宋_GB2312"/>
          <w:sz w:val="32"/>
          <w:szCs w:val="32"/>
        </w:rPr>
        <w:t>）</w:t>
      </w:r>
    </w:p>
    <w:p w:rsidR="00124EBC" w:rsidRPr="004876B7" w:rsidRDefault="00FC6121" w:rsidP="00A87416">
      <w:pPr>
        <w:spacing w:line="560" w:lineRule="exact"/>
        <w:ind w:firstLineChars="200" w:firstLine="640"/>
        <w:rPr>
          <w:rFonts w:eastAsia="仿宋_GB2312"/>
          <w:sz w:val="32"/>
          <w:szCs w:val="32"/>
        </w:rPr>
      </w:pPr>
      <w:r w:rsidRPr="004876B7">
        <w:rPr>
          <w:rFonts w:eastAsia="仿宋_GB2312"/>
          <w:sz w:val="32"/>
          <w:szCs w:val="32"/>
        </w:rPr>
        <w:t>1</w:t>
      </w:r>
      <w:r w:rsidR="00B86102">
        <w:rPr>
          <w:rFonts w:eastAsia="仿宋_GB2312" w:hint="eastAsia"/>
          <w:sz w:val="32"/>
          <w:szCs w:val="32"/>
        </w:rPr>
        <w:t>3</w:t>
      </w:r>
      <w:r w:rsidRPr="004876B7">
        <w:rPr>
          <w:rFonts w:eastAsia="仿宋_GB2312"/>
          <w:sz w:val="32"/>
          <w:szCs w:val="32"/>
        </w:rPr>
        <w:t>.</w:t>
      </w:r>
      <w:r w:rsidR="00124EBC" w:rsidRPr="004876B7">
        <w:rPr>
          <w:rFonts w:eastAsia="仿宋_GB2312"/>
          <w:sz w:val="32"/>
          <w:szCs w:val="32"/>
        </w:rPr>
        <w:t>《平板玻璃单位产品能源消耗限额》（</w:t>
      </w:r>
      <w:r w:rsidR="00D41C67">
        <w:rPr>
          <w:rFonts w:eastAsia="仿宋_GB2312"/>
          <w:sz w:val="32"/>
          <w:szCs w:val="32"/>
        </w:rPr>
        <w:t>GB</w:t>
      </w:r>
      <w:r w:rsidR="00D41C67">
        <w:rPr>
          <w:rFonts w:eastAsia="仿宋_GB2312" w:hint="eastAsia"/>
          <w:sz w:val="32"/>
          <w:szCs w:val="32"/>
        </w:rPr>
        <w:t xml:space="preserve"> </w:t>
      </w:r>
      <w:r w:rsidR="00124EBC" w:rsidRPr="004876B7">
        <w:rPr>
          <w:rFonts w:eastAsia="仿宋_GB2312"/>
          <w:sz w:val="32"/>
          <w:szCs w:val="32"/>
        </w:rPr>
        <w:t>21340</w:t>
      </w:r>
      <w:r w:rsidR="00124EBC" w:rsidRPr="004876B7">
        <w:rPr>
          <w:rFonts w:eastAsia="仿宋_GB2312"/>
          <w:sz w:val="32"/>
          <w:szCs w:val="32"/>
        </w:rPr>
        <w:t>）</w:t>
      </w:r>
    </w:p>
    <w:p w:rsidR="00124EBC" w:rsidRPr="004876B7" w:rsidRDefault="00FC6121" w:rsidP="00A87416">
      <w:pPr>
        <w:spacing w:line="560" w:lineRule="exact"/>
        <w:ind w:firstLineChars="200" w:firstLine="640"/>
        <w:rPr>
          <w:rFonts w:eastAsia="仿宋_GB2312"/>
          <w:sz w:val="32"/>
          <w:szCs w:val="32"/>
        </w:rPr>
      </w:pPr>
      <w:r w:rsidRPr="004876B7">
        <w:rPr>
          <w:rFonts w:eastAsia="仿宋_GB2312"/>
          <w:sz w:val="32"/>
          <w:szCs w:val="32"/>
        </w:rPr>
        <w:lastRenderedPageBreak/>
        <w:t>1</w:t>
      </w:r>
      <w:r w:rsidR="00B86102">
        <w:rPr>
          <w:rFonts w:eastAsia="仿宋_GB2312" w:hint="eastAsia"/>
          <w:sz w:val="32"/>
          <w:szCs w:val="32"/>
        </w:rPr>
        <w:t>4</w:t>
      </w:r>
      <w:r w:rsidRPr="004876B7">
        <w:rPr>
          <w:rFonts w:eastAsia="仿宋_GB2312"/>
          <w:sz w:val="32"/>
          <w:szCs w:val="32"/>
        </w:rPr>
        <w:t>.</w:t>
      </w:r>
      <w:r w:rsidR="00124EBC" w:rsidRPr="004876B7">
        <w:rPr>
          <w:rFonts w:eastAsia="仿宋_GB2312"/>
          <w:sz w:val="32"/>
          <w:szCs w:val="32"/>
        </w:rPr>
        <w:t>《焦炭单位产品能源消耗限额》（</w:t>
      </w:r>
      <w:r w:rsidR="00124EBC" w:rsidRPr="004876B7">
        <w:rPr>
          <w:rFonts w:eastAsia="仿宋_GB2312"/>
          <w:sz w:val="32"/>
          <w:szCs w:val="32"/>
        </w:rPr>
        <w:t>GB 21342</w:t>
      </w:r>
      <w:r w:rsidR="00124EBC" w:rsidRPr="004876B7">
        <w:rPr>
          <w:rFonts w:eastAsia="仿宋_GB2312"/>
          <w:sz w:val="32"/>
          <w:szCs w:val="32"/>
        </w:rPr>
        <w:t>）</w:t>
      </w:r>
    </w:p>
    <w:p w:rsidR="00124EBC" w:rsidRPr="004876B7" w:rsidRDefault="00B86102" w:rsidP="00A87416">
      <w:pPr>
        <w:spacing w:line="560" w:lineRule="exact"/>
        <w:ind w:firstLineChars="200" w:firstLine="640"/>
        <w:rPr>
          <w:rFonts w:eastAsia="仿宋_GB2312"/>
          <w:sz w:val="32"/>
          <w:szCs w:val="32"/>
        </w:rPr>
      </w:pPr>
      <w:r>
        <w:rPr>
          <w:rFonts w:eastAsia="仿宋_GB2312" w:hint="eastAsia"/>
          <w:sz w:val="32"/>
          <w:szCs w:val="32"/>
        </w:rPr>
        <w:t>15</w:t>
      </w:r>
      <w:r w:rsidR="00FC6121" w:rsidRPr="004876B7">
        <w:rPr>
          <w:rFonts w:eastAsia="仿宋_GB2312"/>
          <w:sz w:val="32"/>
          <w:szCs w:val="32"/>
        </w:rPr>
        <w:t>.</w:t>
      </w:r>
      <w:r w:rsidR="00124EBC" w:rsidRPr="004876B7">
        <w:rPr>
          <w:rFonts w:eastAsia="仿宋_GB2312"/>
          <w:sz w:val="32"/>
          <w:szCs w:val="32"/>
        </w:rPr>
        <w:t>《烧碱单位产品能源消耗限额》（</w:t>
      </w:r>
      <w:r w:rsidR="00124EBC" w:rsidRPr="004876B7">
        <w:rPr>
          <w:rFonts w:eastAsia="仿宋_GB2312"/>
          <w:sz w:val="32"/>
          <w:szCs w:val="32"/>
        </w:rPr>
        <w:t>GB 21257</w:t>
      </w:r>
      <w:r w:rsidR="00124EBC" w:rsidRPr="004876B7">
        <w:rPr>
          <w:rFonts w:eastAsia="仿宋_GB2312"/>
          <w:sz w:val="32"/>
          <w:szCs w:val="32"/>
        </w:rPr>
        <w:t>）</w:t>
      </w:r>
    </w:p>
    <w:p w:rsidR="00124EBC" w:rsidRPr="004876B7" w:rsidRDefault="00B86102" w:rsidP="00A87416">
      <w:pPr>
        <w:spacing w:line="560" w:lineRule="exact"/>
        <w:ind w:firstLineChars="200" w:firstLine="640"/>
        <w:rPr>
          <w:rFonts w:eastAsia="仿宋_GB2312"/>
          <w:sz w:val="32"/>
          <w:szCs w:val="32"/>
        </w:rPr>
      </w:pPr>
      <w:r>
        <w:rPr>
          <w:rFonts w:eastAsia="仿宋_GB2312" w:hint="eastAsia"/>
          <w:sz w:val="32"/>
          <w:szCs w:val="32"/>
        </w:rPr>
        <w:t>16</w:t>
      </w:r>
      <w:r w:rsidR="00FC6121" w:rsidRPr="004876B7">
        <w:rPr>
          <w:rFonts w:eastAsia="仿宋_GB2312"/>
          <w:sz w:val="32"/>
          <w:szCs w:val="32"/>
        </w:rPr>
        <w:t>.</w:t>
      </w:r>
      <w:r w:rsidR="00124EBC" w:rsidRPr="004876B7">
        <w:rPr>
          <w:rFonts w:eastAsia="仿宋_GB2312"/>
          <w:sz w:val="32"/>
          <w:szCs w:val="32"/>
        </w:rPr>
        <w:t>《水泥单位产品能源消耗限额》（</w:t>
      </w:r>
      <w:r w:rsidR="008A338F">
        <w:rPr>
          <w:rFonts w:eastAsia="仿宋_GB2312"/>
          <w:sz w:val="32"/>
          <w:szCs w:val="32"/>
        </w:rPr>
        <w:t>GB</w:t>
      </w:r>
      <w:r w:rsidR="00FA03EC">
        <w:rPr>
          <w:rFonts w:eastAsia="仿宋_GB2312" w:hint="eastAsia"/>
          <w:sz w:val="32"/>
          <w:szCs w:val="32"/>
        </w:rPr>
        <w:t xml:space="preserve"> </w:t>
      </w:r>
      <w:r w:rsidR="00124EBC" w:rsidRPr="004876B7">
        <w:rPr>
          <w:rFonts w:eastAsia="仿宋_GB2312"/>
          <w:sz w:val="32"/>
          <w:szCs w:val="32"/>
        </w:rPr>
        <w:t>16780</w:t>
      </w:r>
      <w:r w:rsidR="00124EBC" w:rsidRPr="004876B7">
        <w:rPr>
          <w:rFonts w:eastAsia="仿宋_GB2312"/>
          <w:sz w:val="32"/>
          <w:szCs w:val="32"/>
        </w:rPr>
        <w:t>）</w:t>
      </w:r>
    </w:p>
    <w:p w:rsidR="00BD7973" w:rsidRPr="004876B7" w:rsidRDefault="001D15C3" w:rsidP="00124EBC">
      <w:pPr>
        <w:spacing w:line="600" w:lineRule="atLeast"/>
        <w:rPr>
          <w:rFonts w:eastAsia="仿宋_GB2312"/>
          <w:sz w:val="32"/>
          <w:szCs w:val="32"/>
        </w:rPr>
      </w:pPr>
      <w:r>
        <w:rPr>
          <w:rFonts w:eastAsia="仿宋_GB2312" w:hint="eastAsia"/>
          <w:sz w:val="32"/>
          <w:szCs w:val="32"/>
        </w:rPr>
        <w:t xml:space="preserve">  </w:t>
      </w:r>
    </w:p>
    <w:p w:rsidR="00F01EC9" w:rsidRPr="002407D6" w:rsidRDefault="00F01EC9" w:rsidP="00F01EC9">
      <w:pPr>
        <w:jc w:val="left"/>
        <w:rPr>
          <w:rFonts w:eastAsia="仿宋_GB2312"/>
          <w:sz w:val="30"/>
          <w:szCs w:val="30"/>
        </w:rPr>
      </w:pPr>
    </w:p>
    <w:p w:rsidR="00BE0903" w:rsidRPr="00123B39" w:rsidRDefault="00BE0903" w:rsidP="00F01EC9">
      <w:pPr>
        <w:spacing w:afterLines="50" w:after="156" w:line="560" w:lineRule="exact"/>
        <w:outlineLvl w:val="1"/>
        <w:rPr>
          <w:rFonts w:ascii="仿宋" w:eastAsia="仿宋" w:hAnsi="仿宋"/>
          <w:sz w:val="24"/>
          <w:szCs w:val="21"/>
        </w:rPr>
      </w:pPr>
    </w:p>
    <w:sectPr w:rsidR="00BE0903" w:rsidRPr="00123B39" w:rsidSect="00F01EC9">
      <w:headerReference w:type="even" r:id="rId54"/>
      <w:headerReference w:type="default" r:id="rId55"/>
      <w:footerReference w:type="even" r:id="rId56"/>
      <w:footerReference w:type="default" r:id="rId57"/>
      <w:headerReference w:type="first" r:id="rId58"/>
      <w:footerReference w:type="first" r:id="rId59"/>
      <w:pgSz w:w="11907" w:h="16840"/>
      <w:pgMar w:top="1928" w:right="1701" w:bottom="1701" w:left="1701" w:header="567" w:footer="124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8B" w:rsidRDefault="009D188B" w:rsidP="001200ED">
      <w:r>
        <w:separator/>
      </w:r>
    </w:p>
  </w:endnote>
  <w:endnote w:type="continuationSeparator" w:id="0">
    <w:p w:rsidR="009D188B" w:rsidRDefault="009D188B" w:rsidP="001200ED">
      <w:r>
        <w:continuationSeparator/>
      </w:r>
    </w:p>
  </w:endnote>
  <w:endnote w:type="continuationNotice" w:id="1">
    <w:p w:rsidR="009D188B" w:rsidRDefault="009D1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AngsanaUPC">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方正仿宋简体">
    <w:panose1 w:val="00000000000000000000"/>
    <w:charset w:val="86"/>
    <w:family w:val="auto"/>
    <w:notTrueType/>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32803"/>
      <w:docPartObj>
        <w:docPartGallery w:val="Page Numbers (Bottom of Page)"/>
        <w:docPartUnique/>
      </w:docPartObj>
    </w:sdtPr>
    <w:sdtContent>
      <w:p w:rsidR="00B358FA" w:rsidRDefault="00B358FA">
        <w:pPr>
          <w:pStyle w:val="a4"/>
          <w:jc w:val="center"/>
        </w:pPr>
        <w:r>
          <w:fldChar w:fldCharType="begin"/>
        </w:r>
        <w:r>
          <w:instrText>PAGE   \* MERGEFORMAT</w:instrText>
        </w:r>
        <w:r>
          <w:fldChar w:fldCharType="separate"/>
        </w:r>
        <w:r w:rsidR="002D3244" w:rsidRPr="002D3244">
          <w:rPr>
            <w:noProof/>
            <w:lang w:val="zh-CN"/>
          </w:rPr>
          <w:t>I</w:t>
        </w:r>
        <w:r>
          <w:fldChar w:fldCharType="end"/>
        </w:r>
      </w:p>
    </w:sdtContent>
  </w:sdt>
  <w:p w:rsidR="00B358FA" w:rsidRDefault="00B358FA">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1601"/>
      <w:docPartObj>
        <w:docPartGallery w:val="Page Numbers (Bottom of Page)"/>
        <w:docPartUnique/>
      </w:docPartObj>
    </w:sdtPr>
    <w:sdtEndPr>
      <w:rPr>
        <w:rFonts w:ascii="方正小标宋简体" w:eastAsia="方正小标宋简体" w:hint="eastAsia"/>
        <w:sz w:val="21"/>
        <w:szCs w:val="21"/>
      </w:rPr>
    </w:sdtEndPr>
    <w:sdtContent>
      <w:p w:rsidR="00B358FA" w:rsidRPr="00B358FA" w:rsidRDefault="00B358FA" w:rsidP="00B358FA">
        <w:pPr>
          <w:pStyle w:val="a4"/>
          <w:jc w:val="center"/>
          <w:rPr>
            <w:rFonts w:ascii="方正小标宋简体" w:eastAsia="方正小标宋简体"/>
            <w:sz w:val="21"/>
            <w:szCs w:val="21"/>
          </w:rPr>
        </w:pPr>
        <w:r w:rsidRPr="00FB1E92">
          <w:rPr>
            <w:rFonts w:ascii="方正小标宋简体" w:eastAsia="方正小标宋简体" w:hint="eastAsia"/>
            <w:sz w:val="21"/>
            <w:szCs w:val="21"/>
          </w:rPr>
          <w:fldChar w:fldCharType="begin"/>
        </w:r>
        <w:r w:rsidRPr="00FB1E92">
          <w:rPr>
            <w:rFonts w:ascii="方正小标宋简体" w:eastAsia="方正小标宋简体" w:hint="eastAsia"/>
            <w:sz w:val="21"/>
            <w:szCs w:val="21"/>
          </w:rPr>
          <w:instrText xml:space="preserve"> PAGE   \* MERGEFORMAT </w:instrText>
        </w:r>
        <w:r w:rsidRPr="00FB1E92">
          <w:rPr>
            <w:rFonts w:ascii="方正小标宋简体" w:eastAsia="方正小标宋简体" w:hint="eastAsia"/>
            <w:sz w:val="21"/>
            <w:szCs w:val="21"/>
          </w:rPr>
          <w:fldChar w:fldCharType="separate"/>
        </w:r>
        <w:r w:rsidR="002D3244" w:rsidRPr="002D3244">
          <w:rPr>
            <w:rFonts w:ascii="方正小标宋简体" w:eastAsia="方正小标宋简体"/>
            <w:noProof/>
            <w:sz w:val="21"/>
            <w:szCs w:val="21"/>
            <w:lang w:val="zh-CN"/>
          </w:rPr>
          <w:t>66</w:t>
        </w:r>
        <w:r w:rsidRPr="00FB1E92">
          <w:rPr>
            <w:rFonts w:ascii="方正小标宋简体" w:eastAsia="方正小标宋简体" w:hint="eastAsia"/>
            <w:sz w:val="21"/>
            <w:szCs w:val="21"/>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4"/>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rsidP="00F608F4">
    <w:pPr>
      <w:pStyle w:val="a4"/>
      <w:ind w:firstLine="18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91476"/>
      <w:docPartObj>
        <w:docPartGallery w:val="Page Numbers (Bottom of Page)"/>
        <w:docPartUnique/>
      </w:docPartObj>
    </w:sdtPr>
    <w:sdtEndPr>
      <w:rPr>
        <w:rFonts w:ascii="方正小标宋简体" w:eastAsia="方正小标宋简体"/>
        <w:noProof/>
        <w:sz w:val="21"/>
        <w:szCs w:val="21"/>
        <w:lang w:val="zh-CN"/>
      </w:rPr>
    </w:sdtEndPr>
    <w:sdtContent>
      <w:p w:rsidR="00B358FA" w:rsidRPr="00B358FA" w:rsidRDefault="00B358FA" w:rsidP="00B358FA">
        <w:pPr>
          <w:pStyle w:val="a4"/>
          <w:jc w:val="center"/>
          <w:rPr>
            <w:rFonts w:ascii="方正小标宋简体" w:eastAsia="方正小标宋简体"/>
            <w:noProof/>
            <w:sz w:val="21"/>
            <w:szCs w:val="21"/>
            <w:lang w:val="zh-CN"/>
          </w:rPr>
        </w:pPr>
        <w:r w:rsidRPr="00B358FA">
          <w:rPr>
            <w:rFonts w:ascii="方正小标宋简体" w:eastAsia="方正小标宋简体"/>
            <w:noProof/>
            <w:sz w:val="21"/>
            <w:szCs w:val="21"/>
            <w:lang w:val="zh-CN"/>
          </w:rPr>
          <w:fldChar w:fldCharType="begin"/>
        </w:r>
        <w:r w:rsidRPr="00B358FA">
          <w:rPr>
            <w:rFonts w:ascii="方正小标宋简体" w:eastAsia="方正小标宋简体"/>
            <w:noProof/>
            <w:sz w:val="21"/>
            <w:szCs w:val="21"/>
            <w:lang w:val="zh-CN"/>
          </w:rPr>
          <w:instrText>PAGE   \* MERGEFORMAT</w:instrText>
        </w:r>
        <w:r w:rsidRPr="00B358FA">
          <w:rPr>
            <w:rFonts w:ascii="方正小标宋简体" w:eastAsia="方正小标宋简体"/>
            <w:noProof/>
            <w:sz w:val="21"/>
            <w:szCs w:val="21"/>
            <w:lang w:val="zh-CN"/>
          </w:rPr>
          <w:fldChar w:fldCharType="separate"/>
        </w:r>
        <w:r w:rsidR="002D3244">
          <w:rPr>
            <w:rFonts w:ascii="方正小标宋简体" w:eastAsia="方正小标宋简体"/>
            <w:noProof/>
            <w:sz w:val="21"/>
            <w:szCs w:val="21"/>
            <w:lang w:val="zh-CN"/>
          </w:rPr>
          <w:t>67</w:t>
        </w:r>
        <w:r w:rsidRPr="00B358FA">
          <w:rPr>
            <w:rFonts w:ascii="方正小标宋简体" w:eastAsia="方正小标宋简体"/>
            <w:noProof/>
            <w:sz w:val="21"/>
            <w:szCs w:val="21"/>
            <w:lang w:val="zh-CN"/>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rsidP="00F608F4">
    <w:pPr>
      <w:pStyle w:val="a4"/>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Pr="00C878F4" w:rsidRDefault="00B358FA">
    <w:pPr>
      <w:pStyle w:val="a4"/>
      <w:jc w:val="center"/>
      <w:rPr>
        <w:rFonts w:ascii="方正小标宋简体" w:eastAsia="方正小标宋简体"/>
        <w:sz w:val="21"/>
      </w:rPr>
    </w:pPr>
    <w:r w:rsidRPr="00C878F4">
      <w:rPr>
        <w:rFonts w:ascii="方正小标宋简体" w:eastAsia="方正小标宋简体" w:hint="eastAsia"/>
        <w:sz w:val="21"/>
      </w:rPr>
      <w:fldChar w:fldCharType="begin"/>
    </w:r>
    <w:r w:rsidRPr="00C878F4">
      <w:rPr>
        <w:rFonts w:ascii="方正小标宋简体" w:eastAsia="方正小标宋简体" w:hint="eastAsia"/>
        <w:sz w:val="21"/>
      </w:rPr>
      <w:instrText>PAGE   \* MERGEFORMAT</w:instrText>
    </w:r>
    <w:r w:rsidRPr="00C878F4">
      <w:rPr>
        <w:rFonts w:ascii="方正小标宋简体" w:eastAsia="方正小标宋简体" w:hint="eastAsia"/>
        <w:sz w:val="21"/>
      </w:rPr>
      <w:fldChar w:fldCharType="separate"/>
    </w:r>
    <w:r w:rsidR="002D3244">
      <w:rPr>
        <w:rFonts w:ascii="方正小标宋简体" w:eastAsia="方正小标宋简体"/>
        <w:noProof/>
        <w:sz w:val="21"/>
      </w:rPr>
      <w:t>1</w:t>
    </w:r>
    <w:r w:rsidRPr="00C878F4">
      <w:rPr>
        <w:rFonts w:ascii="方正小标宋简体" w:eastAsia="方正小标宋简体" w:hint="eastAsia"/>
        <w:noProof/>
        <w:sz w:val="21"/>
        <w:lang w:val="zh-CN"/>
      </w:rPr>
      <w:fldChar w:fldCharType="end"/>
    </w:r>
  </w:p>
  <w:p w:rsidR="00B358FA" w:rsidRDefault="00B358F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1596"/>
      <w:docPartObj>
        <w:docPartGallery w:val="Page Numbers (Bottom of Page)"/>
        <w:docPartUnique/>
      </w:docPartObj>
    </w:sdtPr>
    <w:sdtContent>
      <w:p w:rsidR="00B358FA" w:rsidRDefault="00B358FA">
        <w:pPr>
          <w:pStyle w:val="a4"/>
          <w:jc w:val="center"/>
        </w:pPr>
        <w:r w:rsidRPr="00A059D2">
          <w:rPr>
            <w:rFonts w:ascii="方正小标宋简体" w:eastAsia="方正小标宋简体" w:hint="eastAsia"/>
            <w:sz w:val="21"/>
            <w:szCs w:val="21"/>
          </w:rPr>
          <w:fldChar w:fldCharType="begin"/>
        </w:r>
        <w:r w:rsidRPr="00A059D2">
          <w:rPr>
            <w:rFonts w:ascii="方正小标宋简体" w:eastAsia="方正小标宋简体" w:hint="eastAsia"/>
            <w:sz w:val="21"/>
            <w:szCs w:val="21"/>
          </w:rPr>
          <w:instrText xml:space="preserve"> PAGE   \* MERGEFORMAT </w:instrText>
        </w:r>
        <w:r w:rsidRPr="00A059D2">
          <w:rPr>
            <w:rFonts w:ascii="方正小标宋简体" w:eastAsia="方正小标宋简体" w:hint="eastAsia"/>
            <w:sz w:val="21"/>
            <w:szCs w:val="21"/>
          </w:rPr>
          <w:fldChar w:fldCharType="separate"/>
        </w:r>
        <w:r w:rsidR="002D3244" w:rsidRPr="002D3244">
          <w:rPr>
            <w:rFonts w:ascii="方正小标宋简体" w:eastAsia="方正小标宋简体"/>
            <w:noProof/>
            <w:sz w:val="21"/>
            <w:szCs w:val="21"/>
            <w:lang w:val="zh-CN"/>
          </w:rPr>
          <w:t>56</w:t>
        </w:r>
        <w:r w:rsidRPr="00A059D2">
          <w:rPr>
            <w:rFonts w:ascii="方正小标宋简体" w:eastAsia="方正小标宋简体" w:hint="eastAsia"/>
            <w:sz w:val="21"/>
            <w:szCs w:val="21"/>
          </w:rPr>
          <w:fldChar w:fldCharType="end"/>
        </w:r>
      </w:p>
    </w:sdtContent>
  </w:sdt>
  <w:p w:rsidR="00B358FA" w:rsidRDefault="00B358FA">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02943"/>
      <w:docPartObj>
        <w:docPartGallery w:val="Page Numbers (Bottom of Page)"/>
        <w:docPartUnique/>
      </w:docPartObj>
    </w:sdtPr>
    <w:sdtContent>
      <w:p w:rsidR="00B358FA" w:rsidRDefault="00B358FA">
        <w:pPr>
          <w:pStyle w:val="a4"/>
          <w:jc w:val="center"/>
        </w:pPr>
        <w:r w:rsidRPr="00A059D2">
          <w:rPr>
            <w:rFonts w:ascii="方正小标宋简体" w:eastAsia="方正小标宋简体" w:hint="eastAsia"/>
            <w:sz w:val="21"/>
            <w:szCs w:val="21"/>
          </w:rPr>
          <w:fldChar w:fldCharType="begin"/>
        </w:r>
        <w:r w:rsidRPr="00A059D2">
          <w:rPr>
            <w:rFonts w:ascii="方正小标宋简体" w:eastAsia="方正小标宋简体" w:hint="eastAsia"/>
            <w:sz w:val="21"/>
            <w:szCs w:val="21"/>
          </w:rPr>
          <w:instrText xml:space="preserve"> PAGE   \* MERGEFORMAT </w:instrText>
        </w:r>
        <w:r w:rsidRPr="00A059D2">
          <w:rPr>
            <w:rFonts w:ascii="方正小标宋简体" w:eastAsia="方正小标宋简体" w:hint="eastAsia"/>
            <w:sz w:val="21"/>
            <w:szCs w:val="21"/>
          </w:rPr>
          <w:fldChar w:fldCharType="separate"/>
        </w:r>
        <w:r w:rsidR="002D3244" w:rsidRPr="002D3244">
          <w:rPr>
            <w:rFonts w:ascii="方正小标宋简体" w:eastAsia="方正小标宋简体"/>
            <w:noProof/>
            <w:sz w:val="21"/>
            <w:szCs w:val="21"/>
            <w:lang w:val="zh-CN"/>
          </w:rPr>
          <w:t>59</w:t>
        </w:r>
        <w:r w:rsidRPr="00A059D2">
          <w:rPr>
            <w:rFonts w:ascii="方正小标宋简体" w:eastAsia="方正小标宋简体" w:hint="eastAsia"/>
            <w:sz w:val="21"/>
            <w:szCs w:val="21"/>
          </w:rPr>
          <w:fldChar w:fldCharType="end"/>
        </w:r>
      </w:p>
    </w:sdtContent>
  </w:sdt>
  <w:p w:rsidR="00B358FA" w:rsidRDefault="00B358FA">
    <w:pPr>
      <w:pStyle w:val="a4"/>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4"/>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8B" w:rsidRDefault="009D188B" w:rsidP="001200ED">
      <w:r>
        <w:separator/>
      </w:r>
    </w:p>
  </w:footnote>
  <w:footnote w:type="continuationSeparator" w:id="0">
    <w:p w:rsidR="009D188B" w:rsidRDefault="009D188B" w:rsidP="001200ED">
      <w:r>
        <w:continuationSeparator/>
      </w:r>
    </w:p>
  </w:footnote>
  <w:footnote w:type="continuationNotice" w:id="1">
    <w:p w:rsidR="009D188B" w:rsidRDefault="009D18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Pr="00A76A2A" w:rsidRDefault="00B358FA" w:rsidP="00A76A2A">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Pr="006F3D15" w:rsidRDefault="00B358FA" w:rsidP="006F3D1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rsidP="00F608F4">
    <w:pPr>
      <w:pStyle w:val="a3"/>
      <w:ind w:firstLine="18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Pr="00C6553D" w:rsidRDefault="00B358FA" w:rsidP="00F608F4">
    <w:pPr>
      <w:ind w:left="21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rsidP="00F608F4">
    <w:pPr>
      <w:pStyle w:val="a3"/>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3"/>
      <w:pBdr>
        <w:bottom w:val="none" w:sz="0" w:space="0"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3"/>
      <w:pBdr>
        <w:bottom w:val="none" w:sz="0" w:space="0" w:color="auto"/>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3"/>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Default="00B358FA">
    <w:pPr>
      <w:pStyle w:val="a3"/>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A" w:rsidRPr="009C5EC1" w:rsidRDefault="00B358FA" w:rsidP="00BB12E5">
    <w:pPr>
      <w:pStyle w:val="1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933"/>
    <w:multiLevelType w:val="hybridMultilevel"/>
    <w:tmpl w:val="D0CCB1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CA2A17"/>
    <w:multiLevelType w:val="hybridMultilevel"/>
    <w:tmpl w:val="C074BD42"/>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
    <w:nsid w:val="038F34F8"/>
    <w:multiLevelType w:val="hybridMultilevel"/>
    <w:tmpl w:val="75B897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CF503E"/>
    <w:multiLevelType w:val="hybridMultilevel"/>
    <w:tmpl w:val="29A294E6"/>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4">
    <w:nsid w:val="03D5359C"/>
    <w:multiLevelType w:val="hybridMultilevel"/>
    <w:tmpl w:val="10CE244A"/>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5">
    <w:nsid w:val="046E1914"/>
    <w:multiLevelType w:val="hybridMultilevel"/>
    <w:tmpl w:val="A2F0388C"/>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6">
    <w:nsid w:val="060A559E"/>
    <w:multiLevelType w:val="hybridMultilevel"/>
    <w:tmpl w:val="AAFC24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3A02A1"/>
    <w:multiLevelType w:val="hybridMultilevel"/>
    <w:tmpl w:val="33745A12"/>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8">
    <w:nsid w:val="08473067"/>
    <w:multiLevelType w:val="hybridMultilevel"/>
    <w:tmpl w:val="2820BF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9C210FB"/>
    <w:multiLevelType w:val="hybridMultilevel"/>
    <w:tmpl w:val="527E2FFA"/>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0">
    <w:nsid w:val="0A1D1B46"/>
    <w:multiLevelType w:val="hybridMultilevel"/>
    <w:tmpl w:val="E9A4D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AF34BF3"/>
    <w:multiLevelType w:val="hybridMultilevel"/>
    <w:tmpl w:val="CEB23B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BD36056"/>
    <w:multiLevelType w:val="hybridMultilevel"/>
    <w:tmpl w:val="27F08830"/>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3">
    <w:nsid w:val="0CF242D9"/>
    <w:multiLevelType w:val="hybridMultilevel"/>
    <w:tmpl w:val="1206EF2C"/>
    <w:lvl w:ilvl="0" w:tplc="01D6E35E">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FC649E5"/>
    <w:multiLevelType w:val="hybridMultilevel"/>
    <w:tmpl w:val="4F24AB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FD87459"/>
    <w:multiLevelType w:val="hybridMultilevel"/>
    <w:tmpl w:val="B394B8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0C50531"/>
    <w:multiLevelType w:val="hybridMultilevel"/>
    <w:tmpl w:val="D1125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113445D"/>
    <w:multiLevelType w:val="hybridMultilevel"/>
    <w:tmpl w:val="34E48F78"/>
    <w:lvl w:ilvl="0" w:tplc="63563D82">
      <w:start w:val="1"/>
      <w:numFmt w:val="decimal"/>
      <w:lvlText w:val="%1."/>
      <w:lvlJc w:val="left"/>
      <w:pPr>
        <w:ind w:left="228" w:hanging="57"/>
      </w:pPr>
      <w:rPr>
        <w:rFonts w:hint="eastAsia"/>
      </w:rPr>
    </w:lvl>
    <w:lvl w:ilvl="1" w:tplc="04090019" w:tentative="1">
      <w:start w:val="1"/>
      <w:numFmt w:val="lowerLetter"/>
      <w:lvlText w:val="%2)"/>
      <w:lvlJc w:val="left"/>
      <w:pPr>
        <w:ind w:left="1011" w:hanging="420"/>
      </w:pPr>
    </w:lvl>
    <w:lvl w:ilvl="2" w:tplc="0409001B" w:tentative="1">
      <w:start w:val="1"/>
      <w:numFmt w:val="lowerRoman"/>
      <w:lvlText w:val="%3."/>
      <w:lvlJc w:val="right"/>
      <w:pPr>
        <w:ind w:left="1431" w:hanging="420"/>
      </w:pPr>
    </w:lvl>
    <w:lvl w:ilvl="3" w:tplc="0409000F" w:tentative="1">
      <w:start w:val="1"/>
      <w:numFmt w:val="decimal"/>
      <w:lvlText w:val="%4."/>
      <w:lvlJc w:val="left"/>
      <w:pPr>
        <w:ind w:left="1851" w:hanging="420"/>
      </w:pPr>
    </w:lvl>
    <w:lvl w:ilvl="4" w:tplc="04090019" w:tentative="1">
      <w:start w:val="1"/>
      <w:numFmt w:val="lowerLetter"/>
      <w:lvlText w:val="%5)"/>
      <w:lvlJc w:val="left"/>
      <w:pPr>
        <w:ind w:left="2271" w:hanging="420"/>
      </w:pPr>
    </w:lvl>
    <w:lvl w:ilvl="5" w:tplc="0409001B" w:tentative="1">
      <w:start w:val="1"/>
      <w:numFmt w:val="lowerRoman"/>
      <w:lvlText w:val="%6."/>
      <w:lvlJc w:val="right"/>
      <w:pPr>
        <w:ind w:left="2691" w:hanging="420"/>
      </w:pPr>
    </w:lvl>
    <w:lvl w:ilvl="6" w:tplc="0409000F" w:tentative="1">
      <w:start w:val="1"/>
      <w:numFmt w:val="decimal"/>
      <w:lvlText w:val="%7."/>
      <w:lvlJc w:val="left"/>
      <w:pPr>
        <w:ind w:left="3111" w:hanging="420"/>
      </w:pPr>
    </w:lvl>
    <w:lvl w:ilvl="7" w:tplc="04090019" w:tentative="1">
      <w:start w:val="1"/>
      <w:numFmt w:val="lowerLetter"/>
      <w:lvlText w:val="%8)"/>
      <w:lvlJc w:val="left"/>
      <w:pPr>
        <w:ind w:left="3531" w:hanging="420"/>
      </w:pPr>
    </w:lvl>
    <w:lvl w:ilvl="8" w:tplc="0409001B" w:tentative="1">
      <w:start w:val="1"/>
      <w:numFmt w:val="lowerRoman"/>
      <w:lvlText w:val="%9."/>
      <w:lvlJc w:val="right"/>
      <w:pPr>
        <w:ind w:left="3951" w:hanging="420"/>
      </w:pPr>
    </w:lvl>
  </w:abstractNum>
  <w:abstractNum w:abstractNumId="18">
    <w:nsid w:val="112B53DA"/>
    <w:multiLevelType w:val="hybridMultilevel"/>
    <w:tmpl w:val="44144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4E30C7F"/>
    <w:multiLevelType w:val="hybridMultilevel"/>
    <w:tmpl w:val="4C885518"/>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0">
    <w:nsid w:val="15341B69"/>
    <w:multiLevelType w:val="hybridMultilevel"/>
    <w:tmpl w:val="75F83496"/>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1">
    <w:nsid w:val="15D53999"/>
    <w:multiLevelType w:val="hybridMultilevel"/>
    <w:tmpl w:val="D3064C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688237E"/>
    <w:multiLevelType w:val="hybridMultilevel"/>
    <w:tmpl w:val="C932F986"/>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3">
    <w:nsid w:val="16974CC2"/>
    <w:multiLevelType w:val="hybridMultilevel"/>
    <w:tmpl w:val="0A76C24A"/>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4">
    <w:nsid w:val="16A60638"/>
    <w:multiLevelType w:val="hybridMultilevel"/>
    <w:tmpl w:val="AB2075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6D52538"/>
    <w:multiLevelType w:val="hybridMultilevel"/>
    <w:tmpl w:val="4878B098"/>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6">
    <w:nsid w:val="17B646B6"/>
    <w:multiLevelType w:val="hybridMultilevel"/>
    <w:tmpl w:val="C9B83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8AF1700"/>
    <w:multiLevelType w:val="hybridMultilevel"/>
    <w:tmpl w:val="3572B08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8">
    <w:nsid w:val="19157534"/>
    <w:multiLevelType w:val="hybridMultilevel"/>
    <w:tmpl w:val="588679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91D15AE"/>
    <w:multiLevelType w:val="hybridMultilevel"/>
    <w:tmpl w:val="BBD43A1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30">
    <w:nsid w:val="1B1F3B05"/>
    <w:multiLevelType w:val="hybridMultilevel"/>
    <w:tmpl w:val="BC86F2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CD42CB0"/>
    <w:multiLevelType w:val="hybridMultilevel"/>
    <w:tmpl w:val="1F72D86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32">
    <w:nsid w:val="1D087D64"/>
    <w:multiLevelType w:val="hybridMultilevel"/>
    <w:tmpl w:val="739ED774"/>
    <w:lvl w:ilvl="0" w:tplc="63563D82">
      <w:start w:val="1"/>
      <w:numFmt w:val="decimal"/>
      <w:lvlText w:val="%1."/>
      <w:lvlJc w:val="left"/>
      <w:pPr>
        <w:ind w:left="57" w:hanging="5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D323A00"/>
    <w:multiLevelType w:val="hybridMultilevel"/>
    <w:tmpl w:val="8C2266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1DB72262"/>
    <w:multiLevelType w:val="hybridMultilevel"/>
    <w:tmpl w:val="9796BF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1DBA1E10"/>
    <w:multiLevelType w:val="hybridMultilevel"/>
    <w:tmpl w:val="0D0CF8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1DC4141E"/>
    <w:multiLevelType w:val="hybridMultilevel"/>
    <w:tmpl w:val="D81E81DC"/>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37">
    <w:nsid w:val="1E560886"/>
    <w:multiLevelType w:val="hybridMultilevel"/>
    <w:tmpl w:val="7980C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1EF853E7"/>
    <w:multiLevelType w:val="hybridMultilevel"/>
    <w:tmpl w:val="176006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1EF85453"/>
    <w:multiLevelType w:val="hybridMultilevel"/>
    <w:tmpl w:val="5A7EF5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0D83649"/>
    <w:multiLevelType w:val="hybridMultilevel"/>
    <w:tmpl w:val="96AEF6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20D009E"/>
    <w:multiLevelType w:val="hybridMultilevel"/>
    <w:tmpl w:val="9828A5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3360395"/>
    <w:multiLevelType w:val="hybridMultilevel"/>
    <w:tmpl w:val="2B024B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37E4BC6"/>
    <w:multiLevelType w:val="hybridMultilevel"/>
    <w:tmpl w:val="41165F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23911A82"/>
    <w:multiLevelType w:val="hybridMultilevel"/>
    <w:tmpl w:val="5CFC9B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47970A0"/>
    <w:multiLevelType w:val="hybridMultilevel"/>
    <w:tmpl w:val="D4AAFF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4E50FB5"/>
    <w:multiLevelType w:val="hybridMultilevel"/>
    <w:tmpl w:val="6BBA1D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2526560E"/>
    <w:multiLevelType w:val="hybridMultilevel"/>
    <w:tmpl w:val="48D8DDE6"/>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48">
    <w:nsid w:val="26471A28"/>
    <w:multiLevelType w:val="hybridMultilevel"/>
    <w:tmpl w:val="594AC338"/>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49">
    <w:nsid w:val="26D036DD"/>
    <w:multiLevelType w:val="hybridMultilevel"/>
    <w:tmpl w:val="D058526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50">
    <w:nsid w:val="27564BBB"/>
    <w:multiLevelType w:val="hybridMultilevel"/>
    <w:tmpl w:val="0A58203C"/>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51">
    <w:nsid w:val="28F15579"/>
    <w:multiLevelType w:val="hybridMultilevel"/>
    <w:tmpl w:val="6F92AA3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52">
    <w:nsid w:val="2AFB1794"/>
    <w:multiLevelType w:val="hybridMultilevel"/>
    <w:tmpl w:val="899478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BB61F9D"/>
    <w:multiLevelType w:val="hybridMultilevel"/>
    <w:tmpl w:val="E2EE54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2BC852CD"/>
    <w:multiLevelType w:val="hybridMultilevel"/>
    <w:tmpl w:val="7CE877D2"/>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55">
    <w:nsid w:val="2C307ACE"/>
    <w:multiLevelType w:val="hybridMultilevel"/>
    <w:tmpl w:val="EE3624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2D38061B"/>
    <w:multiLevelType w:val="hybridMultilevel"/>
    <w:tmpl w:val="D6E6E8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2D457913"/>
    <w:multiLevelType w:val="hybridMultilevel"/>
    <w:tmpl w:val="5E4AC8E6"/>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58">
    <w:nsid w:val="2E8D1CBC"/>
    <w:multiLevelType w:val="hybridMultilevel"/>
    <w:tmpl w:val="04F0D058"/>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59">
    <w:nsid w:val="2FA1025D"/>
    <w:multiLevelType w:val="hybridMultilevel"/>
    <w:tmpl w:val="C8A634A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60">
    <w:nsid w:val="300C0593"/>
    <w:multiLevelType w:val="hybridMultilevel"/>
    <w:tmpl w:val="F6C46B9E"/>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61">
    <w:nsid w:val="3046180D"/>
    <w:multiLevelType w:val="hybridMultilevel"/>
    <w:tmpl w:val="C7409A64"/>
    <w:lvl w:ilvl="0" w:tplc="0409000F">
      <w:start w:val="1"/>
      <w:numFmt w:val="decimal"/>
      <w:lvlText w:val="%1."/>
      <w:lvlJc w:val="left"/>
      <w:pPr>
        <w:ind w:left="636" w:hanging="420"/>
      </w:pPr>
    </w:lvl>
    <w:lvl w:ilvl="1" w:tplc="6EA402EA">
      <w:start w:val="1"/>
      <w:numFmt w:val="decimal"/>
      <w:lvlText w:val="%2."/>
      <w:lvlJc w:val="left"/>
      <w:pPr>
        <w:ind w:left="1011" w:hanging="375"/>
      </w:pPr>
      <w:rPr>
        <w:rFonts w:hint="default"/>
      </w:r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62">
    <w:nsid w:val="32BD38C2"/>
    <w:multiLevelType w:val="hybridMultilevel"/>
    <w:tmpl w:val="3ECEE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33FC7F71"/>
    <w:multiLevelType w:val="hybridMultilevel"/>
    <w:tmpl w:val="D9CAAB36"/>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64">
    <w:nsid w:val="350E06A9"/>
    <w:multiLevelType w:val="hybridMultilevel"/>
    <w:tmpl w:val="41523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7796E34"/>
    <w:multiLevelType w:val="hybridMultilevel"/>
    <w:tmpl w:val="2EC0FD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37B00D36"/>
    <w:multiLevelType w:val="hybridMultilevel"/>
    <w:tmpl w:val="F5B85A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3893108E"/>
    <w:multiLevelType w:val="hybridMultilevel"/>
    <w:tmpl w:val="8E84EA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38C40892"/>
    <w:multiLevelType w:val="hybridMultilevel"/>
    <w:tmpl w:val="DB9CB2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393559C9"/>
    <w:multiLevelType w:val="hybridMultilevel"/>
    <w:tmpl w:val="6CF2D852"/>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70">
    <w:nsid w:val="3A85418D"/>
    <w:multiLevelType w:val="hybridMultilevel"/>
    <w:tmpl w:val="B8C25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BAB3E52"/>
    <w:multiLevelType w:val="hybridMultilevel"/>
    <w:tmpl w:val="2B2C8A4C"/>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72">
    <w:nsid w:val="3BC2422A"/>
    <w:multiLevelType w:val="hybridMultilevel"/>
    <w:tmpl w:val="F9D6120E"/>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73">
    <w:nsid w:val="3CCC2C22"/>
    <w:multiLevelType w:val="hybridMultilevel"/>
    <w:tmpl w:val="7B3E8C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3CE02161"/>
    <w:multiLevelType w:val="hybridMultilevel"/>
    <w:tmpl w:val="6AC22A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3E243DC9"/>
    <w:multiLevelType w:val="hybridMultilevel"/>
    <w:tmpl w:val="1F1018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44924802"/>
    <w:multiLevelType w:val="hybridMultilevel"/>
    <w:tmpl w:val="82F67F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44996B5D"/>
    <w:multiLevelType w:val="hybridMultilevel"/>
    <w:tmpl w:val="5A0005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44BC2546"/>
    <w:multiLevelType w:val="hybridMultilevel"/>
    <w:tmpl w:val="92C881E2"/>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79">
    <w:nsid w:val="45127A29"/>
    <w:multiLevelType w:val="hybridMultilevel"/>
    <w:tmpl w:val="B92AF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46D1744E"/>
    <w:multiLevelType w:val="hybridMultilevel"/>
    <w:tmpl w:val="5380BC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49726F04"/>
    <w:multiLevelType w:val="hybridMultilevel"/>
    <w:tmpl w:val="59F48260"/>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82">
    <w:nsid w:val="4A4E45D1"/>
    <w:multiLevelType w:val="hybridMultilevel"/>
    <w:tmpl w:val="69DA543A"/>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83">
    <w:nsid w:val="4B860E8C"/>
    <w:multiLevelType w:val="hybridMultilevel"/>
    <w:tmpl w:val="801E92EE"/>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84">
    <w:nsid w:val="4BAF4186"/>
    <w:multiLevelType w:val="hybridMultilevel"/>
    <w:tmpl w:val="D630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4D0924E8"/>
    <w:multiLevelType w:val="hybridMultilevel"/>
    <w:tmpl w:val="FF1456F6"/>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86">
    <w:nsid w:val="4D3A6233"/>
    <w:multiLevelType w:val="hybridMultilevel"/>
    <w:tmpl w:val="04267746"/>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87">
    <w:nsid w:val="4D656A14"/>
    <w:multiLevelType w:val="hybridMultilevel"/>
    <w:tmpl w:val="A17A32F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88">
    <w:nsid w:val="4FF52562"/>
    <w:multiLevelType w:val="hybridMultilevel"/>
    <w:tmpl w:val="C6AAE9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517F4262"/>
    <w:multiLevelType w:val="hybridMultilevel"/>
    <w:tmpl w:val="F9F61B48"/>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90">
    <w:nsid w:val="525B2C47"/>
    <w:multiLevelType w:val="hybridMultilevel"/>
    <w:tmpl w:val="A1908B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52F130ED"/>
    <w:multiLevelType w:val="hybridMultilevel"/>
    <w:tmpl w:val="3D728E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53A409B8"/>
    <w:multiLevelType w:val="hybridMultilevel"/>
    <w:tmpl w:val="1B8077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551E251F"/>
    <w:multiLevelType w:val="hybridMultilevel"/>
    <w:tmpl w:val="86945B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566700AE"/>
    <w:multiLevelType w:val="hybridMultilevel"/>
    <w:tmpl w:val="7250F74E"/>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95">
    <w:nsid w:val="56CA56AC"/>
    <w:multiLevelType w:val="hybridMultilevel"/>
    <w:tmpl w:val="BDD87F4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96">
    <w:nsid w:val="58417307"/>
    <w:multiLevelType w:val="hybridMultilevel"/>
    <w:tmpl w:val="6EC84BA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97">
    <w:nsid w:val="593478CF"/>
    <w:multiLevelType w:val="hybridMultilevel"/>
    <w:tmpl w:val="010A29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5A9665D9"/>
    <w:multiLevelType w:val="hybridMultilevel"/>
    <w:tmpl w:val="05A2686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99">
    <w:nsid w:val="5BC44110"/>
    <w:multiLevelType w:val="hybridMultilevel"/>
    <w:tmpl w:val="7C46F85A"/>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00">
    <w:nsid w:val="5C4D4244"/>
    <w:multiLevelType w:val="hybridMultilevel"/>
    <w:tmpl w:val="190898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5DF4192A"/>
    <w:multiLevelType w:val="hybridMultilevel"/>
    <w:tmpl w:val="26F84D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5E1F2389"/>
    <w:multiLevelType w:val="hybridMultilevel"/>
    <w:tmpl w:val="D3BC4BDA"/>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03">
    <w:nsid w:val="5E3B3C5E"/>
    <w:multiLevelType w:val="hybridMultilevel"/>
    <w:tmpl w:val="59E0670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5EEC4B3D"/>
    <w:multiLevelType w:val="hybridMultilevel"/>
    <w:tmpl w:val="5AE21F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5F3410E2"/>
    <w:multiLevelType w:val="hybridMultilevel"/>
    <w:tmpl w:val="DF0EB888"/>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06">
    <w:nsid w:val="5F517C25"/>
    <w:multiLevelType w:val="hybridMultilevel"/>
    <w:tmpl w:val="DF6482F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07">
    <w:nsid w:val="61943CCC"/>
    <w:multiLevelType w:val="hybridMultilevel"/>
    <w:tmpl w:val="4E2EB6CC"/>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08">
    <w:nsid w:val="632B3E73"/>
    <w:multiLevelType w:val="hybridMultilevel"/>
    <w:tmpl w:val="F3B4D6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63D47D68"/>
    <w:multiLevelType w:val="hybridMultilevel"/>
    <w:tmpl w:val="C0F62346"/>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10">
    <w:nsid w:val="64392AFE"/>
    <w:multiLevelType w:val="hybridMultilevel"/>
    <w:tmpl w:val="2A6850E8"/>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11">
    <w:nsid w:val="64561079"/>
    <w:multiLevelType w:val="hybridMultilevel"/>
    <w:tmpl w:val="70C22F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65897720"/>
    <w:multiLevelType w:val="hybridMultilevel"/>
    <w:tmpl w:val="CBD423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678D5204"/>
    <w:multiLevelType w:val="hybridMultilevel"/>
    <w:tmpl w:val="5204DB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67B25246"/>
    <w:multiLevelType w:val="hybridMultilevel"/>
    <w:tmpl w:val="20F4782C"/>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15">
    <w:nsid w:val="68084EAB"/>
    <w:multiLevelType w:val="hybridMultilevel"/>
    <w:tmpl w:val="52D2A07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16">
    <w:nsid w:val="687A5EE7"/>
    <w:multiLevelType w:val="hybridMultilevel"/>
    <w:tmpl w:val="F7C028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69604E65"/>
    <w:multiLevelType w:val="hybridMultilevel"/>
    <w:tmpl w:val="6872589A"/>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18">
    <w:nsid w:val="697B6925"/>
    <w:multiLevelType w:val="hybridMultilevel"/>
    <w:tmpl w:val="0748AA3A"/>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19">
    <w:nsid w:val="69B20DBA"/>
    <w:multiLevelType w:val="hybridMultilevel"/>
    <w:tmpl w:val="9E803C6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20">
    <w:nsid w:val="69E25AC4"/>
    <w:multiLevelType w:val="hybridMultilevel"/>
    <w:tmpl w:val="A9FA55E0"/>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21">
    <w:nsid w:val="6A713817"/>
    <w:multiLevelType w:val="hybridMultilevel"/>
    <w:tmpl w:val="1CC87482"/>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22">
    <w:nsid w:val="6C623A22"/>
    <w:multiLevelType w:val="hybridMultilevel"/>
    <w:tmpl w:val="DC54230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23">
    <w:nsid w:val="6E78318F"/>
    <w:multiLevelType w:val="hybridMultilevel"/>
    <w:tmpl w:val="10248E0E"/>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24">
    <w:nsid w:val="6EEE718F"/>
    <w:multiLevelType w:val="hybridMultilevel"/>
    <w:tmpl w:val="B206FE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6F6A05B7"/>
    <w:multiLevelType w:val="hybridMultilevel"/>
    <w:tmpl w:val="DA3833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70E312F4"/>
    <w:multiLevelType w:val="hybridMultilevel"/>
    <w:tmpl w:val="A98AB3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nsid w:val="724645CE"/>
    <w:multiLevelType w:val="hybridMultilevel"/>
    <w:tmpl w:val="6B6EF360"/>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28">
    <w:nsid w:val="73487088"/>
    <w:multiLevelType w:val="hybridMultilevel"/>
    <w:tmpl w:val="B2107D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7394407C"/>
    <w:multiLevelType w:val="hybridMultilevel"/>
    <w:tmpl w:val="3D24DEC4"/>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30">
    <w:nsid w:val="74D43218"/>
    <w:multiLevelType w:val="hybridMultilevel"/>
    <w:tmpl w:val="EF2C21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nsid w:val="74D97830"/>
    <w:multiLevelType w:val="hybridMultilevel"/>
    <w:tmpl w:val="3BAE019E"/>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32">
    <w:nsid w:val="75D94B7D"/>
    <w:multiLevelType w:val="hybridMultilevel"/>
    <w:tmpl w:val="8CCCEF6C"/>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33">
    <w:nsid w:val="767A69FF"/>
    <w:multiLevelType w:val="hybridMultilevel"/>
    <w:tmpl w:val="5148A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nsid w:val="76E6343D"/>
    <w:multiLevelType w:val="hybridMultilevel"/>
    <w:tmpl w:val="A3A817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780408B6"/>
    <w:multiLevelType w:val="hybridMultilevel"/>
    <w:tmpl w:val="991C5422"/>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36">
    <w:nsid w:val="7A60015F"/>
    <w:multiLevelType w:val="hybridMultilevel"/>
    <w:tmpl w:val="9EA49060"/>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37">
    <w:nsid w:val="7BC20ADB"/>
    <w:multiLevelType w:val="hybridMultilevel"/>
    <w:tmpl w:val="122ED01E"/>
    <w:lvl w:ilvl="0" w:tplc="3C4448BE">
      <w:start w:val="1"/>
      <w:numFmt w:val="decimal"/>
      <w:lvlText w:val="%1."/>
      <w:lvlJc w:val="left"/>
      <w:pPr>
        <w:ind w:left="57" w:hanging="5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7C291690"/>
    <w:multiLevelType w:val="hybridMultilevel"/>
    <w:tmpl w:val="7BE8F84E"/>
    <w:lvl w:ilvl="0" w:tplc="0409000F">
      <w:start w:val="1"/>
      <w:numFmt w:val="decimal"/>
      <w:lvlText w:val="%1."/>
      <w:lvlJc w:val="left"/>
      <w:pPr>
        <w:ind w:left="636" w:hanging="420"/>
      </w:p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39">
    <w:nsid w:val="7C75650B"/>
    <w:multiLevelType w:val="hybridMultilevel"/>
    <w:tmpl w:val="334C5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nsid w:val="7CCC7373"/>
    <w:multiLevelType w:val="hybridMultilevel"/>
    <w:tmpl w:val="9A367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nsid w:val="7CE944B4"/>
    <w:multiLevelType w:val="hybridMultilevel"/>
    <w:tmpl w:val="C682FE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nsid w:val="7E00092B"/>
    <w:multiLevelType w:val="hybridMultilevel"/>
    <w:tmpl w:val="E4761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86"/>
  </w:num>
  <w:num w:numId="3">
    <w:abstractNumId w:val="132"/>
  </w:num>
  <w:num w:numId="4">
    <w:abstractNumId w:val="105"/>
  </w:num>
  <w:num w:numId="5">
    <w:abstractNumId w:val="110"/>
  </w:num>
  <w:num w:numId="6">
    <w:abstractNumId w:val="49"/>
  </w:num>
  <w:num w:numId="7">
    <w:abstractNumId w:val="61"/>
  </w:num>
  <w:num w:numId="8">
    <w:abstractNumId w:val="78"/>
  </w:num>
  <w:num w:numId="9">
    <w:abstractNumId w:val="0"/>
  </w:num>
  <w:num w:numId="10">
    <w:abstractNumId w:val="135"/>
  </w:num>
  <w:num w:numId="11">
    <w:abstractNumId w:val="114"/>
  </w:num>
  <w:num w:numId="12">
    <w:abstractNumId w:val="113"/>
  </w:num>
  <w:num w:numId="13">
    <w:abstractNumId w:val="56"/>
  </w:num>
  <w:num w:numId="14">
    <w:abstractNumId w:val="124"/>
  </w:num>
  <w:num w:numId="15">
    <w:abstractNumId w:val="74"/>
  </w:num>
  <w:num w:numId="16">
    <w:abstractNumId w:val="125"/>
  </w:num>
  <w:num w:numId="17">
    <w:abstractNumId w:val="128"/>
  </w:num>
  <w:num w:numId="18">
    <w:abstractNumId w:val="6"/>
  </w:num>
  <w:num w:numId="19">
    <w:abstractNumId w:val="64"/>
  </w:num>
  <w:num w:numId="20">
    <w:abstractNumId w:val="108"/>
  </w:num>
  <w:num w:numId="21">
    <w:abstractNumId w:val="116"/>
  </w:num>
  <w:num w:numId="22">
    <w:abstractNumId w:val="100"/>
  </w:num>
  <w:num w:numId="23">
    <w:abstractNumId w:val="26"/>
  </w:num>
  <w:num w:numId="24">
    <w:abstractNumId w:val="18"/>
  </w:num>
  <w:num w:numId="25">
    <w:abstractNumId w:val="10"/>
  </w:num>
  <w:num w:numId="26">
    <w:abstractNumId w:val="111"/>
  </w:num>
  <w:num w:numId="27">
    <w:abstractNumId w:val="75"/>
  </w:num>
  <w:num w:numId="28">
    <w:abstractNumId w:val="67"/>
  </w:num>
  <w:num w:numId="29">
    <w:abstractNumId w:val="133"/>
  </w:num>
  <w:num w:numId="30">
    <w:abstractNumId w:val="68"/>
  </w:num>
  <w:num w:numId="31">
    <w:abstractNumId w:val="65"/>
  </w:num>
  <w:num w:numId="32">
    <w:abstractNumId w:val="28"/>
  </w:num>
  <w:num w:numId="33">
    <w:abstractNumId w:val="55"/>
  </w:num>
  <w:num w:numId="34">
    <w:abstractNumId w:val="134"/>
  </w:num>
  <w:num w:numId="35">
    <w:abstractNumId w:val="97"/>
  </w:num>
  <w:num w:numId="36">
    <w:abstractNumId w:val="70"/>
  </w:num>
  <w:num w:numId="37">
    <w:abstractNumId w:val="93"/>
  </w:num>
  <w:num w:numId="38">
    <w:abstractNumId w:val="142"/>
  </w:num>
  <w:num w:numId="39">
    <w:abstractNumId w:val="37"/>
  </w:num>
  <w:num w:numId="40">
    <w:abstractNumId w:val="46"/>
  </w:num>
  <w:num w:numId="41">
    <w:abstractNumId w:val="14"/>
  </w:num>
  <w:num w:numId="42">
    <w:abstractNumId w:val="11"/>
  </w:num>
  <w:num w:numId="43">
    <w:abstractNumId w:val="35"/>
  </w:num>
  <w:num w:numId="44">
    <w:abstractNumId w:val="40"/>
  </w:num>
  <w:num w:numId="45">
    <w:abstractNumId w:val="73"/>
  </w:num>
  <w:num w:numId="46">
    <w:abstractNumId w:val="112"/>
  </w:num>
  <w:num w:numId="47">
    <w:abstractNumId w:val="44"/>
  </w:num>
  <w:num w:numId="48">
    <w:abstractNumId w:val="88"/>
  </w:num>
  <w:num w:numId="49">
    <w:abstractNumId w:val="141"/>
  </w:num>
  <w:num w:numId="50">
    <w:abstractNumId w:val="34"/>
  </w:num>
  <w:num w:numId="51">
    <w:abstractNumId w:val="39"/>
  </w:num>
  <w:num w:numId="52">
    <w:abstractNumId w:val="77"/>
  </w:num>
  <w:num w:numId="53">
    <w:abstractNumId w:val="104"/>
  </w:num>
  <w:num w:numId="54">
    <w:abstractNumId w:val="90"/>
  </w:num>
  <w:num w:numId="55">
    <w:abstractNumId w:val="52"/>
  </w:num>
  <w:num w:numId="56">
    <w:abstractNumId w:val="24"/>
  </w:num>
  <w:num w:numId="57">
    <w:abstractNumId w:val="15"/>
  </w:num>
  <w:num w:numId="58">
    <w:abstractNumId w:val="2"/>
  </w:num>
  <w:num w:numId="59">
    <w:abstractNumId w:val="38"/>
  </w:num>
  <w:num w:numId="60">
    <w:abstractNumId w:val="16"/>
  </w:num>
  <w:num w:numId="61">
    <w:abstractNumId w:val="33"/>
  </w:num>
  <w:num w:numId="62">
    <w:abstractNumId w:val="91"/>
  </w:num>
  <w:num w:numId="63">
    <w:abstractNumId w:val="45"/>
  </w:num>
  <w:num w:numId="64">
    <w:abstractNumId w:val="42"/>
  </w:num>
  <w:num w:numId="65">
    <w:abstractNumId w:val="84"/>
  </w:num>
  <w:num w:numId="66">
    <w:abstractNumId w:val="66"/>
  </w:num>
  <w:num w:numId="67">
    <w:abstractNumId w:val="41"/>
  </w:num>
  <w:num w:numId="68">
    <w:abstractNumId w:val="126"/>
  </w:num>
  <w:num w:numId="69">
    <w:abstractNumId w:val="139"/>
  </w:num>
  <w:num w:numId="70">
    <w:abstractNumId w:val="79"/>
  </w:num>
  <w:num w:numId="71">
    <w:abstractNumId w:val="62"/>
  </w:num>
  <w:num w:numId="72">
    <w:abstractNumId w:val="130"/>
  </w:num>
  <w:num w:numId="73">
    <w:abstractNumId w:val="92"/>
  </w:num>
  <w:num w:numId="74">
    <w:abstractNumId w:val="30"/>
  </w:num>
  <w:num w:numId="75">
    <w:abstractNumId w:val="53"/>
  </w:num>
  <w:num w:numId="76">
    <w:abstractNumId w:val="13"/>
  </w:num>
  <w:num w:numId="77">
    <w:abstractNumId w:val="17"/>
  </w:num>
  <w:num w:numId="78">
    <w:abstractNumId w:val="32"/>
  </w:num>
  <w:num w:numId="79">
    <w:abstractNumId w:val="137"/>
  </w:num>
  <w:num w:numId="80">
    <w:abstractNumId w:val="101"/>
  </w:num>
  <w:num w:numId="81">
    <w:abstractNumId w:val="140"/>
  </w:num>
  <w:num w:numId="82">
    <w:abstractNumId w:val="8"/>
  </w:num>
  <w:num w:numId="83">
    <w:abstractNumId w:val="21"/>
  </w:num>
  <w:num w:numId="84">
    <w:abstractNumId w:val="76"/>
  </w:num>
  <w:num w:numId="85">
    <w:abstractNumId w:val="80"/>
  </w:num>
  <w:num w:numId="86">
    <w:abstractNumId w:val="43"/>
  </w:num>
  <w:num w:numId="87">
    <w:abstractNumId w:val="58"/>
  </w:num>
  <w:num w:numId="88">
    <w:abstractNumId w:val="81"/>
  </w:num>
  <w:num w:numId="89">
    <w:abstractNumId w:val="63"/>
  </w:num>
  <w:num w:numId="90">
    <w:abstractNumId w:val="9"/>
  </w:num>
  <w:num w:numId="91">
    <w:abstractNumId w:val="25"/>
  </w:num>
  <w:num w:numId="92">
    <w:abstractNumId w:val="20"/>
  </w:num>
  <w:num w:numId="93">
    <w:abstractNumId w:val="19"/>
  </w:num>
  <w:num w:numId="94">
    <w:abstractNumId w:val="71"/>
  </w:num>
  <w:num w:numId="95">
    <w:abstractNumId w:val="57"/>
  </w:num>
  <w:num w:numId="96">
    <w:abstractNumId w:val="69"/>
  </w:num>
  <w:num w:numId="97">
    <w:abstractNumId w:val="82"/>
  </w:num>
  <w:num w:numId="98">
    <w:abstractNumId w:val="85"/>
  </w:num>
  <w:num w:numId="99">
    <w:abstractNumId w:val="54"/>
  </w:num>
  <w:num w:numId="100">
    <w:abstractNumId w:val="23"/>
  </w:num>
  <w:num w:numId="101">
    <w:abstractNumId w:val="51"/>
  </w:num>
  <w:num w:numId="102">
    <w:abstractNumId w:val="121"/>
  </w:num>
  <w:num w:numId="103">
    <w:abstractNumId w:val="5"/>
  </w:num>
  <w:num w:numId="104">
    <w:abstractNumId w:val="109"/>
  </w:num>
  <w:num w:numId="105">
    <w:abstractNumId w:val="99"/>
  </w:num>
  <w:num w:numId="106">
    <w:abstractNumId w:val="131"/>
  </w:num>
  <w:num w:numId="107">
    <w:abstractNumId w:val="96"/>
  </w:num>
  <w:num w:numId="108">
    <w:abstractNumId w:val="22"/>
  </w:num>
  <w:num w:numId="109">
    <w:abstractNumId w:val="107"/>
  </w:num>
  <w:num w:numId="110">
    <w:abstractNumId w:val="98"/>
  </w:num>
  <w:num w:numId="111">
    <w:abstractNumId w:val="103"/>
  </w:num>
  <w:num w:numId="112">
    <w:abstractNumId w:val="48"/>
  </w:num>
  <w:num w:numId="113">
    <w:abstractNumId w:val="29"/>
  </w:num>
  <w:num w:numId="114">
    <w:abstractNumId w:val="120"/>
  </w:num>
  <w:num w:numId="115">
    <w:abstractNumId w:val="89"/>
  </w:num>
  <w:num w:numId="116">
    <w:abstractNumId w:val="129"/>
  </w:num>
  <w:num w:numId="117">
    <w:abstractNumId w:val="3"/>
  </w:num>
  <w:num w:numId="118">
    <w:abstractNumId w:val="127"/>
  </w:num>
  <w:num w:numId="119">
    <w:abstractNumId w:val="50"/>
  </w:num>
  <w:num w:numId="120">
    <w:abstractNumId w:val="119"/>
  </w:num>
  <w:num w:numId="121">
    <w:abstractNumId w:val="122"/>
  </w:num>
  <w:num w:numId="122">
    <w:abstractNumId w:val="123"/>
  </w:num>
  <w:num w:numId="123">
    <w:abstractNumId w:val="115"/>
  </w:num>
  <w:num w:numId="124">
    <w:abstractNumId w:val="7"/>
  </w:num>
  <w:num w:numId="125">
    <w:abstractNumId w:val="1"/>
  </w:num>
  <w:num w:numId="126">
    <w:abstractNumId w:val="138"/>
  </w:num>
  <w:num w:numId="127">
    <w:abstractNumId w:val="94"/>
  </w:num>
  <w:num w:numId="128">
    <w:abstractNumId w:val="59"/>
  </w:num>
  <w:num w:numId="129">
    <w:abstractNumId w:val="102"/>
  </w:num>
  <w:num w:numId="130">
    <w:abstractNumId w:val="95"/>
  </w:num>
  <w:num w:numId="131">
    <w:abstractNumId w:val="118"/>
  </w:num>
  <w:num w:numId="132">
    <w:abstractNumId w:val="117"/>
  </w:num>
  <w:num w:numId="133">
    <w:abstractNumId w:val="136"/>
  </w:num>
  <w:num w:numId="134">
    <w:abstractNumId w:val="60"/>
  </w:num>
  <w:num w:numId="135">
    <w:abstractNumId w:val="47"/>
  </w:num>
  <w:num w:numId="136">
    <w:abstractNumId w:val="12"/>
  </w:num>
  <w:num w:numId="137">
    <w:abstractNumId w:val="106"/>
  </w:num>
  <w:num w:numId="138">
    <w:abstractNumId w:val="36"/>
  </w:num>
  <w:num w:numId="139">
    <w:abstractNumId w:val="83"/>
  </w:num>
  <w:num w:numId="140">
    <w:abstractNumId w:val="27"/>
  </w:num>
  <w:num w:numId="141">
    <w:abstractNumId w:val="72"/>
  </w:num>
  <w:num w:numId="142">
    <w:abstractNumId w:val="87"/>
  </w:num>
  <w:num w:numId="143">
    <w:abstractNumId w:val="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82"/>
    <w:rsid w:val="00000252"/>
    <w:rsid w:val="00000D0A"/>
    <w:rsid w:val="00001242"/>
    <w:rsid w:val="00001E3F"/>
    <w:rsid w:val="00001E63"/>
    <w:rsid w:val="00002B17"/>
    <w:rsid w:val="00004ACA"/>
    <w:rsid w:val="00004B89"/>
    <w:rsid w:val="000053BC"/>
    <w:rsid w:val="000053C6"/>
    <w:rsid w:val="00005402"/>
    <w:rsid w:val="00005C38"/>
    <w:rsid w:val="00006441"/>
    <w:rsid w:val="0000711B"/>
    <w:rsid w:val="00007812"/>
    <w:rsid w:val="00007AB0"/>
    <w:rsid w:val="000111D1"/>
    <w:rsid w:val="0001138F"/>
    <w:rsid w:val="00013252"/>
    <w:rsid w:val="0001383D"/>
    <w:rsid w:val="00014630"/>
    <w:rsid w:val="00015F01"/>
    <w:rsid w:val="00021B56"/>
    <w:rsid w:val="00022A73"/>
    <w:rsid w:val="000231B9"/>
    <w:rsid w:val="0002344B"/>
    <w:rsid w:val="00023C7A"/>
    <w:rsid w:val="00024152"/>
    <w:rsid w:val="000243B5"/>
    <w:rsid w:val="00025AF0"/>
    <w:rsid w:val="0002659A"/>
    <w:rsid w:val="0002662C"/>
    <w:rsid w:val="00026688"/>
    <w:rsid w:val="00026A9E"/>
    <w:rsid w:val="0002733D"/>
    <w:rsid w:val="00027B2C"/>
    <w:rsid w:val="00027E47"/>
    <w:rsid w:val="00030033"/>
    <w:rsid w:val="00030AFD"/>
    <w:rsid w:val="000312BC"/>
    <w:rsid w:val="00032BE4"/>
    <w:rsid w:val="000332EA"/>
    <w:rsid w:val="0003432E"/>
    <w:rsid w:val="000348AB"/>
    <w:rsid w:val="000350CB"/>
    <w:rsid w:val="000353C2"/>
    <w:rsid w:val="00036175"/>
    <w:rsid w:val="000361B1"/>
    <w:rsid w:val="00036686"/>
    <w:rsid w:val="00036C76"/>
    <w:rsid w:val="00036C7B"/>
    <w:rsid w:val="00037258"/>
    <w:rsid w:val="0003767C"/>
    <w:rsid w:val="0003773D"/>
    <w:rsid w:val="000377A5"/>
    <w:rsid w:val="00037F26"/>
    <w:rsid w:val="000403F9"/>
    <w:rsid w:val="00040B2B"/>
    <w:rsid w:val="00040D55"/>
    <w:rsid w:val="00042121"/>
    <w:rsid w:val="00042C85"/>
    <w:rsid w:val="00043964"/>
    <w:rsid w:val="00043D52"/>
    <w:rsid w:val="00044C7F"/>
    <w:rsid w:val="00044FFF"/>
    <w:rsid w:val="00045E4A"/>
    <w:rsid w:val="00045FD5"/>
    <w:rsid w:val="0005095B"/>
    <w:rsid w:val="00051914"/>
    <w:rsid w:val="000520E3"/>
    <w:rsid w:val="00052B33"/>
    <w:rsid w:val="00052B5F"/>
    <w:rsid w:val="00053158"/>
    <w:rsid w:val="0005338A"/>
    <w:rsid w:val="000533DB"/>
    <w:rsid w:val="000539EB"/>
    <w:rsid w:val="00053A54"/>
    <w:rsid w:val="00053ADF"/>
    <w:rsid w:val="00054929"/>
    <w:rsid w:val="00054C0A"/>
    <w:rsid w:val="000554D8"/>
    <w:rsid w:val="00055C3A"/>
    <w:rsid w:val="00056649"/>
    <w:rsid w:val="0005681E"/>
    <w:rsid w:val="00056E22"/>
    <w:rsid w:val="00057FF4"/>
    <w:rsid w:val="00060233"/>
    <w:rsid w:val="00060279"/>
    <w:rsid w:val="00060613"/>
    <w:rsid w:val="00060B1A"/>
    <w:rsid w:val="00060C49"/>
    <w:rsid w:val="000629B4"/>
    <w:rsid w:val="00062C79"/>
    <w:rsid w:val="00062E24"/>
    <w:rsid w:val="00063404"/>
    <w:rsid w:val="000635FE"/>
    <w:rsid w:val="00064696"/>
    <w:rsid w:val="00064A89"/>
    <w:rsid w:val="0006540C"/>
    <w:rsid w:val="00065A15"/>
    <w:rsid w:val="0006641A"/>
    <w:rsid w:val="00066586"/>
    <w:rsid w:val="000677F2"/>
    <w:rsid w:val="0007015F"/>
    <w:rsid w:val="00070826"/>
    <w:rsid w:val="00070AE6"/>
    <w:rsid w:val="00070B3E"/>
    <w:rsid w:val="00070C0C"/>
    <w:rsid w:val="000711B9"/>
    <w:rsid w:val="000711CA"/>
    <w:rsid w:val="0007131F"/>
    <w:rsid w:val="000713C0"/>
    <w:rsid w:val="000730F3"/>
    <w:rsid w:val="00073930"/>
    <w:rsid w:val="00073C9A"/>
    <w:rsid w:val="00073E79"/>
    <w:rsid w:val="00074B20"/>
    <w:rsid w:val="00074BE5"/>
    <w:rsid w:val="00074CDB"/>
    <w:rsid w:val="00074FF8"/>
    <w:rsid w:val="000753B6"/>
    <w:rsid w:val="00076240"/>
    <w:rsid w:val="000769D6"/>
    <w:rsid w:val="00076E58"/>
    <w:rsid w:val="00077616"/>
    <w:rsid w:val="00080A54"/>
    <w:rsid w:val="00080D52"/>
    <w:rsid w:val="00080EC8"/>
    <w:rsid w:val="00080EE6"/>
    <w:rsid w:val="000830F9"/>
    <w:rsid w:val="00083777"/>
    <w:rsid w:val="000838B6"/>
    <w:rsid w:val="00083A62"/>
    <w:rsid w:val="00084D69"/>
    <w:rsid w:val="00085407"/>
    <w:rsid w:val="00085B81"/>
    <w:rsid w:val="00085DB0"/>
    <w:rsid w:val="00085FC1"/>
    <w:rsid w:val="000861E5"/>
    <w:rsid w:val="0008683D"/>
    <w:rsid w:val="00087A13"/>
    <w:rsid w:val="00087F01"/>
    <w:rsid w:val="00090602"/>
    <w:rsid w:val="00090ED3"/>
    <w:rsid w:val="00090F87"/>
    <w:rsid w:val="00091034"/>
    <w:rsid w:val="000910FD"/>
    <w:rsid w:val="00091176"/>
    <w:rsid w:val="000912B5"/>
    <w:rsid w:val="00091638"/>
    <w:rsid w:val="00091651"/>
    <w:rsid w:val="0009176C"/>
    <w:rsid w:val="000933A9"/>
    <w:rsid w:val="000936B3"/>
    <w:rsid w:val="00093D82"/>
    <w:rsid w:val="00093ECE"/>
    <w:rsid w:val="00094063"/>
    <w:rsid w:val="00094322"/>
    <w:rsid w:val="00094390"/>
    <w:rsid w:val="00094CE5"/>
    <w:rsid w:val="00094F4C"/>
    <w:rsid w:val="00096039"/>
    <w:rsid w:val="0009608E"/>
    <w:rsid w:val="000967D4"/>
    <w:rsid w:val="00097803"/>
    <w:rsid w:val="000979F7"/>
    <w:rsid w:val="00097D4B"/>
    <w:rsid w:val="00097FD0"/>
    <w:rsid w:val="000A0217"/>
    <w:rsid w:val="000A0AA2"/>
    <w:rsid w:val="000A106F"/>
    <w:rsid w:val="000A187E"/>
    <w:rsid w:val="000A197F"/>
    <w:rsid w:val="000A2582"/>
    <w:rsid w:val="000A3215"/>
    <w:rsid w:val="000A32BD"/>
    <w:rsid w:val="000A42CB"/>
    <w:rsid w:val="000A42DB"/>
    <w:rsid w:val="000A4366"/>
    <w:rsid w:val="000A4620"/>
    <w:rsid w:val="000A4AAF"/>
    <w:rsid w:val="000A4E1E"/>
    <w:rsid w:val="000A5DF0"/>
    <w:rsid w:val="000A631E"/>
    <w:rsid w:val="000B16DB"/>
    <w:rsid w:val="000B1B12"/>
    <w:rsid w:val="000B1D6A"/>
    <w:rsid w:val="000B21F6"/>
    <w:rsid w:val="000B2284"/>
    <w:rsid w:val="000B2416"/>
    <w:rsid w:val="000B2E5F"/>
    <w:rsid w:val="000B313B"/>
    <w:rsid w:val="000B35EE"/>
    <w:rsid w:val="000B397E"/>
    <w:rsid w:val="000B3E2C"/>
    <w:rsid w:val="000B3E4C"/>
    <w:rsid w:val="000B4D25"/>
    <w:rsid w:val="000B5907"/>
    <w:rsid w:val="000B6ADE"/>
    <w:rsid w:val="000C0680"/>
    <w:rsid w:val="000C0813"/>
    <w:rsid w:val="000C107A"/>
    <w:rsid w:val="000C10B2"/>
    <w:rsid w:val="000C18E8"/>
    <w:rsid w:val="000C23D6"/>
    <w:rsid w:val="000C2542"/>
    <w:rsid w:val="000C2644"/>
    <w:rsid w:val="000C2B75"/>
    <w:rsid w:val="000C307F"/>
    <w:rsid w:val="000C30E6"/>
    <w:rsid w:val="000C366D"/>
    <w:rsid w:val="000C3AEE"/>
    <w:rsid w:val="000C3E01"/>
    <w:rsid w:val="000C4D9B"/>
    <w:rsid w:val="000C4FE2"/>
    <w:rsid w:val="000C65F1"/>
    <w:rsid w:val="000C780A"/>
    <w:rsid w:val="000D0FDE"/>
    <w:rsid w:val="000D2144"/>
    <w:rsid w:val="000D2C6B"/>
    <w:rsid w:val="000D3AA6"/>
    <w:rsid w:val="000D3C78"/>
    <w:rsid w:val="000D499D"/>
    <w:rsid w:val="000D5054"/>
    <w:rsid w:val="000D53FB"/>
    <w:rsid w:val="000D59DA"/>
    <w:rsid w:val="000D646E"/>
    <w:rsid w:val="000D6488"/>
    <w:rsid w:val="000D64D5"/>
    <w:rsid w:val="000D785F"/>
    <w:rsid w:val="000D799E"/>
    <w:rsid w:val="000E073E"/>
    <w:rsid w:val="000E111C"/>
    <w:rsid w:val="000E176A"/>
    <w:rsid w:val="000E1998"/>
    <w:rsid w:val="000E36F5"/>
    <w:rsid w:val="000E38A4"/>
    <w:rsid w:val="000E3D8C"/>
    <w:rsid w:val="000E4729"/>
    <w:rsid w:val="000E55B0"/>
    <w:rsid w:val="000E637E"/>
    <w:rsid w:val="000E72CF"/>
    <w:rsid w:val="000E79AD"/>
    <w:rsid w:val="000E7AB8"/>
    <w:rsid w:val="000E7CDE"/>
    <w:rsid w:val="000E7F1F"/>
    <w:rsid w:val="000F16FF"/>
    <w:rsid w:val="000F203F"/>
    <w:rsid w:val="000F286A"/>
    <w:rsid w:val="000F318A"/>
    <w:rsid w:val="000F35EC"/>
    <w:rsid w:val="000F378F"/>
    <w:rsid w:val="000F4BE4"/>
    <w:rsid w:val="000F5150"/>
    <w:rsid w:val="000F5492"/>
    <w:rsid w:val="000F6268"/>
    <w:rsid w:val="000F671B"/>
    <w:rsid w:val="000F74C6"/>
    <w:rsid w:val="000F78FC"/>
    <w:rsid w:val="00101CA1"/>
    <w:rsid w:val="00102E6E"/>
    <w:rsid w:val="00103140"/>
    <w:rsid w:val="001031C1"/>
    <w:rsid w:val="001031FF"/>
    <w:rsid w:val="0010340D"/>
    <w:rsid w:val="00103468"/>
    <w:rsid w:val="001038F4"/>
    <w:rsid w:val="00103EC0"/>
    <w:rsid w:val="00103EDE"/>
    <w:rsid w:val="0010414A"/>
    <w:rsid w:val="001048F8"/>
    <w:rsid w:val="00104A0C"/>
    <w:rsid w:val="001058F6"/>
    <w:rsid w:val="00107D7A"/>
    <w:rsid w:val="0011025D"/>
    <w:rsid w:val="001109BF"/>
    <w:rsid w:val="00111B6E"/>
    <w:rsid w:val="00112219"/>
    <w:rsid w:val="00112409"/>
    <w:rsid w:val="00112A44"/>
    <w:rsid w:val="00112B02"/>
    <w:rsid w:val="00113DD7"/>
    <w:rsid w:val="00113F75"/>
    <w:rsid w:val="0011467A"/>
    <w:rsid w:val="001148A8"/>
    <w:rsid w:val="001165DF"/>
    <w:rsid w:val="001172D3"/>
    <w:rsid w:val="0011794C"/>
    <w:rsid w:val="001200ED"/>
    <w:rsid w:val="00120FFA"/>
    <w:rsid w:val="001222C2"/>
    <w:rsid w:val="00122CEE"/>
    <w:rsid w:val="001230AF"/>
    <w:rsid w:val="001231E4"/>
    <w:rsid w:val="00123731"/>
    <w:rsid w:val="00123B39"/>
    <w:rsid w:val="00123DEE"/>
    <w:rsid w:val="00124EBC"/>
    <w:rsid w:val="00126229"/>
    <w:rsid w:val="00126277"/>
    <w:rsid w:val="00126495"/>
    <w:rsid w:val="0012686E"/>
    <w:rsid w:val="00126FC5"/>
    <w:rsid w:val="00127094"/>
    <w:rsid w:val="001270F0"/>
    <w:rsid w:val="00127563"/>
    <w:rsid w:val="00130807"/>
    <w:rsid w:val="001308D3"/>
    <w:rsid w:val="00130F3A"/>
    <w:rsid w:val="00130FCB"/>
    <w:rsid w:val="00130FE9"/>
    <w:rsid w:val="00130FF4"/>
    <w:rsid w:val="00131A5A"/>
    <w:rsid w:val="001338E4"/>
    <w:rsid w:val="00133969"/>
    <w:rsid w:val="00134173"/>
    <w:rsid w:val="00134339"/>
    <w:rsid w:val="00134F2B"/>
    <w:rsid w:val="001350FD"/>
    <w:rsid w:val="0013522C"/>
    <w:rsid w:val="001355DD"/>
    <w:rsid w:val="00135C92"/>
    <w:rsid w:val="001361E2"/>
    <w:rsid w:val="00136502"/>
    <w:rsid w:val="00136835"/>
    <w:rsid w:val="00137942"/>
    <w:rsid w:val="0013794D"/>
    <w:rsid w:val="0014026C"/>
    <w:rsid w:val="00140ECE"/>
    <w:rsid w:val="00141729"/>
    <w:rsid w:val="001418B9"/>
    <w:rsid w:val="00141979"/>
    <w:rsid w:val="0014304E"/>
    <w:rsid w:val="001434BA"/>
    <w:rsid w:val="001434F8"/>
    <w:rsid w:val="0014358C"/>
    <w:rsid w:val="00143D2E"/>
    <w:rsid w:val="001444C9"/>
    <w:rsid w:val="0014470C"/>
    <w:rsid w:val="00144F3A"/>
    <w:rsid w:val="00145551"/>
    <w:rsid w:val="00145B20"/>
    <w:rsid w:val="0014666F"/>
    <w:rsid w:val="00146D0D"/>
    <w:rsid w:val="001479A9"/>
    <w:rsid w:val="0015039E"/>
    <w:rsid w:val="00150828"/>
    <w:rsid w:val="00150BE7"/>
    <w:rsid w:val="00152543"/>
    <w:rsid w:val="00152BA0"/>
    <w:rsid w:val="00153C14"/>
    <w:rsid w:val="00153DB5"/>
    <w:rsid w:val="00154032"/>
    <w:rsid w:val="0015450E"/>
    <w:rsid w:val="0015455A"/>
    <w:rsid w:val="00156665"/>
    <w:rsid w:val="0015682C"/>
    <w:rsid w:val="001568A8"/>
    <w:rsid w:val="001571D5"/>
    <w:rsid w:val="00157385"/>
    <w:rsid w:val="001575DE"/>
    <w:rsid w:val="00157E32"/>
    <w:rsid w:val="0016037D"/>
    <w:rsid w:val="001615A8"/>
    <w:rsid w:val="001624B4"/>
    <w:rsid w:val="00162BB3"/>
    <w:rsid w:val="00162C37"/>
    <w:rsid w:val="00162CAB"/>
    <w:rsid w:val="001636C3"/>
    <w:rsid w:val="00163B07"/>
    <w:rsid w:val="00163B3A"/>
    <w:rsid w:val="001643BC"/>
    <w:rsid w:val="001648E2"/>
    <w:rsid w:val="00164CBB"/>
    <w:rsid w:val="00164CE7"/>
    <w:rsid w:val="001652C1"/>
    <w:rsid w:val="00165444"/>
    <w:rsid w:val="0016546A"/>
    <w:rsid w:val="001655D0"/>
    <w:rsid w:val="00166487"/>
    <w:rsid w:val="00166F11"/>
    <w:rsid w:val="00167EE6"/>
    <w:rsid w:val="0017060A"/>
    <w:rsid w:val="001709EA"/>
    <w:rsid w:val="00170AE8"/>
    <w:rsid w:val="001742FB"/>
    <w:rsid w:val="001749DB"/>
    <w:rsid w:val="00174D91"/>
    <w:rsid w:val="00175C67"/>
    <w:rsid w:val="001764BD"/>
    <w:rsid w:val="0017655B"/>
    <w:rsid w:val="001773BA"/>
    <w:rsid w:val="001779BC"/>
    <w:rsid w:val="00177CE4"/>
    <w:rsid w:val="00180A2D"/>
    <w:rsid w:val="00180E50"/>
    <w:rsid w:val="00181411"/>
    <w:rsid w:val="001817F6"/>
    <w:rsid w:val="00181C20"/>
    <w:rsid w:val="00181DC8"/>
    <w:rsid w:val="00184761"/>
    <w:rsid w:val="0018537A"/>
    <w:rsid w:val="00185797"/>
    <w:rsid w:val="00185CDA"/>
    <w:rsid w:val="001861A3"/>
    <w:rsid w:val="00186B39"/>
    <w:rsid w:val="00186C77"/>
    <w:rsid w:val="00187C37"/>
    <w:rsid w:val="0019016B"/>
    <w:rsid w:val="0019186F"/>
    <w:rsid w:val="00191A5D"/>
    <w:rsid w:val="00191AEC"/>
    <w:rsid w:val="001921FC"/>
    <w:rsid w:val="00192CC7"/>
    <w:rsid w:val="00193E05"/>
    <w:rsid w:val="001941B9"/>
    <w:rsid w:val="0019464B"/>
    <w:rsid w:val="00194755"/>
    <w:rsid w:val="00194A7C"/>
    <w:rsid w:val="001953A5"/>
    <w:rsid w:val="001953F2"/>
    <w:rsid w:val="00196048"/>
    <w:rsid w:val="001960B7"/>
    <w:rsid w:val="0019698D"/>
    <w:rsid w:val="00196F53"/>
    <w:rsid w:val="00197147"/>
    <w:rsid w:val="00197E41"/>
    <w:rsid w:val="00197E6E"/>
    <w:rsid w:val="001A013F"/>
    <w:rsid w:val="001A08A9"/>
    <w:rsid w:val="001A0E8F"/>
    <w:rsid w:val="001A0F0A"/>
    <w:rsid w:val="001A11FD"/>
    <w:rsid w:val="001A1AB8"/>
    <w:rsid w:val="001A20A2"/>
    <w:rsid w:val="001A2DD7"/>
    <w:rsid w:val="001A3091"/>
    <w:rsid w:val="001A3396"/>
    <w:rsid w:val="001A342A"/>
    <w:rsid w:val="001A345A"/>
    <w:rsid w:val="001A48FD"/>
    <w:rsid w:val="001A4AC7"/>
    <w:rsid w:val="001A50B8"/>
    <w:rsid w:val="001A602F"/>
    <w:rsid w:val="001A60C1"/>
    <w:rsid w:val="001A673D"/>
    <w:rsid w:val="001B0D52"/>
    <w:rsid w:val="001B1530"/>
    <w:rsid w:val="001B1559"/>
    <w:rsid w:val="001B22E7"/>
    <w:rsid w:val="001B3811"/>
    <w:rsid w:val="001B4186"/>
    <w:rsid w:val="001B42B8"/>
    <w:rsid w:val="001B4BB5"/>
    <w:rsid w:val="001B4C8D"/>
    <w:rsid w:val="001B5099"/>
    <w:rsid w:val="001B5A6C"/>
    <w:rsid w:val="001B65C6"/>
    <w:rsid w:val="001B6AD4"/>
    <w:rsid w:val="001B6FA0"/>
    <w:rsid w:val="001C02C0"/>
    <w:rsid w:val="001C11C9"/>
    <w:rsid w:val="001C1447"/>
    <w:rsid w:val="001C15DF"/>
    <w:rsid w:val="001C298A"/>
    <w:rsid w:val="001C2B46"/>
    <w:rsid w:val="001C316B"/>
    <w:rsid w:val="001C349D"/>
    <w:rsid w:val="001C3E64"/>
    <w:rsid w:val="001C4202"/>
    <w:rsid w:val="001C4395"/>
    <w:rsid w:val="001C6F5E"/>
    <w:rsid w:val="001C73F9"/>
    <w:rsid w:val="001C7679"/>
    <w:rsid w:val="001D004A"/>
    <w:rsid w:val="001D078C"/>
    <w:rsid w:val="001D0B0F"/>
    <w:rsid w:val="001D15C3"/>
    <w:rsid w:val="001D23E2"/>
    <w:rsid w:val="001D2D73"/>
    <w:rsid w:val="001D3066"/>
    <w:rsid w:val="001D4CA3"/>
    <w:rsid w:val="001D5010"/>
    <w:rsid w:val="001D5408"/>
    <w:rsid w:val="001D5526"/>
    <w:rsid w:val="001D6294"/>
    <w:rsid w:val="001D6651"/>
    <w:rsid w:val="001D686C"/>
    <w:rsid w:val="001D6EE8"/>
    <w:rsid w:val="001D7514"/>
    <w:rsid w:val="001D7E2D"/>
    <w:rsid w:val="001E000A"/>
    <w:rsid w:val="001E061E"/>
    <w:rsid w:val="001E0AE1"/>
    <w:rsid w:val="001E1494"/>
    <w:rsid w:val="001E17CC"/>
    <w:rsid w:val="001E1AEE"/>
    <w:rsid w:val="001E24B0"/>
    <w:rsid w:val="001E28A4"/>
    <w:rsid w:val="001E2DC7"/>
    <w:rsid w:val="001E459E"/>
    <w:rsid w:val="001E4811"/>
    <w:rsid w:val="001E4C39"/>
    <w:rsid w:val="001E4FF1"/>
    <w:rsid w:val="001E7069"/>
    <w:rsid w:val="001E717D"/>
    <w:rsid w:val="001E71C5"/>
    <w:rsid w:val="001E7591"/>
    <w:rsid w:val="001E7944"/>
    <w:rsid w:val="001E7C8C"/>
    <w:rsid w:val="001F0949"/>
    <w:rsid w:val="001F0CEE"/>
    <w:rsid w:val="001F2080"/>
    <w:rsid w:val="001F264B"/>
    <w:rsid w:val="001F29F5"/>
    <w:rsid w:val="001F2A43"/>
    <w:rsid w:val="001F376A"/>
    <w:rsid w:val="001F3EE2"/>
    <w:rsid w:val="001F3FA1"/>
    <w:rsid w:val="001F54DA"/>
    <w:rsid w:val="001F5DDE"/>
    <w:rsid w:val="001F6602"/>
    <w:rsid w:val="001F74D7"/>
    <w:rsid w:val="001F7CC1"/>
    <w:rsid w:val="00202667"/>
    <w:rsid w:val="00202935"/>
    <w:rsid w:val="00202BE1"/>
    <w:rsid w:val="0020416F"/>
    <w:rsid w:val="002047E5"/>
    <w:rsid w:val="00204EAA"/>
    <w:rsid w:val="00204FDE"/>
    <w:rsid w:val="002053AA"/>
    <w:rsid w:val="00205664"/>
    <w:rsid w:val="002057B6"/>
    <w:rsid w:val="00206F14"/>
    <w:rsid w:val="002073AC"/>
    <w:rsid w:val="00210493"/>
    <w:rsid w:val="00211BA7"/>
    <w:rsid w:val="00211F53"/>
    <w:rsid w:val="002129C0"/>
    <w:rsid w:val="00213800"/>
    <w:rsid w:val="00213D12"/>
    <w:rsid w:val="0021457C"/>
    <w:rsid w:val="00214FB3"/>
    <w:rsid w:val="00215264"/>
    <w:rsid w:val="002159AA"/>
    <w:rsid w:val="0021603F"/>
    <w:rsid w:val="00216BD1"/>
    <w:rsid w:val="00217436"/>
    <w:rsid w:val="002202E2"/>
    <w:rsid w:val="00222147"/>
    <w:rsid w:val="00222BE9"/>
    <w:rsid w:val="00223A90"/>
    <w:rsid w:val="0022415E"/>
    <w:rsid w:val="002242E1"/>
    <w:rsid w:val="0022665A"/>
    <w:rsid w:val="0022696A"/>
    <w:rsid w:val="00226C62"/>
    <w:rsid w:val="002270FE"/>
    <w:rsid w:val="0022755E"/>
    <w:rsid w:val="0023067B"/>
    <w:rsid w:val="00232700"/>
    <w:rsid w:val="002338A8"/>
    <w:rsid w:val="00235180"/>
    <w:rsid w:val="0023551C"/>
    <w:rsid w:val="002355A9"/>
    <w:rsid w:val="00235E66"/>
    <w:rsid w:val="002362DC"/>
    <w:rsid w:val="002364F9"/>
    <w:rsid w:val="002370BB"/>
    <w:rsid w:val="0023726D"/>
    <w:rsid w:val="0024049F"/>
    <w:rsid w:val="00241471"/>
    <w:rsid w:val="00241836"/>
    <w:rsid w:val="00241E27"/>
    <w:rsid w:val="00242D52"/>
    <w:rsid w:val="0024350F"/>
    <w:rsid w:val="0024363B"/>
    <w:rsid w:val="002438DE"/>
    <w:rsid w:val="00243C92"/>
    <w:rsid w:val="00243CFF"/>
    <w:rsid w:val="00243E88"/>
    <w:rsid w:val="00244150"/>
    <w:rsid w:val="00245177"/>
    <w:rsid w:val="002475DB"/>
    <w:rsid w:val="00247F89"/>
    <w:rsid w:val="002504EA"/>
    <w:rsid w:val="00250C00"/>
    <w:rsid w:val="00250F1F"/>
    <w:rsid w:val="00251884"/>
    <w:rsid w:val="00251CDD"/>
    <w:rsid w:val="00252272"/>
    <w:rsid w:val="002529A2"/>
    <w:rsid w:val="00252DC6"/>
    <w:rsid w:val="00254A31"/>
    <w:rsid w:val="002553A7"/>
    <w:rsid w:val="0025595D"/>
    <w:rsid w:val="002561E1"/>
    <w:rsid w:val="00256382"/>
    <w:rsid w:val="0025644E"/>
    <w:rsid w:val="00256A0D"/>
    <w:rsid w:val="002570BE"/>
    <w:rsid w:val="002571E3"/>
    <w:rsid w:val="00257D6B"/>
    <w:rsid w:val="0026012C"/>
    <w:rsid w:val="002609AC"/>
    <w:rsid w:val="00261264"/>
    <w:rsid w:val="002622B8"/>
    <w:rsid w:val="00263580"/>
    <w:rsid w:val="00263856"/>
    <w:rsid w:val="00264599"/>
    <w:rsid w:val="00264EAE"/>
    <w:rsid w:val="002669F2"/>
    <w:rsid w:val="0027005C"/>
    <w:rsid w:val="002703BB"/>
    <w:rsid w:val="00270AD5"/>
    <w:rsid w:val="00270BE1"/>
    <w:rsid w:val="00270FE1"/>
    <w:rsid w:val="00271B0A"/>
    <w:rsid w:val="002735FB"/>
    <w:rsid w:val="00274AD9"/>
    <w:rsid w:val="00276D39"/>
    <w:rsid w:val="002776A9"/>
    <w:rsid w:val="002805C5"/>
    <w:rsid w:val="00280C9F"/>
    <w:rsid w:val="002814DF"/>
    <w:rsid w:val="00281756"/>
    <w:rsid w:val="00281B3D"/>
    <w:rsid w:val="00282E52"/>
    <w:rsid w:val="0028313E"/>
    <w:rsid w:val="00283E4B"/>
    <w:rsid w:val="0028416A"/>
    <w:rsid w:val="00284944"/>
    <w:rsid w:val="00285197"/>
    <w:rsid w:val="00285A3E"/>
    <w:rsid w:val="0028643B"/>
    <w:rsid w:val="0028674D"/>
    <w:rsid w:val="002871D8"/>
    <w:rsid w:val="002874EA"/>
    <w:rsid w:val="00287553"/>
    <w:rsid w:val="0028766E"/>
    <w:rsid w:val="002905C3"/>
    <w:rsid w:val="00290AAB"/>
    <w:rsid w:val="00291BEF"/>
    <w:rsid w:val="00291D51"/>
    <w:rsid w:val="002929B0"/>
    <w:rsid w:val="00293095"/>
    <w:rsid w:val="00293246"/>
    <w:rsid w:val="00293967"/>
    <w:rsid w:val="00293BA7"/>
    <w:rsid w:val="0029454B"/>
    <w:rsid w:val="00294F95"/>
    <w:rsid w:val="002953C5"/>
    <w:rsid w:val="002959DE"/>
    <w:rsid w:val="00295D57"/>
    <w:rsid w:val="0029605A"/>
    <w:rsid w:val="00296473"/>
    <w:rsid w:val="00296CB7"/>
    <w:rsid w:val="00297311"/>
    <w:rsid w:val="00297344"/>
    <w:rsid w:val="002976D4"/>
    <w:rsid w:val="00297811"/>
    <w:rsid w:val="002A0864"/>
    <w:rsid w:val="002A1399"/>
    <w:rsid w:val="002A164F"/>
    <w:rsid w:val="002A167F"/>
    <w:rsid w:val="002A1AE1"/>
    <w:rsid w:val="002A3577"/>
    <w:rsid w:val="002A385F"/>
    <w:rsid w:val="002A3931"/>
    <w:rsid w:val="002A3D02"/>
    <w:rsid w:val="002A3FCE"/>
    <w:rsid w:val="002A4190"/>
    <w:rsid w:val="002A464B"/>
    <w:rsid w:val="002A4D04"/>
    <w:rsid w:val="002A4EF1"/>
    <w:rsid w:val="002A5ABD"/>
    <w:rsid w:val="002A5C40"/>
    <w:rsid w:val="002A6127"/>
    <w:rsid w:val="002A6EE1"/>
    <w:rsid w:val="002A6F50"/>
    <w:rsid w:val="002A71A2"/>
    <w:rsid w:val="002A7310"/>
    <w:rsid w:val="002A7759"/>
    <w:rsid w:val="002A7FA0"/>
    <w:rsid w:val="002B0D5D"/>
    <w:rsid w:val="002B0F92"/>
    <w:rsid w:val="002B10AA"/>
    <w:rsid w:val="002B125E"/>
    <w:rsid w:val="002B13B2"/>
    <w:rsid w:val="002B1D58"/>
    <w:rsid w:val="002B1E7C"/>
    <w:rsid w:val="002B27F4"/>
    <w:rsid w:val="002B2A8F"/>
    <w:rsid w:val="002B2BBF"/>
    <w:rsid w:val="002B33C7"/>
    <w:rsid w:val="002B4732"/>
    <w:rsid w:val="002B59C4"/>
    <w:rsid w:val="002B5C5A"/>
    <w:rsid w:val="002B6ED8"/>
    <w:rsid w:val="002B748D"/>
    <w:rsid w:val="002B75B5"/>
    <w:rsid w:val="002B7D7B"/>
    <w:rsid w:val="002B7DEE"/>
    <w:rsid w:val="002C0702"/>
    <w:rsid w:val="002C1014"/>
    <w:rsid w:val="002C1CE4"/>
    <w:rsid w:val="002C2210"/>
    <w:rsid w:val="002C24DA"/>
    <w:rsid w:val="002C320E"/>
    <w:rsid w:val="002C370D"/>
    <w:rsid w:val="002C3A7A"/>
    <w:rsid w:val="002C47B5"/>
    <w:rsid w:val="002C5535"/>
    <w:rsid w:val="002C55B4"/>
    <w:rsid w:val="002C5AF4"/>
    <w:rsid w:val="002C5FE5"/>
    <w:rsid w:val="002C6589"/>
    <w:rsid w:val="002C6B9A"/>
    <w:rsid w:val="002C6C32"/>
    <w:rsid w:val="002C7136"/>
    <w:rsid w:val="002C714F"/>
    <w:rsid w:val="002D088C"/>
    <w:rsid w:val="002D0C9F"/>
    <w:rsid w:val="002D11B5"/>
    <w:rsid w:val="002D2104"/>
    <w:rsid w:val="002D212C"/>
    <w:rsid w:val="002D22D0"/>
    <w:rsid w:val="002D2B66"/>
    <w:rsid w:val="002D2B73"/>
    <w:rsid w:val="002D2E0A"/>
    <w:rsid w:val="002D2F99"/>
    <w:rsid w:val="002D2FF3"/>
    <w:rsid w:val="002D300D"/>
    <w:rsid w:val="002D3230"/>
    <w:rsid w:val="002D3244"/>
    <w:rsid w:val="002D3E97"/>
    <w:rsid w:val="002D4203"/>
    <w:rsid w:val="002D426B"/>
    <w:rsid w:val="002D4C80"/>
    <w:rsid w:val="002D5A84"/>
    <w:rsid w:val="002D5BB9"/>
    <w:rsid w:val="002D5BF5"/>
    <w:rsid w:val="002D6A52"/>
    <w:rsid w:val="002D6D52"/>
    <w:rsid w:val="002D7166"/>
    <w:rsid w:val="002D744A"/>
    <w:rsid w:val="002E0243"/>
    <w:rsid w:val="002E026D"/>
    <w:rsid w:val="002E0C62"/>
    <w:rsid w:val="002E10AE"/>
    <w:rsid w:val="002E14B0"/>
    <w:rsid w:val="002E1623"/>
    <w:rsid w:val="002E1ACF"/>
    <w:rsid w:val="002E249E"/>
    <w:rsid w:val="002E29F8"/>
    <w:rsid w:val="002E3DFF"/>
    <w:rsid w:val="002E40FD"/>
    <w:rsid w:val="002E480F"/>
    <w:rsid w:val="002E4BC1"/>
    <w:rsid w:val="002E5E32"/>
    <w:rsid w:val="002E6A1A"/>
    <w:rsid w:val="002E7B3B"/>
    <w:rsid w:val="002E7E87"/>
    <w:rsid w:val="002F0D28"/>
    <w:rsid w:val="002F144C"/>
    <w:rsid w:val="002F15BA"/>
    <w:rsid w:val="002F18D8"/>
    <w:rsid w:val="002F29BA"/>
    <w:rsid w:val="002F38C9"/>
    <w:rsid w:val="002F40F8"/>
    <w:rsid w:val="002F5357"/>
    <w:rsid w:val="002F6EF2"/>
    <w:rsid w:val="003005AA"/>
    <w:rsid w:val="003005BF"/>
    <w:rsid w:val="00300F2F"/>
    <w:rsid w:val="003012B2"/>
    <w:rsid w:val="0030143B"/>
    <w:rsid w:val="00301639"/>
    <w:rsid w:val="00301AB1"/>
    <w:rsid w:val="00301B3C"/>
    <w:rsid w:val="003021E7"/>
    <w:rsid w:val="003024BA"/>
    <w:rsid w:val="00302841"/>
    <w:rsid w:val="00303951"/>
    <w:rsid w:val="00304041"/>
    <w:rsid w:val="00305051"/>
    <w:rsid w:val="00305157"/>
    <w:rsid w:val="00305523"/>
    <w:rsid w:val="003056E2"/>
    <w:rsid w:val="00305DDD"/>
    <w:rsid w:val="003063A6"/>
    <w:rsid w:val="003063F8"/>
    <w:rsid w:val="003064A8"/>
    <w:rsid w:val="003071A0"/>
    <w:rsid w:val="00307250"/>
    <w:rsid w:val="00307EE6"/>
    <w:rsid w:val="00307F3D"/>
    <w:rsid w:val="00311987"/>
    <w:rsid w:val="00312232"/>
    <w:rsid w:val="00313300"/>
    <w:rsid w:val="00315944"/>
    <w:rsid w:val="00315FB4"/>
    <w:rsid w:val="00317BC3"/>
    <w:rsid w:val="00317F55"/>
    <w:rsid w:val="00320056"/>
    <w:rsid w:val="00320D94"/>
    <w:rsid w:val="003210E9"/>
    <w:rsid w:val="00321D35"/>
    <w:rsid w:val="00321F91"/>
    <w:rsid w:val="00322906"/>
    <w:rsid w:val="00322A0D"/>
    <w:rsid w:val="00322AFB"/>
    <w:rsid w:val="00323283"/>
    <w:rsid w:val="003249C3"/>
    <w:rsid w:val="00324A2F"/>
    <w:rsid w:val="00324C81"/>
    <w:rsid w:val="00325447"/>
    <w:rsid w:val="003258AB"/>
    <w:rsid w:val="0032599A"/>
    <w:rsid w:val="00326658"/>
    <w:rsid w:val="00326A41"/>
    <w:rsid w:val="00326C19"/>
    <w:rsid w:val="00326C1C"/>
    <w:rsid w:val="003277E7"/>
    <w:rsid w:val="00327970"/>
    <w:rsid w:val="00330D17"/>
    <w:rsid w:val="00331123"/>
    <w:rsid w:val="00331887"/>
    <w:rsid w:val="00331C84"/>
    <w:rsid w:val="0033284F"/>
    <w:rsid w:val="00332BD5"/>
    <w:rsid w:val="0033348F"/>
    <w:rsid w:val="00333679"/>
    <w:rsid w:val="003346E1"/>
    <w:rsid w:val="003347EB"/>
    <w:rsid w:val="003350BB"/>
    <w:rsid w:val="0033518B"/>
    <w:rsid w:val="003358BE"/>
    <w:rsid w:val="00336446"/>
    <w:rsid w:val="00336931"/>
    <w:rsid w:val="003369C3"/>
    <w:rsid w:val="00336A04"/>
    <w:rsid w:val="00336E45"/>
    <w:rsid w:val="00337036"/>
    <w:rsid w:val="0034050C"/>
    <w:rsid w:val="00340CD6"/>
    <w:rsid w:val="00341A62"/>
    <w:rsid w:val="003425CD"/>
    <w:rsid w:val="0034266F"/>
    <w:rsid w:val="00343045"/>
    <w:rsid w:val="00343150"/>
    <w:rsid w:val="00343D94"/>
    <w:rsid w:val="0034535B"/>
    <w:rsid w:val="00345838"/>
    <w:rsid w:val="003460D2"/>
    <w:rsid w:val="003463DD"/>
    <w:rsid w:val="00346AE1"/>
    <w:rsid w:val="00346F50"/>
    <w:rsid w:val="00347E98"/>
    <w:rsid w:val="003505B3"/>
    <w:rsid w:val="00350720"/>
    <w:rsid w:val="0035289F"/>
    <w:rsid w:val="003531C6"/>
    <w:rsid w:val="00353549"/>
    <w:rsid w:val="003535FF"/>
    <w:rsid w:val="00354270"/>
    <w:rsid w:val="00354F67"/>
    <w:rsid w:val="00355396"/>
    <w:rsid w:val="003556F6"/>
    <w:rsid w:val="00355AFA"/>
    <w:rsid w:val="00356AF6"/>
    <w:rsid w:val="00356B2C"/>
    <w:rsid w:val="00356BAB"/>
    <w:rsid w:val="003571F0"/>
    <w:rsid w:val="0036071B"/>
    <w:rsid w:val="003607AE"/>
    <w:rsid w:val="003608F4"/>
    <w:rsid w:val="00360FA7"/>
    <w:rsid w:val="003612A3"/>
    <w:rsid w:val="003618AE"/>
    <w:rsid w:val="003618F7"/>
    <w:rsid w:val="00362312"/>
    <w:rsid w:val="00362745"/>
    <w:rsid w:val="003655AD"/>
    <w:rsid w:val="00366C88"/>
    <w:rsid w:val="00366CDE"/>
    <w:rsid w:val="0036728F"/>
    <w:rsid w:val="0037038A"/>
    <w:rsid w:val="0037060D"/>
    <w:rsid w:val="00370A39"/>
    <w:rsid w:val="00370BC3"/>
    <w:rsid w:val="00371438"/>
    <w:rsid w:val="003723DF"/>
    <w:rsid w:val="00373295"/>
    <w:rsid w:val="00373566"/>
    <w:rsid w:val="0037430B"/>
    <w:rsid w:val="00374415"/>
    <w:rsid w:val="00374CCF"/>
    <w:rsid w:val="00374DBF"/>
    <w:rsid w:val="00375280"/>
    <w:rsid w:val="00375791"/>
    <w:rsid w:val="003763D3"/>
    <w:rsid w:val="00377601"/>
    <w:rsid w:val="00382C56"/>
    <w:rsid w:val="00382F3E"/>
    <w:rsid w:val="00383C8E"/>
    <w:rsid w:val="00384258"/>
    <w:rsid w:val="003844E3"/>
    <w:rsid w:val="003846D5"/>
    <w:rsid w:val="00384991"/>
    <w:rsid w:val="0038562F"/>
    <w:rsid w:val="00385F69"/>
    <w:rsid w:val="003864A9"/>
    <w:rsid w:val="00387585"/>
    <w:rsid w:val="00387F48"/>
    <w:rsid w:val="00390EA5"/>
    <w:rsid w:val="00390FCC"/>
    <w:rsid w:val="00391509"/>
    <w:rsid w:val="00391CE1"/>
    <w:rsid w:val="00392BF4"/>
    <w:rsid w:val="0039317A"/>
    <w:rsid w:val="003936E9"/>
    <w:rsid w:val="00394527"/>
    <w:rsid w:val="00394589"/>
    <w:rsid w:val="003947D7"/>
    <w:rsid w:val="0039489E"/>
    <w:rsid w:val="00394E46"/>
    <w:rsid w:val="00394FC8"/>
    <w:rsid w:val="003953A0"/>
    <w:rsid w:val="003956FF"/>
    <w:rsid w:val="00395AEC"/>
    <w:rsid w:val="003968EE"/>
    <w:rsid w:val="003974F1"/>
    <w:rsid w:val="003A172C"/>
    <w:rsid w:val="003A1805"/>
    <w:rsid w:val="003A1AFA"/>
    <w:rsid w:val="003A1F21"/>
    <w:rsid w:val="003A2862"/>
    <w:rsid w:val="003A43EA"/>
    <w:rsid w:val="003A44FB"/>
    <w:rsid w:val="003A4705"/>
    <w:rsid w:val="003A598A"/>
    <w:rsid w:val="003A66E2"/>
    <w:rsid w:val="003A6FA7"/>
    <w:rsid w:val="003B057D"/>
    <w:rsid w:val="003B061F"/>
    <w:rsid w:val="003B0CCE"/>
    <w:rsid w:val="003B2E86"/>
    <w:rsid w:val="003B305C"/>
    <w:rsid w:val="003B3E8C"/>
    <w:rsid w:val="003B4219"/>
    <w:rsid w:val="003B42B4"/>
    <w:rsid w:val="003B43F4"/>
    <w:rsid w:val="003B492A"/>
    <w:rsid w:val="003B4BC2"/>
    <w:rsid w:val="003B4FB4"/>
    <w:rsid w:val="003B58A9"/>
    <w:rsid w:val="003B5B37"/>
    <w:rsid w:val="003B65C1"/>
    <w:rsid w:val="003B6688"/>
    <w:rsid w:val="003B6CB5"/>
    <w:rsid w:val="003B720E"/>
    <w:rsid w:val="003C05EE"/>
    <w:rsid w:val="003C0BD7"/>
    <w:rsid w:val="003C21FA"/>
    <w:rsid w:val="003C2A2A"/>
    <w:rsid w:val="003C2FCE"/>
    <w:rsid w:val="003C3AAC"/>
    <w:rsid w:val="003C3C51"/>
    <w:rsid w:val="003C47F3"/>
    <w:rsid w:val="003C518E"/>
    <w:rsid w:val="003C518F"/>
    <w:rsid w:val="003C57E9"/>
    <w:rsid w:val="003C6550"/>
    <w:rsid w:val="003C6C07"/>
    <w:rsid w:val="003C708B"/>
    <w:rsid w:val="003C7260"/>
    <w:rsid w:val="003C7DB3"/>
    <w:rsid w:val="003D048B"/>
    <w:rsid w:val="003D0C3C"/>
    <w:rsid w:val="003D129E"/>
    <w:rsid w:val="003D31B2"/>
    <w:rsid w:val="003D3807"/>
    <w:rsid w:val="003D45DA"/>
    <w:rsid w:val="003D4BF7"/>
    <w:rsid w:val="003D4FAC"/>
    <w:rsid w:val="003D6070"/>
    <w:rsid w:val="003D7854"/>
    <w:rsid w:val="003E0C4A"/>
    <w:rsid w:val="003E13ED"/>
    <w:rsid w:val="003E2112"/>
    <w:rsid w:val="003E255E"/>
    <w:rsid w:val="003E2D6C"/>
    <w:rsid w:val="003E37D1"/>
    <w:rsid w:val="003E48BD"/>
    <w:rsid w:val="003E5EA5"/>
    <w:rsid w:val="003E616B"/>
    <w:rsid w:val="003E76D8"/>
    <w:rsid w:val="003E7E13"/>
    <w:rsid w:val="003E7E98"/>
    <w:rsid w:val="003E7FF4"/>
    <w:rsid w:val="003F026D"/>
    <w:rsid w:val="003F0BCE"/>
    <w:rsid w:val="003F1D97"/>
    <w:rsid w:val="003F233D"/>
    <w:rsid w:val="003F2D53"/>
    <w:rsid w:val="003F322B"/>
    <w:rsid w:val="003F33AB"/>
    <w:rsid w:val="003F3CC4"/>
    <w:rsid w:val="003F4944"/>
    <w:rsid w:val="003F4945"/>
    <w:rsid w:val="003F4F33"/>
    <w:rsid w:val="003F51F9"/>
    <w:rsid w:val="003F5258"/>
    <w:rsid w:val="003F5B6B"/>
    <w:rsid w:val="003F621F"/>
    <w:rsid w:val="003F63F5"/>
    <w:rsid w:val="003F6F55"/>
    <w:rsid w:val="003F7918"/>
    <w:rsid w:val="004000FD"/>
    <w:rsid w:val="00400CFB"/>
    <w:rsid w:val="00400D0E"/>
    <w:rsid w:val="0040169B"/>
    <w:rsid w:val="004016E1"/>
    <w:rsid w:val="00401B83"/>
    <w:rsid w:val="004034AA"/>
    <w:rsid w:val="00404274"/>
    <w:rsid w:val="00404DF2"/>
    <w:rsid w:val="00404FF0"/>
    <w:rsid w:val="0040506D"/>
    <w:rsid w:val="0040636E"/>
    <w:rsid w:val="00406C20"/>
    <w:rsid w:val="004100E8"/>
    <w:rsid w:val="00410D4D"/>
    <w:rsid w:val="0041104A"/>
    <w:rsid w:val="00412189"/>
    <w:rsid w:val="00412C38"/>
    <w:rsid w:val="00413C13"/>
    <w:rsid w:val="00413E6C"/>
    <w:rsid w:val="004140C2"/>
    <w:rsid w:val="004148F8"/>
    <w:rsid w:val="004153DC"/>
    <w:rsid w:val="00415875"/>
    <w:rsid w:val="00415DBB"/>
    <w:rsid w:val="004204E2"/>
    <w:rsid w:val="00421CF5"/>
    <w:rsid w:val="00422407"/>
    <w:rsid w:val="00422B5A"/>
    <w:rsid w:val="00422B62"/>
    <w:rsid w:val="00423B85"/>
    <w:rsid w:val="004240A0"/>
    <w:rsid w:val="00424E2F"/>
    <w:rsid w:val="00424E42"/>
    <w:rsid w:val="00425364"/>
    <w:rsid w:val="00425FFA"/>
    <w:rsid w:val="004266D4"/>
    <w:rsid w:val="00426DE7"/>
    <w:rsid w:val="00426ED9"/>
    <w:rsid w:val="00427D96"/>
    <w:rsid w:val="00430464"/>
    <w:rsid w:val="004312D5"/>
    <w:rsid w:val="004314EB"/>
    <w:rsid w:val="00431677"/>
    <w:rsid w:val="004316A0"/>
    <w:rsid w:val="0043218C"/>
    <w:rsid w:val="004331E0"/>
    <w:rsid w:val="004339FE"/>
    <w:rsid w:val="00433F37"/>
    <w:rsid w:val="004348F0"/>
    <w:rsid w:val="00434BB4"/>
    <w:rsid w:val="00435B69"/>
    <w:rsid w:val="0043675A"/>
    <w:rsid w:val="00436897"/>
    <w:rsid w:val="00437261"/>
    <w:rsid w:val="0043733E"/>
    <w:rsid w:val="00437C6D"/>
    <w:rsid w:val="00440118"/>
    <w:rsid w:val="0044045C"/>
    <w:rsid w:val="004407F7"/>
    <w:rsid w:val="00440CD6"/>
    <w:rsid w:val="00441717"/>
    <w:rsid w:val="0044183C"/>
    <w:rsid w:val="00441E98"/>
    <w:rsid w:val="00441EAA"/>
    <w:rsid w:val="00442581"/>
    <w:rsid w:val="00442BDE"/>
    <w:rsid w:val="00442D78"/>
    <w:rsid w:val="00442F86"/>
    <w:rsid w:val="00443526"/>
    <w:rsid w:val="00443F23"/>
    <w:rsid w:val="00446096"/>
    <w:rsid w:val="004460B2"/>
    <w:rsid w:val="004465DC"/>
    <w:rsid w:val="00447146"/>
    <w:rsid w:val="0044718D"/>
    <w:rsid w:val="0044762B"/>
    <w:rsid w:val="00447A63"/>
    <w:rsid w:val="0045067C"/>
    <w:rsid w:val="0045103A"/>
    <w:rsid w:val="00451143"/>
    <w:rsid w:val="0045243B"/>
    <w:rsid w:val="00452938"/>
    <w:rsid w:val="004529E5"/>
    <w:rsid w:val="0045305F"/>
    <w:rsid w:val="00453F67"/>
    <w:rsid w:val="00454E44"/>
    <w:rsid w:val="0045590E"/>
    <w:rsid w:val="00455C76"/>
    <w:rsid w:val="00455DBD"/>
    <w:rsid w:val="00455E62"/>
    <w:rsid w:val="004561E1"/>
    <w:rsid w:val="00456CDA"/>
    <w:rsid w:val="00456E9E"/>
    <w:rsid w:val="0045719C"/>
    <w:rsid w:val="00457B8A"/>
    <w:rsid w:val="00457BBF"/>
    <w:rsid w:val="004609FE"/>
    <w:rsid w:val="00460D15"/>
    <w:rsid w:val="00461A20"/>
    <w:rsid w:val="0046209D"/>
    <w:rsid w:val="004620B3"/>
    <w:rsid w:val="00463E5B"/>
    <w:rsid w:val="00465783"/>
    <w:rsid w:val="00466045"/>
    <w:rsid w:val="004666F9"/>
    <w:rsid w:val="00466EB5"/>
    <w:rsid w:val="00467438"/>
    <w:rsid w:val="00470259"/>
    <w:rsid w:val="0047141A"/>
    <w:rsid w:val="00471705"/>
    <w:rsid w:val="00471D80"/>
    <w:rsid w:val="00474101"/>
    <w:rsid w:val="004763AE"/>
    <w:rsid w:val="00476590"/>
    <w:rsid w:val="00476621"/>
    <w:rsid w:val="00477192"/>
    <w:rsid w:val="00477907"/>
    <w:rsid w:val="00480630"/>
    <w:rsid w:val="00480BDA"/>
    <w:rsid w:val="00480D9A"/>
    <w:rsid w:val="00481768"/>
    <w:rsid w:val="00481993"/>
    <w:rsid w:val="00481B35"/>
    <w:rsid w:val="00481C04"/>
    <w:rsid w:val="00483A3D"/>
    <w:rsid w:val="00484031"/>
    <w:rsid w:val="0048450D"/>
    <w:rsid w:val="00484EBC"/>
    <w:rsid w:val="00485040"/>
    <w:rsid w:val="004856B4"/>
    <w:rsid w:val="00485EE7"/>
    <w:rsid w:val="00485F44"/>
    <w:rsid w:val="00485F58"/>
    <w:rsid w:val="004866BF"/>
    <w:rsid w:val="00486C89"/>
    <w:rsid w:val="00486DE1"/>
    <w:rsid w:val="004876B7"/>
    <w:rsid w:val="0049041D"/>
    <w:rsid w:val="004908D7"/>
    <w:rsid w:val="00490EE4"/>
    <w:rsid w:val="004911A8"/>
    <w:rsid w:val="00491C6A"/>
    <w:rsid w:val="00491D46"/>
    <w:rsid w:val="00492044"/>
    <w:rsid w:val="004921A6"/>
    <w:rsid w:val="004925FA"/>
    <w:rsid w:val="00493338"/>
    <w:rsid w:val="004934E8"/>
    <w:rsid w:val="00493657"/>
    <w:rsid w:val="00493FF7"/>
    <w:rsid w:val="004953A6"/>
    <w:rsid w:val="00495A65"/>
    <w:rsid w:val="004960C4"/>
    <w:rsid w:val="00496848"/>
    <w:rsid w:val="00496AC4"/>
    <w:rsid w:val="00497709"/>
    <w:rsid w:val="00497E35"/>
    <w:rsid w:val="004A03BB"/>
    <w:rsid w:val="004A0C8C"/>
    <w:rsid w:val="004A0EF6"/>
    <w:rsid w:val="004A2083"/>
    <w:rsid w:val="004A2782"/>
    <w:rsid w:val="004A28BE"/>
    <w:rsid w:val="004A28CF"/>
    <w:rsid w:val="004A2DC8"/>
    <w:rsid w:val="004A36B5"/>
    <w:rsid w:val="004A3837"/>
    <w:rsid w:val="004A3F9D"/>
    <w:rsid w:val="004A45FF"/>
    <w:rsid w:val="004A501B"/>
    <w:rsid w:val="004A57F3"/>
    <w:rsid w:val="004A592D"/>
    <w:rsid w:val="004A5BEB"/>
    <w:rsid w:val="004A5DB0"/>
    <w:rsid w:val="004A6BAD"/>
    <w:rsid w:val="004A74EF"/>
    <w:rsid w:val="004B02FD"/>
    <w:rsid w:val="004B0952"/>
    <w:rsid w:val="004B1C5A"/>
    <w:rsid w:val="004B1F27"/>
    <w:rsid w:val="004B2715"/>
    <w:rsid w:val="004B27D4"/>
    <w:rsid w:val="004B2985"/>
    <w:rsid w:val="004B2E9E"/>
    <w:rsid w:val="004B30F0"/>
    <w:rsid w:val="004B3485"/>
    <w:rsid w:val="004B3A6D"/>
    <w:rsid w:val="004B41E4"/>
    <w:rsid w:val="004B440F"/>
    <w:rsid w:val="004B5025"/>
    <w:rsid w:val="004B54AA"/>
    <w:rsid w:val="004B607A"/>
    <w:rsid w:val="004B6433"/>
    <w:rsid w:val="004B6A41"/>
    <w:rsid w:val="004B774B"/>
    <w:rsid w:val="004B7BBC"/>
    <w:rsid w:val="004B7F3C"/>
    <w:rsid w:val="004C0337"/>
    <w:rsid w:val="004C0448"/>
    <w:rsid w:val="004C04A6"/>
    <w:rsid w:val="004C054A"/>
    <w:rsid w:val="004C07C0"/>
    <w:rsid w:val="004C11C5"/>
    <w:rsid w:val="004C16AB"/>
    <w:rsid w:val="004C2580"/>
    <w:rsid w:val="004C2A70"/>
    <w:rsid w:val="004C39CF"/>
    <w:rsid w:val="004C4B7B"/>
    <w:rsid w:val="004C4F1F"/>
    <w:rsid w:val="004C5A9D"/>
    <w:rsid w:val="004C6836"/>
    <w:rsid w:val="004C739D"/>
    <w:rsid w:val="004D092C"/>
    <w:rsid w:val="004D13D1"/>
    <w:rsid w:val="004D15C6"/>
    <w:rsid w:val="004D1AB5"/>
    <w:rsid w:val="004D1CAF"/>
    <w:rsid w:val="004D2912"/>
    <w:rsid w:val="004D2980"/>
    <w:rsid w:val="004D4422"/>
    <w:rsid w:val="004D58D3"/>
    <w:rsid w:val="004D6690"/>
    <w:rsid w:val="004D7A48"/>
    <w:rsid w:val="004D7C82"/>
    <w:rsid w:val="004D7D08"/>
    <w:rsid w:val="004E0876"/>
    <w:rsid w:val="004E0BFD"/>
    <w:rsid w:val="004E0ED5"/>
    <w:rsid w:val="004E1DA7"/>
    <w:rsid w:val="004E31BF"/>
    <w:rsid w:val="004E3D4B"/>
    <w:rsid w:val="004E3DFF"/>
    <w:rsid w:val="004E41CC"/>
    <w:rsid w:val="004E4225"/>
    <w:rsid w:val="004E4601"/>
    <w:rsid w:val="004E48C4"/>
    <w:rsid w:val="004E4EE4"/>
    <w:rsid w:val="004E4F65"/>
    <w:rsid w:val="004E52D5"/>
    <w:rsid w:val="004E6513"/>
    <w:rsid w:val="004E6EAF"/>
    <w:rsid w:val="004E7140"/>
    <w:rsid w:val="004E7815"/>
    <w:rsid w:val="004F0158"/>
    <w:rsid w:val="004F0742"/>
    <w:rsid w:val="004F0B00"/>
    <w:rsid w:val="004F16A4"/>
    <w:rsid w:val="004F1A6A"/>
    <w:rsid w:val="004F20A4"/>
    <w:rsid w:val="004F2D21"/>
    <w:rsid w:val="004F3374"/>
    <w:rsid w:val="004F3534"/>
    <w:rsid w:val="004F393C"/>
    <w:rsid w:val="004F3B25"/>
    <w:rsid w:val="004F3C45"/>
    <w:rsid w:val="004F5591"/>
    <w:rsid w:val="004F5604"/>
    <w:rsid w:val="004F5B4D"/>
    <w:rsid w:val="004F6243"/>
    <w:rsid w:val="004F630E"/>
    <w:rsid w:val="004F67AC"/>
    <w:rsid w:val="004F68AA"/>
    <w:rsid w:val="004F6D29"/>
    <w:rsid w:val="004F70E7"/>
    <w:rsid w:val="004F7EAC"/>
    <w:rsid w:val="00500332"/>
    <w:rsid w:val="00501017"/>
    <w:rsid w:val="00501219"/>
    <w:rsid w:val="00501636"/>
    <w:rsid w:val="00502070"/>
    <w:rsid w:val="005025E2"/>
    <w:rsid w:val="00502755"/>
    <w:rsid w:val="00503DC7"/>
    <w:rsid w:val="00504650"/>
    <w:rsid w:val="00504EA8"/>
    <w:rsid w:val="00505CB7"/>
    <w:rsid w:val="005061B5"/>
    <w:rsid w:val="0050673E"/>
    <w:rsid w:val="00510BB6"/>
    <w:rsid w:val="00510D00"/>
    <w:rsid w:val="00511910"/>
    <w:rsid w:val="00512350"/>
    <w:rsid w:val="00512CE8"/>
    <w:rsid w:val="00512DD7"/>
    <w:rsid w:val="00513139"/>
    <w:rsid w:val="00514690"/>
    <w:rsid w:val="005148CB"/>
    <w:rsid w:val="005158ED"/>
    <w:rsid w:val="00516418"/>
    <w:rsid w:val="00516B21"/>
    <w:rsid w:val="00517144"/>
    <w:rsid w:val="00517905"/>
    <w:rsid w:val="00517E8A"/>
    <w:rsid w:val="00520B0E"/>
    <w:rsid w:val="00520B25"/>
    <w:rsid w:val="005212B8"/>
    <w:rsid w:val="00521869"/>
    <w:rsid w:val="00521B5C"/>
    <w:rsid w:val="00522046"/>
    <w:rsid w:val="005223C9"/>
    <w:rsid w:val="005227CD"/>
    <w:rsid w:val="00522D17"/>
    <w:rsid w:val="00522FBB"/>
    <w:rsid w:val="00523064"/>
    <w:rsid w:val="00523311"/>
    <w:rsid w:val="005234ED"/>
    <w:rsid w:val="005235EC"/>
    <w:rsid w:val="00523AAE"/>
    <w:rsid w:val="005243E6"/>
    <w:rsid w:val="005248F8"/>
    <w:rsid w:val="00525325"/>
    <w:rsid w:val="005256EC"/>
    <w:rsid w:val="00525ADD"/>
    <w:rsid w:val="00526504"/>
    <w:rsid w:val="00527496"/>
    <w:rsid w:val="00527AD6"/>
    <w:rsid w:val="00527FD4"/>
    <w:rsid w:val="00530995"/>
    <w:rsid w:val="00530D45"/>
    <w:rsid w:val="005317F7"/>
    <w:rsid w:val="00531BEC"/>
    <w:rsid w:val="00532327"/>
    <w:rsid w:val="00533C5D"/>
    <w:rsid w:val="00533EB6"/>
    <w:rsid w:val="00534041"/>
    <w:rsid w:val="00534CFB"/>
    <w:rsid w:val="00534EC6"/>
    <w:rsid w:val="00534F43"/>
    <w:rsid w:val="00535593"/>
    <w:rsid w:val="00536010"/>
    <w:rsid w:val="005362EF"/>
    <w:rsid w:val="00536530"/>
    <w:rsid w:val="00536A1A"/>
    <w:rsid w:val="00537055"/>
    <w:rsid w:val="0053796D"/>
    <w:rsid w:val="0053799C"/>
    <w:rsid w:val="00541E2D"/>
    <w:rsid w:val="005430BF"/>
    <w:rsid w:val="005433D6"/>
    <w:rsid w:val="00543A64"/>
    <w:rsid w:val="00544493"/>
    <w:rsid w:val="00544DEF"/>
    <w:rsid w:val="00545788"/>
    <w:rsid w:val="00547028"/>
    <w:rsid w:val="00547B04"/>
    <w:rsid w:val="00547B57"/>
    <w:rsid w:val="00551515"/>
    <w:rsid w:val="00552071"/>
    <w:rsid w:val="0055244E"/>
    <w:rsid w:val="00552639"/>
    <w:rsid w:val="005527F0"/>
    <w:rsid w:val="00552F39"/>
    <w:rsid w:val="005531B8"/>
    <w:rsid w:val="0055349C"/>
    <w:rsid w:val="00553F6D"/>
    <w:rsid w:val="005561B5"/>
    <w:rsid w:val="00556A5F"/>
    <w:rsid w:val="00556B96"/>
    <w:rsid w:val="00556EF1"/>
    <w:rsid w:val="00557D11"/>
    <w:rsid w:val="00557F34"/>
    <w:rsid w:val="005603C9"/>
    <w:rsid w:val="0056065A"/>
    <w:rsid w:val="0056099E"/>
    <w:rsid w:val="005611B7"/>
    <w:rsid w:val="0056155C"/>
    <w:rsid w:val="005618EF"/>
    <w:rsid w:val="005619AC"/>
    <w:rsid w:val="00561CF6"/>
    <w:rsid w:val="0056207F"/>
    <w:rsid w:val="00562486"/>
    <w:rsid w:val="0056261C"/>
    <w:rsid w:val="005630B1"/>
    <w:rsid w:val="005636A1"/>
    <w:rsid w:val="00563D72"/>
    <w:rsid w:val="00564330"/>
    <w:rsid w:val="005649EB"/>
    <w:rsid w:val="00564E75"/>
    <w:rsid w:val="00566111"/>
    <w:rsid w:val="005672F4"/>
    <w:rsid w:val="005703BA"/>
    <w:rsid w:val="005710A7"/>
    <w:rsid w:val="00572357"/>
    <w:rsid w:val="00573BB9"/>
    <w:rsid w:val="00574952"/>
    <w:rsid w:val="0057502F"/>
    <w:rsid w:val="0057672A"/>
    <w:rsid w:val="00576A1F"/>
    <w:rsid w:val="005772BF"/>
    <w:rsid w:val="0057734F"/>
    <w:rsid w:val="00581812"/>
    <w:rsid w:val="0058190D"/>
    <w:rsid w:val="00581986"/>
    <w:rsid w:val="00582555"/>
    <w:rsid w:val="00582845"/>
    <w:rsid w:val="00582A0F"/>
    <w:rsid w:val="00582F01"/>
    <w:rsid w:val="005843BC"/>
    <w:rsid w:val="00584424"/>
    <w:rsid w:val="00584D71"/>
    <w:rsid w:val="0058505D"/>
    <w:rsid w:val="005850A8"/>
    <w:rsid w:val="005852A8"/>
    <w:rsid w:val="005852CC"/>
    <w:rsid w:val="0058575C"/>
    <w:rsid w:val="00585967"/>
    <w:rsid w:val="00585B9B"/>
    <w:rsid w:val="005866E7"/>
    <w:rsid w:val="005869B1"/>
    <w:rsid w:val="00586C5C"/>
    <w:rsid w:val="00586CD6"/>
    <w:rsid w:val="00586D70"/>
    <w:rsid w:val="005870DC"/>
    <w:rsid w:val="005876FA"/>
    <w:rsid w:val="00587C99"/>
    <w:rsid w:val="005901D3"/>
    <w:rsid w:val="005906A9"/>
    <w:rsid w:val="005915AA"/>
    <w:rsid w:val="00591783"/>
    <w:rsid w:val="00591979"/>
    <w:rsid w:val="00592049"/>
    <w:rsid w:val="00592F3D"/>
    <w:rsid w:val="00594215"/>
    <w:rsid w:val="0059465F"/>
    <w:rsid w:val="00594F4A"/>
    <w:rsid w:val="00595D0B"/>
    <w:rsid w:val="0059614C"/>
    <w:rsid w:val="005970E7"/>
    <w:rsid w:val="00597209"/>
    <w:rsid w:val="0059752C"/>
    <w:rsid w:val="00597F06"/>
    <w:rsid w:val="005A0384"/>
    <w:rsid w:val="005A04B3"/>
    <w:rsid w:val="005A0A78"/>
    <w:rsid w:val="005A0B58"/>
    <w:rsid w:val="005A10DC"/>
    <w:rsid w:val="005A1625"/>
    <w:rsid w:val="005A1F1D"/>
    <w:rsid w:val="005A2012"/>
    <w:rsid w:val="005A2592"/>
    <w:rsid w:val="005A2662"/>
    <w:rsid w:val="005A2885"/>
    <w:rsid w:val="005A3CD3"/>
    <w:rsid w:val="005A6C00"/>
    <w:rsid w:val="005B00AF"/>
    <w:rsid w:val="005B0C25"/>
    <w:rsid w:val="005B1281"/>
    <w:rsid w:val="005B1644"/>
    <w:rsid w:val="005B25A5"/>
    <w:rsid w:val="005B2C93"/>
    <w:rsid w:val="005B4BEB"/>
    <w:rsid w:val="005B5844"/>
    <w:rsid w:val="005B643A"/>
    <w:rsid w:val="005B6BFB"/>
    <w:rsid w:val="005C04BE"/>
    <w:rsid w:val="005C0763"/>
    <w:rsid w:val="005C0BC7"/>
    <w:rsid w:val="005C0F22"/>
    <w:rsid w:val="005C238E"/>
    <w:rsid w:val="005C2940"/>
    <w:rsid w:val="005C29E7"/>
    <w:rsid w:val="005C3372"/>
    <w:rsid w:val="005C33B6"/>
    <w:rsid w:val="005C33DB"/>
    <w:rsid w:val="005C39F9"/>
    <w:rsid w:val="005C40EE"/>
    <w:rsid w:val="005C43DD"/>
    <w:rsid w:val="005C55B9"/>
    <w:rsid w:val="005C6071"/>
    <w:rsid w:val="005C75FC"/>
    <w:rsid w:val="005C77F0"/>
    <w:rsid w:val="005C786E"/>
    <w:rsid w:val="005C7B5F"/>
    <w:rsid w:val="005D0918"/>
    <w:rsid w:val="005D15DC"/>
    <w:rsid w:val="005D193D"/>
    <w:rsid w:val="005D19A6"/>
    <w:rsid w:val="005D1AA9"/>
    <w:rsid w:val="005D2350"/>
    <w:rsid w:val="005D2A3E"/>
    <w:rsid w:val="005D2AF7"/>
    <w:rsid w:val="005D349F"/>
    <w:rsid w:val="005D3AC8"/>
    <w:rsid w:val="005D407D"/>
    <w:rsid w:val="005D4399"/>
    <w:rsid w:val="005D49F6"/>
    <w:rsid w:val="005D4B49"/>
    <w:rsid w:val="005D58C6"/>
    <w:rsid w:val="005D5F7E"/>
    <w:rsid w:val="005D6045"/>
    <w:rsid w:val="005D708D"/>
    <w:rsid w:val="005D7C24"/>
    <w:rsid w:val="005E13F5"/>
    <w:rsid w:val="005E176F"/>
    <w:rsid w:val="005E1829"/>
    <w:rsid w:val="005E1F6D"/>
    <w:rsid w:val="005E211C"/>
    <w:rsid w:val="005E2159"/>
    <w:rsid w:val="005E2ED5"/>
    <w:rsid w:val="005E313B"/>
    <w:rsid w:val="005E3243"/>
    <w:rsid w:val="005E3533"/>
    <w:rsid w:val="005E3B5A"/>
    <w:rsid w:val="005E4121"/>
    <w:rsid w:val="005E41A3"/>
    <w:rsid w:val="005E4241"/>
    <w:rsid w:val="005E4680"/>
    <w:rsid w:val="005E4858"/>
    <w:rsid w:val="005E6055"/>
    <w:rsid w:val="005E6A29"/>
    <w:rsid w:val="005E6C20"/>
    <w:rsid w:val="005E6EC4"/>
    <w:rsid w:val="005E72E0"/>
    <w:rsid w:val="005E7735"/>
    <w:rsid w:val="005E78BD"/>
    <w:rsid w:val="005E7BC8"/>
    <w:rsid w:val="005E7F38"/>
    <w:rsid w:val="005F0487"/>
    <w:rsid w:val="005F15A2"/>
    <w:rsid w:val="005F1AC0"/>
    <w:rsid w:val="005F2E27"/>
    <w:rsid w:val="005F2FFC"/>
    <w:rsid w:val="005F4704"/>
    <w:rsid w:val="005F47AD"/>
    <w:rsid w:val="005F47DF"/>
    <w:rsid w:val="005F5861"/>
    <w:rsid w:val="005F5C01"/>
    <w:rsid w:val="005F60F1"/>
    <w:rsid w:val="005F621E"/>
    <w:rsid w:val="005F63B4"/>
    <w:rsid w:val="005F7E45"/>
    <w:rsid w:val="00602244"/>
    <w:rsid w:val="006028AE"/>
    <w:rsid w:val="00602C1F"/>
    <w:rsid w:val="00603B21"/>
    <w:rsid w:val="006048DB"/>
    <w:rsid w:val="00604B67"/>
    <w:rsid w:val="00604BFE"/>
    <w:rsid w:val="0060545E"/>
    <w:rsid w:val="006058C3"/>
    <w:rsid w:val="00605BB4"/>
    <w:rsid w:val="00606DDD"/>
    <w:rsid w:val="00607189"/>
    <w:rsid w:val="00607712"/>
    <w:rsid w:val="00607914"/>
    <w:rsid w:val="00607B7E"/>
    <w:rsid w:val="00607E66"/>
    <w:rsid w:val="00607FE7"/>
    <w:rsid w:val="00610717"/>
    <w:rsid w:val="00610851"/>
    <w:rsid w:val="00610B53"/>
    <w:rsid w:val="00610BA3"/>
    <w:rsid w:val="00610D2C"/>
    <w:rsid w:val="00611106"/>
    <w:rsid w:val="006116EE"/>
    <w:rsid w:val="00611DC0"/>
    <w:rsid w:val="006128BE"/>
    <w:rsid w:val="00613434"/>
    <w:rsid w:val="0061343F"/>
    <w:rsid w:val="0061365E"/>
    <w:rsid w:val="006158AB"/>
    <w:rsid w:val="00615AD1"/>
    <w:rsid w:val="00615F90"/>
    <w:rsid w:val="00616669"/>
    <w:rsid w:val="00617072"/>
    <w:rsid w:val="00617292"/>
    <w:rsid w:val="006178B7"/>
    <w:rsid w:val="006200FF"/>
    <w:rsid w:val="00620390"/>
    <w:rsid w:val="00620EE1"/>
    <w:rsid w:val="00620FFD"/>
    <w:rsid w:val="00621849"/>
    <w:rsid w:val="00622D77"/>
    <w:rsid w:val="00622DC6"/>
    <w:rsid w:val="00623438"/>
    <w:rsid w:val="0062411E"/>
    <w:rsid w:val="0062433E"/>
    <w:rsid w:val="00624585"/>
    <w:rsid w:val="00624CCD"/>
    <w:rsid w:val="00624D8C"/>
    <w:rsid w:val="006254D9"/>
    <w:rsid w:val="00625A66"/>
    <w:rsid w:val="0062635C"/>
    <w:rsid w:val="00627256"/>
    <w:rsid w:val="00630CC9"/>
    <w:rsid w:val="006310C3"/>
    <w:rsid w:val="00632105"/>
    <w:rsid w:val="006325F6"/>
    <w:rsid w:val="006326A5"/>
    <w:rsid w:val="00632BF8"/>
    <w:rsid w:val="00632F60"/>
    <w:rsid w:val="0063445F"/>
    <w:rsid w:val="0063497E"/>
    <w:rsid w:val="006349C3"/>
    <w:rsid w:val="00635223"/>
    <w:rsid w:val="0063576D"/>
    <w:rsid w:val="00636693"/>
    <w:rsid w:val="0063680B"/>
    <w:rsid w:val="00637616"/>
    <w:rsid w:val="006376F3"/>
    <w:rsid w:val="00637977"/>
    <w:rsid w:val="00640265"/>
    <w:rsid w:val="006402A1"/>
    <w:rsid w:val="00640303"/>
    <w:rsid w:val="006404F5"/>
    <w:rsid w:val="00640897"/>
    <w:rsid w:val="0064098D"/>
    <w:rsid w:val="00641967"/>
    <w:rsid w:val="00641C15"/>
    <w:rsid w:val="0064307D"/>
    <w:rsid w:val="00643493"/>
    <w:rsid w:val="00643565"/>
    <w:rsid w:val="006438D5"/>
    <w:rsid w:val="006447D6"/>
    <w:rsid w:val="0064561B"/>
    <w:rsid w:val="006468B9"/>
    <w:rsid w:val="006469BF"/>
    <w:rsid w:val="006477A1"/>
    <w:rsid w:val="006478C3"/>
    <w:rsid w:val="00647933"/>
    <w:rsid w:val="00647D47"/>
    <w:rsid w:val="00650302"/>
    <w:rsid w:val="00650635"/>
    <w:rsid w:val="006507B9"/>
    <w:rsid w:val="00650BAF"/>
    <w:rsid w:val="006516A0"/>
    <w:rsid w:val="00652829"/>
    <w:rsid w:val="00652CAD"/>
    <w:rsid w:val="00653107"/>
    <w:rsid w:val="006533EE"/>
    <w:rsid w:val="00654C70"/>
    <w:rsid w:val="00655336"/>
    <w:rsid w:val="00655585"/>
    <w:rsid w:val="0065591E"/>
    <w:rsid w:val="00655BFA"/>
    <w:rsid w:val="00655DAA"/>
    <w:rsid w:val="00656E78"/>
    <w:rsid w:val="00660B08"/>
    <w:rsid w:val="006615BF"/>
    <w:rsid w:val="006619D8"/>
    <w:rsid w:val="00662060"/>
    <w:rsid w:val="0066220D"/>
    <w:rsid w:val="006626A1"/>
    <w:rsid w:val="0066273D"/>
    <w:rsid w:val="00662A2A"/>
    <w:rsid w:val="00663532"/>
    <w:rsid w:val="006636CE"/>
    <w:rsid w:val="00664006"/>
    <w:rsid w:val="00664768"/>
    <w:rsid w:val="00664E7D"/>
    <w:rsid w:val="00665105"/>
    <w:rsid w:val="0066582F"/>
    <w:rsid w:val="0066665D"/>
    <w:rsid w:val="006668CD"/>
    <w:rsid w:val="00666B49"/>
    <w:rsid w:val="00666EA1"/>
    <w:rsid w:val="00666FC9"/>
    <w:rsid w:val="006674C6"/>
    <w:rsid w:val="00671156"/>
    <w:rsid w:val="00673251"/>
    <w:rsid w:val="00673DB1"/>
    <w:rsid w:val="00674F80"/>
    <w:rsid w:val="006751E0"/>
    <w:rsid w:val="00675285"/>
    <w:rsid w:val="00675963"/>
    <w:rsid w:val="00675EF7"/>
    <w:rsid w:val="00676CE1"/>
    <w:rsid w:val="00676F6C"/>
    <w:rsid w:val="006774D9"/>
    <w:rsid w:val="0067780C"/>
    <w:rsid w:val="00677DA0"/>
    <w:rsid w:val="00677EC7"/>
    <w:rsid w:val="006803BA"/>
    <w:rsid w:val="006820D6"/>
    <w:rsid w:val="006825A5"/>
    <w:rsid w:val="00682E81"/>
    <w:rsid w:val="00683552"/>
    <w:rsid w:val="00683B83"/>
    <w:rsid w:val="00684470"/>
    <w:rsid w:val="006844D8"/>
    <w:rsid w:val="00684A65"/>
    <w:rsid w:val="006865A2"/>
    <w:rsid w:val="006869EB"/>
    <w:rsid w:val="00686B6C"/>
    <w:rsid w:val="00687682"/>
    <w:rsid w:val="00687DBD"/>
    <w:rsid w:val="00690424"/>
    <w:rsid w:val="00690B9B"/>
    <w:rsid w:val="00691DC2"/>
    <w:rsid w:val="006921F8"/>
    <w:rsid w:val="0069226B"/>
    <w:rsid w:val="0069391A"/>
    <w:rsid w:val="006939DA"/>
    <w:rsid w:val="006943B8"/>
    <w:rsid w:val="00694FBC"/>
    <w:rsid w:val="00695051"/>
    <w:rsid w:val="006955F1"/>
    <w:rsid w:val="0069654F"/>
    <w:rsid w:val="00696EE5"/>
    <w:rsid w:val="006972B7"/>
    <w:rsid w:val="006977E2"/>
    <w:rsid w:val="006A0AEF"/>
    <w:rsid w:val="006A0C3E"/>
    <w:rsid w:val="006A18C9"/>
    <w:rsid w:val="006A19B2"/>
    <w:rsid w:val="006A1A14"/>
    <w:rsid w:val="006A476E"/>
    <w:rsid w:val="006A519B"/>
    <w:rsid w:val="006A553A"/>
    <w:rsid w:val="006A5F2F"/>
    <w:rsid w:val="006A62E0"/>
    <w:rsid w:val="006A77C7"/>
    <w:rsid w:val="006A79B0"/>
    <w:rsid w:val="006B05B3"/>
    <w:rsid w:val="006B0E2F"/>
    <w:rsid w:val="006B13BC"/>
    <w:rsid w:val="006B1B72"/>
    <w:rsid w:val="006B2D98"/>
    <w:rsid w:val="006B2FBA"/>
    <w:rsid w:val="006B326D"/>
    <w:rsid w:val="006B3965"/>
    <w:rsid w:val="006B3D07"/>
    <w:rsid w:val="006B62F1"/>
    <w:rsid w:val="006B7023"/>
    <w:rsid w:val="006C0003"/>
    <w:rsid w:val="006C0621"/>
    <w:rsid w:val="006C0995"/>
    <w:rsid w:val="006C0E14"/>
    <w:rsid w:val="006C15E2"/>
    <w:rsid w:val="006C2241"/>
    <w:rsid w:val="006C511B"/>
    <w:rsid w:val="006C5905"/>
    <w:rsid w:val="006C6768"/>
    <w:rsid w:val="006C7C51"/>
    <w:rsid w:val="006C7CAE"/>
    <w:rsid w:val="006D008D"/>
    <w:rsid w:val="006D0BF5"/>
    <w:rsid w:val="006D195E"/>
    <w:rsid w:val="006D1C0C"/>
    <w:rsid w:val="006D28F8"/>
    <w:rsid w:val="006D2BF9"/>
    <w:rsid w:val="006D3D0F"/>
    <w:rsid w:val="006D4312"/>
    <w:rsid w:val="006D459F"/>
    <w:rsid w:val="006D46C9"/>
    <w:rsid w:val="006D4890"/>
    <w:rsid w:val="006D50B4"/>
    <w:rsid w:val="006D5349"/>
    <w:rsid w:val="006D54E5"/>
    <w:rsid w:val="006D693F"/>
    <w:rsid w:val="006E0BE1"/>
    <w:rsid w:val="006E1512"/>
    <w:rsid w:val="006E1AEC"/>
    <w:rsid w:val="006E2786"/>
    <w:rsid w:val="006E2CD7"/>
    <w:rsid w:val="006E3B34"/>
    <w:rsid w:val="006E3EB1"/>
    <w:rsid w:val="006E4642"/>
    <w:rsid w:val="006E4B6D"/>
    <w:rsid w:val="006E4D77"/>
    <w:rsid w:val="006E5017"/>
    <w:rsid w:val="006E5C55"/>
    <w:rsid w:val="006E5E38"/>
    <w:rsid w:val="006E70D0"/>
    <w:rsid w:val="006E73A6"/>
    <w:rsid w:val="006E76C0"/>
    <w:rsid w:val="006E7AB7"/>
    <w:rsid w:val="006E7F5F"/>
    <w:rsid w:val="006F046F"/>
    <w:rsid w:val="006F05E0"/>
    <w:rsid w:val="006F0623"/>
    <w:rsid w:val="006F15CC"/>
    <w:rsid w:val="006F1BE9"/>
    <w:rsid w:val="006F3D15"/>
    <w:rsid w:val="006F41E6"/>
    <w:rsid w:val="006F4B6E"/>
    <w:rsid w:val="006F4D71"/>
    <w:rsid w:val="006F56F3"/>
    <w:rsid w:val="006F6207"/>
    <w:rsid w:val="006F7433"/>
    <w:rsid w:val="006F7786"/>
    <w:rsid w:val="006F7B34"/>
    <w:rsid w:val="006F7D9E"/>
    <w:rsid w:val="00700232"/>
    <w:rsid w:val="00700B94"/>
    <w:rsid w:val="00700BA3"/>
    <w:rsid w:val="00701354"/>
    <w:rsid w:val="0070198E"/>
    <w:rsid w:val="007023F9"/>
    <w:rsid w:val="0070243F"/>
    <w:rsid w:val="00702898"/>
    <w:rsid w:val="007029E8"/>
    <w:rsid w:val="00703329"/>
    <w:rsid w:val="00703BE4"/>
    <w:rsid w:val="0070452A"/>
    <w:rsid w:val="007046EA"/>
    <w:rsid w:val="00704BC3"/>
    <w:rsid w:val="007051AD"/>
    <w:rsid w:val="0070586C"/>
    <w:rsid w:val="00705A05"/>
    <w:rsid w:val="00705E88"/>
    <w:rsid w:val="00706931"/>
    <w:rsid w:val="007069D4"/>
    <w:rsid w:val="0070720E"/>
    <w:rsid w:val="007074AD"/>
    <w:rsid w:val="0070759B"/>
    <w:rsid w:val="007078FD"/>
    <w:rsid w:val="007079BF"/>
    <w:rsid w:val="0071004E"/>
    <w:rsid w:val="007100F5"/>
    <w:rsid w:val="0071019F"/>
    <w:rsid w:val="00710479"/>
    <w:rsid w:val="00710729"/>
    <w:rsid w:val="00710A1C"/>
    <w:rsid w:val="00711503"/>
    <w:rsid w:val="007116A1"/>
    <w:rsid w:val="00714049"/>
    <w:rsid w:val="00714505"/>
    <w:rsid w:val="00715366"/>
    <w:rsid w:val="00715457"/>
    <w:rsid w:val="0071657A"/>
    <w:rsid w:val="007167AC"/>
    <w:rsid w:val="00717186"/>
    <w:rsid w:val="00717B35"/>
    <w:rsid w:val="00717BD4"/>
    <w:rsid w:val="007214DF"/>
    <w:rsid w:val="0072171A"/>
    <w:rsid w:val="00721BBC"/>
    <w:rsid w:val="00721FD9"/>
    <w:rsid w:val="007221D2"/>
    <w:rsid w:val="007222F9"/>
    <w:rsid w:val="00722A1D"/>
    <w:rsid w:val="00722BE2"/>
    <w:rsid w:val="0072318C"/>
    <w:rsid w:val="00723774"/>
    <w:rsid w:val="007245F6"/>
    <w:rsid w:val="0072501A"/>
    <w:rsid w:val="0072601C"/>
    <w:rsid w:val="007264F2"/>
    <w:rsid w:val="00727D79"/>
    <w:rsid w:val="00730092"/>
    <w:rsid w:val="00730DD2"/>
    <w:rsid w:val="00730FBD"/>
    <w:rsid w:val="007312FE"/>
    <w:rsid w:val="00731DDF"/>
    <w:rsid w:val="00733F4C"/>
    <w:rsid w:val="007341A2"/>
    <w:rsid w:val="007349DB"/>
    <w:rsid w:val="00735CA0"/>
    <w:rsid w:val="00736F16"/>
    <w:rsid w:val="007374A2"/>
    <w:rsid w:val="0074231C"/>
    <w:rsid w:val="00742598"/>
    <w:rsid w:val="00742CF3"/>
    <w:rsid w:val="0074330E"/>
    <w:rsid w:val="0074361B"/>
    <w:rsid w:val="00744112"/>
    <w:rsid w:val="00744BC7"/>
    <w:rsid w:val="00744C92"/>
    <w:rsid w:val="00744E44"/>
    <w:rsid w:val="00745386"/>
    <w:rsid w:val="0074682B"/>
    <w:rsid w:val="00746D19"/>
    <w:rsid w:val="00746D5A"/>
    <w:rsid w:val="00746ED0"/>
    <w:rsid w:val="007472B0"/>
    <w:rsid w:val="00747C1B"/>
    <w:rsid w:val="00747FA8"/>
    <w:rsid w:val="00751356"/>
    <w:rsid w:val="007516F8"/>
    <w:rsid w:val="00751F96"/>
    <w:rsid w:val="00752104"/>
    <w:rsid w:val="00752223"/>
    <w:rsid w:val="00752846"/>
    <w:rsid w:val="00753D36"/>
    <w:rsid w:val="007540FB"/>
    <w:rsid w:val="00754325"/>
    <w:rsid w:val="00754359"/>
    <w:rsid w:val="0075561C"/>
    <w:rsid w:val="00756AB7"/>
    <w:rsid w:val="00757796"/>
    <w:rsid w:val="0076124A"/>
    <w:rsid w:val="007612B9"/>
    <w:rsid w:val="00762229"/>
    <w:rsid w:val="0076270D"/>
    <w:rsid w:val="00762F35"/>
    <w:rsid w:val="0076339F"/>
    <w:rsid w:val="0076552B"/>
    <w:rsid w:val="00765B30"/>
    <w:rsid w:val="00766139"/>
    <w:rsid w:val="00766503"/>
    <w:rsid w:val="00766D37"/>
    <w:rsid w:val="00766DF0"/>
    <w:rsid w:val="00767F6D"/>
    <w:rsid w:val="00770AD6"/>
    <w:rsid w:val="00770BD1"/>
    <w:rsid w:val="00770C5A"/>
    <w:rsid w:val="007718B6"/>
    <w:rsid w:val="0077193D"/>
    <w:rsid w:val="00771E61"/>
    <w:rsid w:val="00771F83"/>
    <w:rsid w:val="00772AE9"/>
    <w:rsid w:val="00772E7E"/>
    <w:rsid w:val="00772EEC"/>
    <w:rsid w:val="00773AED"/>
    <w:rsid w:val="00774670"/>
    <w:rsid w:val="007762EC"/>
    <w:rsid w:val="007763E3"/>
    <w:rsid w:val="00776B95"/>
    <w:rsid w:val="00776CE1"/>
    <w:rsid w:val="00777E01"/>
    <w:rsid w:val="007811F8"/>
    <w:rsid w:val="00781A12"/>
    <w:rsid w:val="00781A42"/>
    <w:rsid w:val="00781CB4"/>
    <w:rsid w:val="0078209C"/>
    <w:rsid w:val="00782676"/>
    <w:rsid w:val="00782D9E"/>
    <w:rsid w:val="0078395C"/>
    <w:rsid w:val="00783F4C"/>
    <w:rsid w:val="00784233"/>
    <w:rsid w:val="007844BD"/>
    <w:rsid w:val="00784DFC"/>
    <w:rsid w:val="0078582A"/>
    <w:rsid w:val="00786E1E"/>
    <w:rsid w:val="0078799D"/>
    <w:rsid w:val="00790B96"/>
    <w:rsid w:val="00790D7C"/>
    <w:rsid w:val="007914D8"/>
    <w:rsid w:val="00791807"/>
    <w:rsid w:val="00792524"/>
    <w:rsid w:val="007933F6"/>
    <w:rsid w:val="00793A88"/>
    <w:rsid w:val="00794088"/>
    <w:rsid w:val="007945B5"/>
    <w:rsid w:val="00794E27"/>
    <w:rsid w:val="0079560F"/>
    <w:rsid w:val="00795D8C"/>
    <w:rsid w:val="00796638"/>
    <w:rsid w:val="00796ADF"/>
    <w:rsid w:val="007970D3"/>
    <w:rsid w:val="00797444"/>
    <w:rsid w:val="007974CA"/>
    <w:rsid w:val="00797634"/>
    <w:rsid w:val="00797C81"/>
    <w:rsid w:val="007A0259"/>
    <w:rsid w:val="007A0558"/>
    <w:rsid w:val="007A0ECC"/>
    <w:rsid w:val="007A1BE1"/>
    <w:rsid w:val="007A2774"/>
    <w:rsid w:val="007A2843"/>
    <w:rsid w:val="007A2BB3"/>
    <w:rsid w:val="007A31F2"/>
    <w:rsid w:val="007A3230"/>
    <w:rsid w:val="007A42AA"/>
    <w:rsid w:val="007A4474"/>
    <w:rsid w:val="007A4C35"/>
    <w:rsid w:val="007A4D36"/>
    <w:rsid w:val="007A6323"/>
    <w:rsid w:val="007A72B3"/>
    <w:rsid w:val="007B008C"/>
    <w:rsid w:val="007B0E51"/>
    <w:rsid w:val="007B1056"/>
    <w:rsid w:val="007B1463"/>
    <w:rsid w:val="007B1C79"/>
    <w:rsid w:val="007B3337"/>
    <w:rsid w:val="007B3AD2"/>
    <w:rsid w:val="007B401A"/>
    <w:rsid w:val="007B5652"/>
    <w:rsid w:val="007B5C98"/>
    <w:rsid w:val="007B5CCE"/>
    <w:rsid w:val="007B5E20"/>
    <w:rsid w:val="007B60D8"/>
    <w:rsid w:val="007B631B"/>
    <w:rsid w:val="007B6809"/>
    <w:rsid w:val="007B76A0"/>
    <w:rsid w:val="007B78F0"/>
    <w:rsid w:val="007B7A96"/>
    <w:rsid w:val="007B7EFC"/>
    <w:rsid w:val="007C09F7"/>
    <w:rsid w:val="007C0BCF"/>
    <w:rsid w:val="007C1CF2"/>
    <w:rsid w:val="007C1E35"/>
    <w:rsid w:val="007C2B25"/>
    <w:rsid w:val="007C2F32"/>
    <w:rsid w:val="007C41A3"/>
    <w:rsid w:val="007C4E5B"/>
    <w:rsid w:val="007C595D"/>
    <w:rsid w:val="007C5E09"/>
    <w:rsid w:val="007C5E14"/>
    <w:rsid w:val="007C6409"/>
    <w:rsid w:val="007C6481"/>
    <w:rsid w:val="007C656E"/>
    <w:rsid w:val="007C6AA7"/>
    <w:rsid w:val="007C739F"/>
    <w:rsid w:val="007D03E2"/>
    <w:rsid w:val="007D0720"/>
    <w:rsid w:val="007D0AD7"/>
    <w:rsid w:val="007D11DE"/>
    <w:rsid w:val="007D13F6"/>
    <w:rsid w:val="007D18E6"/>
    <w:rsid w:val="007D1CB8"/>
    <w:rsid w:val="007D1EB1"/>
    <w:rsid w:val="007D2119"/>
    <w:rsid w:val="007D278E"/>
    <w:rsid w:val="007D2896"/>
    <w:rsid w:val="007D2961"/>
    <w:rsid w:val="007D2CCD"/>
    <w:rsid w:val="007D2EEF"/>
    <w:rsid w:val="007D4FC1"/>
    <w:rsid w:val="007D506F"/>
    <w:rsid w:val="007D5150"/>
    <w:rsid w:val="007D548E"/>
    <w:rsid w:val="007D54D9"/>
    <w:rsid w:val="007D56B0"/>
    <w:rsid w:val="007D56CF"/>
    <w:rsid w:val="007D6F53"/>
    <w:rsid w:val="007D76AD"/>
    <w:rsid w:val="007D7A0C"/>
    <w:rsid w:val="007E0495"/>
    <w:rsid w:val="007E121E"/>
    <w:rsid w:val="007E1301"/>
    <w:rsid w:val="007E165A"/>
    <w:rsid w:val="007E200C"/>
    <w:rsid w:val="007E4AE0"/>
    <w:rsid w:val="007E4F95"/>
    <w:rsid w:val="007E5231"/>
    <w:rsid w:val="007E52D2"/>
    <w:rsid w:val="007E539A"/>
    <w:rsid w:val="007E67C2"/>
    <w:rsid w:val="007E7485"/>
    <w:rsid w:val="007E77BC"/>
    <w:rsid w:val="007F07CD"/>
    <w:rsid w:val="007F1507"/>
    <w:rsid w:val="007F17F9"/>
    <w:rsid w:val="007F2433"/>
    <w:rsid w:val="007F2A46"/>
    <w:rsid w:val="007F2D01"/>
    <w:rsid w:val="007F2D30"/>
    <w:rsid w:val="007F2FF9"/>
    <w:rsid w:val="007F40EB"/>
    <w:rsid w:val="007F4365"/>
    <w:rsid w:val="007F4488"/>
    <w:rsid w:val="007F4823"/>
    <w:rsid w:val="007F4D57"/>
    <w:rsid w:val="007F4F49"/>
    <w:rsid w:val="007F5D29"/>
    <w:rsid w:val="007F6648"/>
    <w:rsid w:val="007F6871"/>
    <w:rsid w:val="008012A8"/>
    <w:rsid w:val="00801C8F"/>
    <w:rsid w:val="00801D0D"/>
    <w:rsid w:val="0080327B"/>
    <w:rsid w:val="00803A5F"/>
    <w:rsid w:val="00803ABD"/>
    <w:rsid w:val="008042E6"/>
    <w:rsid w:val="00804B43"/>
    <w:rsid w:val="00805AAC"/>
    <w:rsid w:val="00805BCF"/>
    <w:rsid w:val="00806BCB"/>
    <w:rsid w:val="00807087"/>
    <w:rsid w:val="00807296"/>
    <w:rsid w:val="008073AC"/>
    <w:rsid w:val="00807B07"/>
    <w:rsid w:val="00807F35"/>
    <w:rsid w:val="00807FC6"/>
    <w:rsid w:val="0081322B"/>
    <w:rsid w:val="008132E8"/>
    <w:rsid w:val="00813441"/>
    <w:rsid w:val="008143F7"/>
    <w:rsid w:val="0081441F"/>
    <w:rsid w:val="00814501"/>
    <w:rsid w:val="0081469A"/>
    <w:rsid w:val="00814E03"/>
    <w:rsid w:val="00814FD6"/>
    <w:rsid w:val="0081502E"/>
    <w:rsid w:val="00816590"/>
    <w:rsid w:val="00816C3C"/>
    <w:rsid w:val="0081708A"/>
    <w:rsid w:val="008176F2"/>
    <w:rsid w:val="00817B96"/>
    <w:rsid w:val="00820102"/>
    <w:rsid w:val="00820164"/>
    <w:rsid w:val="00820572"/>
    <w:rsid w:val="00820BD7"/>
    <w:rsid w:val="0082105A"/>
    <w:rsid w:val="008223C3"/>
    <w:rsid w:val="008225C9"/>
    <w:rsid w:val="008228F5"/>
    <w:rsid w:val="00823ABC"/>
    <w:rsid w:val="008248D0"/>
    <w:rsid w:val="00825B7D"/>
    <w:rsid w:val="008261C7"/>
    <w:rsid w:val="00826D28"/>
    <w:rsid w:val="00826FB6"/>
    <w:rsid w:val="008274E0"/>
    <w:rsid w:val="00827604"/>
    <w:rsid w:val="008306F9"/>
    <w:rsid w:val="00830B69"/>
    <w:rsid w:val="00830F49"/>
    <w:rsid w:val="0083137E"/>
    <w:rsid w:val="00831ABA"/>
    <w:rsid w:val="0083280E"/>
    <w:rsid w:val="00832B4C"/>
    <w:rsid w:val="00832D0A"/>
    <w:rsid w:val="00832E55"/>
    <w:rsid w:val="008331B9"/>
    <w:rsid w:val="00833D26"/>
    <w:rsid w:val="0083486E"/>
    <w:rsid w:val="00834AF0"/>
    <w:rsid w:val="0083538F"/>
    <w:rsid w:val="00835DD8"/>
    <w:rsid w:val="00836139"/>
    <w:rsid w:val="0083777C"/>
    <w:rsid w:val="0084008D"/>
    <w:rsid w:val="008407D2"/>
    <w:rsid w:val="00840D6B"/>
    <w:rsid w:val="00841333"/>
    <w:rsid w:val="0084213F"/>
    <w:rsid w:val="0084313C"/>
    <w:rsid w:val="0084365B"/>
    <w:rsid w:val="00843E02"/>
    <w:rsid w:val="008441C8"/>
    <w:rsid w:val="00844372"/>
    <w:rsid w:val="008445EB"/>
    <w:rsid w:val="008462CF"/>
    <w:rsid w:val="00846CE4"/>
    <w:rsid w:val="008476B2"/>
    <w:rsid w:val="008476E1"/>
    <w:rsid w:val="00850512"/>
    <w:rsid w:val="00850B5C"/>
    <w:rsid w:val="0085139E"/>
    <w:rsid w:val="008519FD"/>
    <w:rsid w:val="00851A6A"/>
    <w:rsid w:val="00851ABA"/>
    <w:rsid w:val="00851C4F"/>
    <w:rsid w:val="00851C8C"/>
    <w:rsid w:val="00851E85"/>
    <w:rsid w:val="008526D5"/>
    <w:rsid w:val="00852E3C"/>
    <w:rsid w:val="00853691"/>
    <w:rsid w:val="00853ABE"/>
    <w:rsid w:val="00853D9E"/>
    <w:rsid w:val="00853E01"/>
    <w:rsid w:val="00853FCD"/>
    <w:rsid w:val="00855157"/>
    <w:rsid w:val="008553AD"/>
    <w:rsid w:val="00857184"/>
    <w:rsid w:val="00857573"/>
    <w:rsid w:val="008608D7"/>
    <w:rsid w:val="00860CE6"/>
    <w:rsid w:val="00860D70"/>
    <w:rsid w:val="00862517"/>
    <w:rsid w:val="00862E1D"/>
    <w:rsid w:val="00863FAD"/>
    <w:rsid w:val="00864010"/>
    <w:rsid w:val="00864695"/>
    <w:rsid w:val="0086577D"/>
    <w:rsid w:val="00866C58"/>
    <w:rsid w:val="00867A22"/>
    <w:rsid w:val="0087034A"/>
    <w:rsid w:val="00871914"/>
    <w:rsid w:val="00871E0A"/>
    <w:rsid w:val="0087290E"/>
    <w:rsid w:val="00873107"/>
    <w:rsid w:val="008731BB"/>
    <w:rsid w:val="00873BAB"/>
    <w:rsid w:val="00873F85"/>
    <w:rsid w:val="008741D3"/>
    <w:rsid w:val="00874F47"/>
    <w:rsid w:val="00875781"/>
    <w:rsid w:val="00875A0E"/>
    <w:rsid w:val="008770D6"/>
    <w:rsid w:val="008773A5"/>
    <w:rsid w:val="00877A4A"/>
    <w:rsid w:val="0088054C"/>
    <w:rsid w:val="00880EB8"/>
    <w:rsid w:val="0088144B"/>
    <w:rsid w:val="00881776"/>
    <w:rsid w:val="00881D2A"/>
    <w:rsid w:val="00883335"/>
    <w:rsid w:val="00883BF4"/>
    <w:rsid w:val="008841B0"/>
    <w:rsid w:val="00884420"/>
    <w:rsid w:val="0088458A"/>
    <w:rsid w:val="008847E9"/>
    <w:rsid w:val="00884B83"/>
    <w:rsid w:val="00885A7A"/>
    <w:rsid w:val="00886216"/>
    <w:rsid w:val="00886A05"/>
    <w:rsid w:val="00886A7F"/>
    <w:rsid w:val="00887622"/>
    <w:rsid w:val="00887690"/>
    <w:rsid w:val="0088786B"/>
    <w:rsid w:val="0088795F"/>
    <w:rsid w:val="00887D24"/>
    <w:rsid w:val="008914D2"/>
    <w:rsid w:val="00891859"/>
    <w:rsid w:val="00891B28"/>
    <w:rsid w:val="00891C23"/>
    <w:rsid w:val="00892222"/>
    <w:rsid w:val="00892AB5"/>
    <w:rsid w:val="00892D03"/>
    <w:rsid w:val="00893182"/>
    <w:rsid w:val="00894567"/>
    <w:rsid w:val="00894B13"/>
    <w:rsid w:val="00894E28"/>
    <w:rsid w:val="008961CC"/>
    <w:rsid w:val="0089684D"/>
    <w:rsid w:val="0089687D"/>
    <w:rsid w:val="008975DC"/>
    <w:rsid w:val="008A01D0"/>
    <w:rsid w:val="008A0371"/>
    <w:rsid w:val="008A0CB1"/>
    <w:rsid w:val="008A14DF"/>
    <w:rsid w:val="008A14EC"/>
    <w:rsid w:val="008A32EF"/>
    <w:rsid w:val="008A338F"/>
    <w:rsid w:val="008A3D7A"/>
    <w:rsid w:val="008A4139"/>
    <w:rsid w:val="008A4893"/>
    <w:rsid w:val="008A4ABE"/>
    <w:rsid w:val="008A4FAD"/>
    <w:rsid w:val="008A5642"/>
    <w:rsid w:val="008A59F7"/>
    <w:rsid w:val="008A5ADB"/>
    <w:rsid w:val="008A5B23"/>
    <w:rsid w:val="008A5E4C"/>
    <w:rsid w:val="008A641F"/>
    <w:rsid w:val="008A743A"/>
    <w:rsid w:val="008B0017"/>
    <w:rsid w:val="008B047D"/>
    <w:rsid w:val="008B085C"/>
    <w:rsid w:val="008B099D"/>
    <w:rsid w:val="008B0E65"/>
    <w:rsid w:val="008B0F3F"/>
    <w:rsid w:val="008B1D1E"/>
    <w:rsid w:val="008B1EF4"/>
    <w:rsid w:val="008B2288"/>
    <w:rsid w:val="008B25FC"/>
    <w:rsid w:val="008B2D86"/>
    <w:rsid w:val="008B3411"/>
    <w:rsid w:val="008B3B1F"/>
    <w:rsid w:val="008B4A7E"/>
    <w:rsid w:val="008B4FE1"/>
    <w:rsid w:val="008B5369"/>
    <w:rsid w:val="008B581C"/>
    <w:rsid w:val="008B6BFA"/>
    <w:rsid w:val="008B714F"/>
    <w:rsid w:val="008B7292"/>
    <w:rsid w:val="008B7A09"/>
    <w:rsid w:val="008C0320"/>
    <w:rsid w:val="008C1182"/>
    <w:rsid w:val="008C217C"/>
    <w:rsid w:val="008C23A5"/>
    <w:rsid w:val="008C2660"/>
    <w:rsid w:val="008C371E"/>
    <w:rsid w:val="008C38F4"/>
    <w:rsid w:val="008C5138"/>
    <w:rsid w:val="008C5C09"/>
    <w:rsid w:val="008C68B7"/>
    <w:rsid w:val="008C6FCF"/>
    <w:rsid w:val="008D02B8"/>
    <w:rsid w:val="008D09A0"/>
    <w:rsid w:val="008D0A48"/>
    <w:rsid w:val="008D1055"/>
    <w:rsid w:val="008D14D8"/>
    <w:rsid w:val="008D1D6D"/>
    <w:rsid w:val="008D2966"/>
    <w:rsid w:val="008D38BC"/>
    <w:rsid w:val="008D3AFE"/>
    <w:rsid w:val="008D4C78"/>
    <w:rsid w:val="008D4F40"/>
    <w:rsid w:val="008D56F1"/>
    <w:rsid w:val="008D5869"/>
    <w:rsid w:val="008D60A0"/>
    <w:rsid w:val="008D69C6"/>
    <w:rsid w:val="008D6D76"/>
    <w:rsid w:val="008D73BF"/>
    <w:rsid w:val="008D7BDE"/>
    <w:rsid w:val="008E02CD"/>
    <w:rsid w:val="008E03C7"/>
    <w:rsid w:val="008E0512"/>
    <w:rsid w:val="008E08C0"/>
    <w:rsid w:val="008E0BB1"/>
    <w:rsid w:val="008E0D3B"/>
    <w:rsid w:val="008E1092"/>
    <w:rsid w:val="008E1BED"/>
    <w:rsid w:val="008E1E2B"/>
    <w:rsid w:val="008E212D"/>
    <w:rsid w:val="008E2464"/>
    <w:rsid w:val="008E3BCD"/>
    <w:rsid w:val="008E478D"/>
    <w:rsid w:val="008E483E"/>
    <w:rsid w:val="008E491B"/>
    <w:rsid w:val="008E4D39"/>
    <w:rsid w:val="008E51F7"/>
    <w:rsid w:val="008E58A7"/>
    <w:rsid w:val="008E5C17"/>
    <w:rsid w:val="008E60D0"/>
    <w:rsid w:val="008E6DAE"/>
    <w:rsid w:val="008E7050"/>
    <w:rsid w:val="008E74A4"/>
    <w:rsid w:val="008F0FD1"/>
    <w:rsid w:val="008F1033"/>
    <w:rsid w:val="008F1EF0"/>
    <w:rsid w:val="008F2CFE"/>
    <w:rsid w:val="008F33AA"/>
    <w:rsid w:val="008F3D66"/>
    <w:rsid w:val="008F4190"/>
    <w:rsid w:val="008F4A79"/>
    <w:rsid w:val="008F7F88"/>
    <w:rsid w:val="0090010B"/>
    <w:rsid w:val="00900285"/>
    <w:rsid w:val="00900F1D"/>
    <w:rsid w:val="00901127"/>
    <w:rsid w:val="00902079"/>
    <w:rsid w:val="0090262F"/>
    <w:rsid w:val="00903BCB"/>
    <w:rsid w:val="009055F0"/>
    <w:rsid w:val="00906197"/>
    <w:rsid w:val="0090677A"/>
    <w:rsid w:val="00906B09"/>
    <w:rsid w:val="00906FAC"/>
    <w:rsid w:val="00907B94"/>
    <w:rsid w:val="00910215"/>
    <w:rsid w:val="009104CD"/>
    <w:rsid w:val="00911AC1"/>
    <w:rsid w:val="00911CB7"/>
    <w:rsid w:val="0091205A"/>
    <w:rsid w:val="009123DA"/>
    <w:rsid w:val="00912589"/>
    <w:rsid w:val="009127E0"/>
    <w:rsid w:val="0091643C"/>
    <w:rsid w:val="009165E7"/>
    <w:rsid w:val="00917CFA"/>
    <w:rsid w:val="00920441"/>
    <w:rsid w:val="00920A07"/>
    <w:rsid w:val="00920F9C"/>
    <w:rsid w:val="00921BA5"/>
    <w:rsid w:val="00921EA2"/>
    <w:rsid w:val="00922773"/>
    <w:rsid w:val="00922904"/>
    <w:rsid w:val="00922944"/>
    <w:rsid w:val="00923289"/>
    <w:rsid w:val="0092344C"/>
    <w:rsid w:val="0092477F"/>
    <w:rsid w:val="00925B5C"/>
    <w:rsid w:val="009264E6"/>
    <w:rsid w:val="009266DF"/>
    <w:rsid w:val="00926C59"/>
    <w:rsid w:val="00931927"/>
    <w:rsid w:val="00931B3B"/>
    <w:rsid w:val="00932A65"/>
    <w:rsid w:val="00932ADE"/>
    <w:rsid w:val="0093415D"/>
    <w:rsid w:val="00934870"/>
    <w:rsid w:val="00935223"/>
    <w:rsid w:val="00935DAA"/>
    <w:rsid w:val="00936704"/>
    <w:rsid w:val="009379F3"/>
    <w:rsid w:val="00937B0C"/>
    <w:rsid w:val="00940E41"/>
    <w:rsid w:val="00942091"/>
    <w:rsid w:val="009425FE"/>
    <w:rsid w:val="0094301F"/>
    <w:rsid w:val="009437C6"/>
    <w:rsid w:val="009437FB"/>
    <w:rsid w:val="00944431"/>
    <w:rsid w:val="009451DA"/>
    <w:rsid w:val="00946F5D"/>
    <w:rsid w:val="009473AC"/>
    <w:rsid w:val="00947EB6"/>
    <w:rsid w:val="00950218"/>
    <w:rsid w:val="009503DD"/>
    <w:rsid w:val="00950964"/>
    <w:rsid w:val="00950C08"/>
    <w:rsid w:val="00950E46"/>
    <w:rsid w:val="0095121A"/>
    <w:rsid w:val="00951639"/>
    <w:rsid w:val="00951B34"/>
    <w:rsid w:val="00951C4E"/>
    <w:rsid w:val="00952923"/>
    <w:rsid w:val="009533B3"/>
    <w:rsid w:val="00953A0A"/>
    <w:rsid w:val="00953E9F"/>
    <w:rsid w:val="009547E3"/>
    <w:rsid w:val="00954B82"/>
    <w:rsid w:val="00954D1E"/>
    <w:rsid w:val="00955B23"/>
    <w:rsid w:val="00956443"/>
    <w:rsid w:val="0095647D"/>
    <w:rsid w:val="0095701D"/>
    <w:rsid w:val="00957584"/>
    <w:rsid w:val="00957C52"/>
    <w:rsid w:val="00960665"/>
    <w:rsid w:val="00960E0F"/>
    <w:rsid w:val="00961097"/>
    <w:rsid w:val="0096135A"/>
    <w:rsid w:val="00963311"/>
    <w:rsid w:val="009635E4"/>
    <w:rsid w:val="009638FC"/>
    <w:rsid w:val="00964063"/>
    <w:rsid w:val="00964286"/>
    <w:rsid w:val="00965772"/>
    <w:rsid w:val="009659C7"/>
    <w:rsid w:val="00965F9C"/>
    <w:rsid w:val="00965FBD"/>
    <w:rsid w:val="00966370"/>
    <w:rsid w:val="00966E82"/>
    <w:rsid w:val="009671D1"/>
    <w:rsid w:val="0096776A"/>
    <w:rsid w:val="00967ACC"/>
    <w:rsid w:val="00971067"/>
    <w:rsid w:val="009711EC"/>
    <w:rsid w:val="00971DF1"/>
    <w:rsid w:val="00972FF0"/>
    <w:rsid w:val="009732DD"/>
    <w:rsid w:val="009736AB"/>
    <w:rsid w:val="00973713"/>
    <w:rsid w:val="00974544"/>
    <w:rsid w:val="009746D3"/>
    <w:rsid w:val="00974A1B"/>
    <w:rsid w:val="00975343"/>
    <w:rsid w:val="009759CE"/>
    <w:rsid w:val="00976228"/>
    <w:rsid w:val="00976A95"/>
    <w:rsid w:val="00977364"/>
    <w:rsid w:val="00977572"/>
    <w:rsid w:val="00977606"/>
    <w:rsid w:val="00980797"/>
    <w:rsid w:val="00980972"/>
    <w:rsid w:val="00981624"/>
    <w:rsid w:val="00981891"/>
    <w:rsid w:val="00981E02"/>
    <w:rsid w:val="00981E82"/>
    <w:rsid w:val="0098257A"/>
    <w:rsid w:val="0098267E"/>
    <w:rsid w:val="00983A81"/>
    <w:rsid w:val="00983B25"/>
    <w:rsid w:val="0098470B"/>
    <w:rsid w:val="00985E92"/>
    <w:rsid w:val="0098647A"/>
    <w:rsid w:val="00986693"/>
    <w:rsid w:val="00986777"/>
    <w:rsid w:val="00986F61"/>
    <w:rsid w:val="0098762C"/>
    <w:rsid w:val="00987CF2"/>
    <w:rsid w:val="00987D39"/>
    <w:rsid w:val="009905E0"/>
    <w:rsid w:val="0099097F"/>
    <w:rsid w:val="00990B50"/>
    <w:rsid w:val="00990E4A"/>
    <w:rsid w:val="009931B8"/>
    <w:rsid w:val="00994154"/>
    <w:rsid w:val="00994B25"/>
    <w:rsid w:val="00995126"/>
    <w:rsid w:val="0099531D"/>
    <w:rsid w:val="00996371"/>
    <w:rsid w:val="0099662E"/>
    <w:rsid w:val="009967A8"/>
    <w:rsid w:val="00996A99"/>
    <w:rsid w:val="00997355"/>
    <w:rsid w:val="009A1072"/>
    <w:rsid w:val="009A1662"/>
    <w:rsid w:val="009A1DAA"/>
    <w:rsid w:val="009A1E9E"/>
    <w:rsid w:val="009A3990"/>
    <w:rsid w:val="009A3B10"/>
    <w:rsid w:val="009A4632"/>
    <w:rsid w:val="009A46F4"/>
    <w:rsid w:val="009A4A03"/>
    <w:rsid w:val="009A578C"/>
    <w:rsid w:val="009A589B"/>
    <w:rsid w:val="009A6330"/>
    <w:rsid w:val="009A6417"/>
    <w:rsid w:val="009A6993"/>
    <w:rsid w:val="009A7031"/>
    <w:rsid w:val="009B0251"/>
    <w:rsid w:val="009B03FC"/>
    <w:rsid w:val="009B0E31"/>
    <w:rsid w:val="009B1641"/>
    <w:rsid w:val="009B4382"/>
    <w:rsid w:val="009B4F94"/>
    <w:rsid w:val="009B5201"/>
    <w:rsid w:val="009B539F"/>
    <w:rsid w:val="009B55AA"/>
    <w:rsid w:val="009B5A2C"/>
    <w:rsid w:val="009B62A3"/>
    <w:rsid w:val="009B6355"/>
    <w:rsid w:val="009B6C6C"/>
    <w:rsid w:val="009B7B0F"/>
    <w:rsid w:val="009C14AE"/>
    <w:rsid w:val="009C1D6E"/>
    <w:rsid w:val="009C24EE"/>
    <w:rsid w:val="009C29FC"/>
    <w:rsid w:val="009C2A04"/>
    <w:rsid w:val="009C30C6"/>
    <w:rsid w:val="009C3E26"/>
    <w:rsid w:val="009C472C"/>
    <w:rsid w:val="009C4802"/>
    <w:rsid w:val="009C4817"/>
    <w:rsid w:val="009C4B22"/>
    <w:rsid w:val="009C573A"/>
    <w:rsid w:val="009C5E44"/>
    <w:rsid w:val="009C5EC1"/>
    <w:rsid w:val="009C74D4"/>
    <w:rsid w:val="009C7782"/>
    <w:rsid w:val="009D0A9C"/>
    <w:rsid w:val="009D0CDF"/>
    <w:rsid w:val="009D0DA5"/>
    <w:rsid w:val="009D188B"/>
    <w:rsid w:val="009D21FA"/>
    <w:rsid w:val="009D2217"/>
    <w:rsid w:val="009D2573"/>
    <w:rsid w:val="009D29CB"/>
    <w:rsid w:val="009D2B15"/>
    <w:rsid w:val="009D344F"/>
    <w:rsid w:val="009D41D6"/>
    <w:rsid w:val="009D43BD"/>
    <w:rsid w:val="009D43E7"/>
    <w:rsid w:val="009D535A"/>
    <w:rsid w:val="009D54BD"/>
    <w:rsid w:val="009D58F7"/>
    <w:rsid w:val="009D6C1A"/>
    <w:rsid w:val="009D6C23"/>
    <w:rsid w:val="009D7138"/>
    <w:rsid w:val="009D7D34"/>
    <w:rsid w:val="009D7EC6"/>
    <w:rsid w:val="009E0CF2"/>
    <w:rsid w:val="009E0E0A"/>
    <w:rsid w:val="009E23B4"/>
    <w:rsid w:val="009E271A"/>
    <w:rsid w:val="009E3204"/>
    <w:rsid w:val="009E331F"/>
    <w:rsid w:val="009E3E23"/>
    <w:rsid w:val="009E4FF3"/>
    <w:rsid w:val="009E529D"/>
    <w:rsid w:val="009E59F2"/>
    <w:rsid w:val="009E5FFA"/>
    <w:rsid w:val="009E61B2"/>
    <w:rsid w:val="009E7048"/>
    <w:rsid w:val="009E736B"/>
    <w:rsid w:val="009E7637"/>
    <w:rsid w:val="009F0648"/>
    <w:rsid w:val="009F07C2"/>
    <w:rsid w:val="009F0825"/>
    <w:rsid w:val="009F0D7A"/>
    <w:rsid w:val="009F1008"/>
    <w:rsid w:val="009F177F"/>
    <w:rsid w:val="009F2CB0"/>
    <w:rsid w:val="009F41CD"/>
    <w:rsid w:val="009F49F8"/>
    <w:rsid w:val="009F5573"/>
    <w:rsid w:val="009F76F7"/>
    <w:rsid w:val="00A01482"/>
    <w:rsid w:val="00A01AC9"/>
    <w:rsid w:val="00A027E6"/>
    <w:rsid w:val="00A035EC"/>
    <w:rsid w:val="00A0375A"/>
    <w:rsid w:val="00A03820"/>
    <w:rsid w:val="00A041BF"/>
    <w:rsid w:val="00A043C2"/>
    <w:rsid w:val="00A04BDD"/>
    <w:rsid w:val="00A04CAE"/>
    <w:rsid w:val="00A059D2"/>
    <w:rsid w:val="00A064F3"/>
    <w:rsid w:val="00A0695E"/>
    <w:rsid w:val="00A06D91"/>
    <w:rsid w:val="00A06E62"/>
    <w:rsid w:val="00A07F7F"/>
    <w:rsid w:val="00A12890"/>
    <w:rsid w:val="00A143D9"/>
    <w:rsid w:val="00A14CC9"/>
    <w:rsid w:val="00A154CB"/>
    <w:rsid w:val="00A15CE1"/>
    <w:rsid w:val="00A167B2"/>
    <w:rsid w:val="00A170B4"/>
    <w:rsid w:val="00A170E7"/>
    <w:rsid w:val="00A17B96"/>
    <w:rsid w:val="00A20A57"/>
    <w:rsid w:val="00A210BC"/>
    <w:rsid w:val="00A21263"/>
    <w:rsid w:val="00A2192B"/>
    <w:rsid w:val="00A22BD0"/>
    <w:rsid w:val="00A22DC4"/>
    <w:rsid w:val="00A23551"/>
    <w:rsid w:val="00A23AC1"/>
    <w:rsid w:val="00A24C25"/>
    <w:rsid w:val="00A24DF3"/>
    <w:rsid w:val="00A251AF"/>
    <w:rsid w:val="00A2560F"/>
    <w:rsid w:val="00A25A40"/>
    <w:rsid w:val="00A26100"/>
    <w:rsid w:val="00A2694F"/>
    <w:rsid w:val="00A27413"/>
    <w:rsid w:val="00A27B1A"/>
    <w:rsid w:val="00A304A1"/>
    <w:rsid w:val="00A305BD"/>
    <w:rsid w:val="00A30AC8"/>
    <w:rsid w:val="00A30E67"/>
    <w:rsid w:val="00A3103B"/>
    <w:rsid w:val="00A34CE3"/>
    <w:rsid w:val="00A3517C"/>
    <w:rsid w:val="00A35314"/>
    <w:rsid w:val="00A3535D"/>
    <w:rsid w:val="00A35798"/>
    <w:rsid w:val="00A359EF"/>
    <w:rsid w:val="00A365ED"/>
    <w:rsid w:val="00A378C4"/>
    <w:rsid w:val="00A40222"/>
    <w:rsid w:val="00A41188"/>
    <w:rsid w:val="00A417A5"/>
    <w:rsid w:val="00A41947"/>
    <w:rsid w:val="00A41F78"/>
    <w:rsid w:val="00A424EC"/>
    <w:rsid w:val="00A42706"/>
    <w:rsid w:val="00A4332A"/>
    <w:rsid w:val="00A4399E"/>
    <w:rsid w:val="00A447C3"/>
    <w:rsid w:val="00A45F28"/>
    <w:rsid w:val="00A465D3"/>
    <w:rsid w:val="00A465F2"/>
    <w:rsid w:val="00A46893"/>
    <w:rsid w:val="00A468AB"/>
    <w:rsid w:val="00A47030"/>
    <w:rsid w:val="00A47503"/>
    <w:rsid w:val="00A47BF4"/>
    <w:rsid w:val="00A47C3C"/>
    <w:rsid w:val="00A47F30"/>
    <w:rsid w:val="00A50C4A"/>
    <w:rsid w:val="00A51B8D"/>
    <w:rsid w:val="00A51FA7"/>
    <w:rsid w:val="00A52A68"/>
    <w:rsid w:val="00A52CEF"/>
    <w:rsid w:val="00A52EDC"/>
    <w:rsid w:val="00A5367A"/>
    <w:rsid w:val="00A546E5"/>
    <w:rsid w:val="00A54EA8"/>
    <w:rsid w:val="00A550E5"/>
    <w:rsid w:val="00A55DE2"/>
    <w:rsid w:val="00A56607"/>
    <w:rsid w:val="00A567D8"/>
    <w:rsid w:val="00A56EB1"/>
    <w:rsid w:val="00A573EA"/>
    <w:rsid w:val="00A57CA9"/>
    <w:rsid w:val="00A60B95"/>
    <w:rsid w:val="00A60BF4"/>
    <w:rsid w:val="00A6106E"/>
    <w:rsid w:val="00A6179F"/>
    <w:rsid w:val="00A61CC5"/>
    <w:rsid w:val="00A61E53"/>
    <w:rsid w:val="00A6305A"/>
    <w:rsid w:val="00A63845"/>
    <w:rsid w:val="00A63A44"/>
    <w:rsid w:val="00A63B0B"/>
    <w:rsid w:val="00A63C47"/>
    <w:rsid w:val="00A63CAF"/>
    <w:rsid w:val="00A63DF5"/>
    <w:rsid w:val="00A65219"/>
    <w:rsid w:val="00A65399"/>
    <w:rsid w:val="00A65747"/>
    <w:rsid w:val="00A657D1"/>
    <w:rsid w:val="00A65846"/>
    <w:rsid w:val="00A66815"/>
    <w:rsid w:val="00A678BD"/>
    <w:rsid w:val="00A67A40"/>
    <w:rsid w:val="00A67C39"/>
    <w:rsid w:val="00A67C5C"/>
    <w:rsid w:val="00A67FDB"/>
    <w:rsid w:val="00A700A6"/>
    <w:rsid w:val="00A705B1"/>
    <w:rsid w:val="00A70D7F"/>
    <w:rsid w:val="00A712B5"/>
    <w:rsid w:val="00A72BB3"/>
    <w:rsid w:val="00A72CBF"/>
    <w:rsid w:val="00A72E8B"/>
    <w:rsid w:val="00A73A31"/>
    <w:rsid w:val="00A73EF1"/>
    <w:rsid w:val="00A74316"/>
    <w:rsid w:val="00A7436F"/>
    <w:rsid w:val="00A74B5D"/>
    <w:rsid w:val="00A74E45"/>
    <w:rsid w:val="00A75FB4"/>
    <w:rsid w:val="00A76A2A"/>
    <w:rsid w:val="00A76E5E"/>
    <w:rsid w:val="00A775F0"/>
    <w:rsid w:val="00A77AC1"/>
    <w:rsid w:val="00A77EDC"/>
    <w:rsid w:val="00A803D6"/>
    <w:rsid w:val="00A8051E"/>
    <w:rsid w:val="00A815B2"/>
    <w:rsid w:val="00A81DD7"/>
    <w:rsid w:val="00A822E2"/>
    <w:rsid w:val="00A82BAC"/>
    <w:rsid w:val="00A832E3"/>
    <w:rsid w:val="00A84B11"/>
    <w:rsid w:val="00A84C4D"/>
    <w:rsid w:val="00A84CC6"/>
    <w:rsid w:val="00A84E27"/>
    <w:rsid w:val="00A85611"/>
    <w:rsid w:val="00A86ED9"/>
    <w:rsid w:val="00A8711B"/>
    <w:rsid w:val="00A87416"/>
    <w:rsid w:val="00A90E65"/>
    <w:rsid w:val="00A912D8"/>
    <w:rsid w:val="00A922BC"/>
    <w:rsid w:val="00A9230D"/>
    <w:rsid w:val="00A925F8"/>
    <w:rsid w:val="00A9262A"/>
    <w:rsid w:val="00A92FBB"/>
    <w:rsid w:val="00A93160"/>
    <w:rsid w:val="00A939B8"/>
    <w:rsid w:val="00A93A1F"/>
    <w:rsid w:val="00A94601"/>
    <w:rsid w:val="00A95659"/>
    <w:rsid w:val="00A968B8"/>
    <w:rsid w:val="00A97719"/>
    <w:rsid w:val="00A97784"/>
    <w:rsid w:val="00A97BD8"/>
    <w:rsid w:val="00AA0AAB"/>
    <w:rsid w:val="00AA198D"/>
    <w:rsid w:val="00AA1D53"/>
    <w:rsid w:val="00AA1DCF"/>
    <w:rsid w:val="00AA2946"/>
    <w:rsid w:val="00AA2B0E"/>
    <w:rsid w:val="00AA39CC"/>
    <w:rsid w:val="00AA3A09"/>
    <w:rsid w:val="00AA40A6"/>
    <w:rsid w:val="00AA4908"/>
    <w:rsid w:val="00AA4B9B"/>
    <w:rsid w:val="00AA4BD6"/>
    <w:rsid w:val="00AA58B1"/>
    <w:rsid w:val="00AA5D64"/>
    <w:rsid w:val="00AA75DC"/>
    <w:rsid w:val="00AB0524"/>
    <w:rsid w:val="00AB1145"/>
    <w:rsid w:val="00AB136E"/>
    <w:rsid w:val="00AB1442"/>
    <w:rsid w:val="00AB24A4"/>
    <w:rsid w:val="00AB2D17"/>
    <w:rsid w:val="00AB302B"/>
    <w:rsid w:val="00AB311D"/>
    <w:rsid w:val="00AB3300"/>
    <w:rsid w:val="00AB42EB"/>
    <w:rsid w:val="00AB5048"/>
    <w:rsid w:val="00AB55CA"/>
    <w:rsid w:val="00AB563B"/>
    <w:rsid w:val="00AB5CD1"/>
    <w:rsid w:val="00AB5DAC"/>
    <w:rsid w:val="00AB610A"/>
    <w:rsid w:val="00AB6731"/>
    <w:rsid w:val="00AB6F9B"/>
    <w:rsid w:val="00AB702B"/>
    <w:rsid w:val="00AB757F"/>
    <w:rsid w:val="00AB77A5"/>
    <w:rsid w:val="00AB7C6F"/>
    <w:rsid w:val="00AB7F73"/>
    <w:rsid w:val="00AC04AF"/>
    <w:rsid w:val="00AC0891"/>
    <w:rsid w:val="00AC0AAC"/>
    <w:rsid w:val="00AC14B6"/>
    <w:rsid w:val="00AC214B"/>
    <w:rsid w:val="00AC21ED"/>
    <w:rsid w:val="00AC221C"/>
    <w:rsid w:val="00AC22E5"/>
    <w:rsid w:val="00AC3C71"/>
    <w:rsid w:val="00AC3F53"/>
    <w:rsid w:val="00AC4A26"/>
    <w:rsid w:val="00AC4F2D"/>
    <w:rsid w:val="00AC59AC"/>
    <w:rsid w:val="00AC59B6"/>
    <w:rsid w:val="00AC7150"/>
    <w:rsid w:val="00AC79D9"/>
    <w:rsid w:val="00AC7F8C"/>
    <w:rsid w:val="00AD026E"/>
    <w:rsid w:val="00AD110F"/>
    <w:rsid w:val="00AD17E9"/>
    <w:rsid w:val="00AD1CA4"/>
    <w:rsid w:val="00AD20CE"/>
    <w:rsid w:val="00AD2D5A"/>
    <w:rsid w:val="00AD2D67"/>
    <w:rsid w:val="00AD31D5"/>
    <w:rsid w:val="00AD3846"/>
    <w:rsid w:val="00AD45EB"/>
    <w:rsid w:val="00AD5B29"/>
    <w:rsid w:val="00AD641A"/>
    <w:rsid w:val="00AD676C"/>
    <w:rsid w:val="00AD6B1D"/>
    <w:rsid w:val="00AD6F2E"/>
    <w:rsid w:val="00AD7360"/>
    <w:rsid w:val="00AD7883"/>
    <w:rsid w:val="00AE00A8"/>
    <w:rsid w:val="00AE0C87"/>
    <w:rsid w:val="00AE1406"/>
    <w:rsid w:val="00AE1A60"/>
    <w:rsid w:val="00AE28C1"/>
    <w:rsid w:val="00AE310E"/>
    <w:rsid w:val="00AE3D9D"/>
    <w:rsid w:val="00AE40BF"/>
    <w:rsid w:val="00AE482D"/>
    <w:rsid w:val="00AE4B5F"/>
    <w:rsid w:val="00AE5061"/>
    <w:rsid w:val="00AE5BCF"/>
    <w:rsid w:val="00AE6384"/>
    <w:rsid w:val="00AE6ABF"/>
    <w:rsid w:val="00AE6E98"/>
    <w:rsid w:val="00AF09FB"/>
    <w:rsid w:val="00AF0F5F"/>
    <w:rsid w:val="00AF13CE"/>
    <w:rsid w:val="00AF16B2"/>
    <w:rsid w:val="00AF2761"/>
    <w:rsid w:val="00AF29D8"/>
    <w:rsid w:val="00AF3011"/>
    <w:rsid w:val="00AF33A6"/>
    <w:rsid w:val="00AF3EC6"/>
    <w:rsid w:val="00AF4F07"/>
    <w:rsid w:val="00AF503A"/>
    <w:rsid w:val="00AF5F79"/>
    <w:rsid w:val="00AF62C7"/>
    <w:rsid w:val="00AF684C"/>
    <w:rsid w:val="00AF77FA"/>
    <w:rsid w:val="00AF7FD6"/>
    <w:rsid w:val="00B004BE"/>
    <w:rsid w:val="00B009FF"/>
    <w:rsid w:val="00B01556"/>
    <w:rsid w:val="00B02170"/>
    <w:rsid w:val="00B02D8B"/>
    <w:rsid w:val="00B02DF5"/>
    <w:rsid w:val="00B02FEA"/>
    <w:rsid w:val="00B032CE"/>
    <w:rsid w:val="00B03E59"/>
    <w:rsid w:val="00B0442C"/>
    <w:rsid w:val="00B04DF6"/>
    <w:rsid w:val="00B05144"/>
    <w:rsid w:val="00B05904"/>
    <w:rsid w:val="00B05C3E"/>
    <w:rsid w:val="00B05E77"/>
    <w:rsid w:val="00B05FA6"/>
    <w:rsid w:val="00B064E7"/>
    <w:rsid w:val="00B0694E"/>
    <w:rsid w:val="00B06BBF"/>
    <w:rsid w:val="00B07A89"/>
    <w:rsid w:val="00B1050B"/>
    <w:rsid w:val="00B1090D"/>
    <w:rsid w:val="00B11225"/>
    <w:rsid w:val="00B116BD"/>
    <w:rsid w:val="00B12447"/>
    <w:rsid w:val="00B14522"/>
    <w:rsid w:val="00B1463E"/>
    <w:rsid w:val="00B1514A"/>
    <w:rsid w:val="00B155F6"/>
    <w:rsid w:val="00B17288"/>
    <w:rsid w:val="00B17447"/>
    <w:rsid w:val="00B174C9"/>
    <w:rsid w:val="00B17B31"/>
    <w:rsid w:val="00B20ACD"/>
    <w:rsid w:val="00B212E5"/>
    <w:rsid w:val="00B21A51"/>
    <w:rsid w:val="00B2292B"/>
    <w:rsid w:val="00B237A5"/>
    <w:rsid w:val="00B23D58"/>
    <w:rsid w:val="00B26F13"/>
    <w:rsid w:val="00B27195"/>
    <w:rsid w:val="00B30470"/>
    <w:rsid w:val="00B3053B"/>
    <w:rsid w:val="00B30708"/>
    <w:rsid w:val="00B314D1"/>
    <w:rsid w:val="00B31989"/>
    <w:rsid w:val="00B31E61"/>
    <w:rsid w:val="00B31EE1"/>
    <w:rsid w:val="00B323F7"/>
    <w:rsid w:val="00B325C6"/>
    <w:rsid w:val="00B32708"/>
    <w:rsid w:val="00B32921"/>
    <w:rsid w:val="00B33089"/>
    <w:rsid w:val="00B338F1"/>
    <w:rsid w:val="00B33F20"/>
    <w:rsid w:val="00B34192"/>
    <w:rsid w:val="00B348F4"/>
    <w:rsid w:val="00B34FA4"/>
    <w:rsid w:val="00B358FA"/>
    <w:rsid w:val="00B364AD"/>
    <w:rsid w:val="00B36745"/>
    <w:rsid w:val="00B367F7"/>
    <w:rsid w:val="00B40734"/>
    <w:rsid w:val="00B40738"/>
    <w:rsid w:val="00B40768"/>
    <w:rsid w:val="00B40C6F"/>
    <w:rsid w:val="00B41087"/>
    <w:rsid w:val="00B42364"/>
    <w:rsid w:val="00B433AB"/>
    <w:rsid w:val="00B43661"/>
    <w:rsid w:val="00B43757"/>
    <w:rsid w:val="00B440CA"/>
    <w:rsid w:val="00B4475C"/>
    <w:rsid w:val="00B45103"/>
    <w:rsid w:val="00B4537A"/>
    <w:rsid w:val="00B45864"/>
    <w:rsid w:val="00B46986"/>
    <w:rsid w:val="00B46B62"/>
    <w:rsid w:val="00B46D85"/>
    <w:rsid w:val="00B47443"/>
    <w:rsid w:val="00B47D9C"/>
    <w:rsid w:val="00B535DA"/>
    <w:rsid w:val="00B53CD6"/>
    <w:rsid w:val="00B53E2E"/>
    <w:rsid w:val="00B54BBC"/>
    <w:rsid w:val="00B556A7"/>
    <w:rsid w:val="00B5583F"/>
    <w:rsid w:val="00B5603F"/>
    <w:rsid w:val="00B564D2"/>
    <w:rsid w:val="00B56738"/>
    <w:rsid w:val="00B5681F"/>
    <w:rsid w:val="00B56BEE"/>
    <w:rsid w:val="00B56FCC"/>
    <w:rsid w:val="00B60815"/>
    <w:rsid w:val="00B610CE"/>
    <w:rsid w:val="00B611B1"/>
    <w:rsid w:val="00B6159C"/>
    <w:rsid w:val="00B61FFB"/>
    <w:rsid w:val="00B624B3"/>
    <w:rsid w:val="00B625F5"/>
    <w:rsid w:val="00B625FD"/>
    <w:rsid w:val="00B632F9"/>
    <w:rsid w:val="00B63598"/>
    <w:rsid w:val="00B63734"/>
    <w:rsid w:val="00B63958"/>
    <w:rsid w:val="00B645F5"/>
    <w:rsid w:val="00B646C1"/>
    <w:rsid w:val="00B64993"/>
    <w:rsid w:val="00B65584"/>
    <w:rsid w:val="00B658AC"/>
    <w:rsid w:val="00B65AA6"/>
    <w:rsid w:val="00B65DC4"/>
    <w:rsid w:val="00B67183"/>
    <w:rsid w:val="00B67561"/>
    <w:rsid w:val="00B67600"/>
    <w:rsid w:val="00B6781B"/>
    <w:rsid w:val="00B703E1"/>
    <w:rsid w:val="00B70969"/>
    <w:rsid w:val="00B722D9"/>
    <w:rsid w:val="00B723C4"/>
    <w:rsid w:val="00B72D7B"/>
    <w:rsid w:val="00B72E85"/>
    <w:rsid w:val="00B73435"/>
    <w:rsid w:val="00B73A0C"/>
    <w:rsid w:val="00B73BAF"/>
    <w:rsid w:val="00B73D8D"/>
    <w:rsid w:val="00B74791"/>
    <w:rsid w:val="00B74899"/>
    <w:rsid w:val="00B75E43"/>
    <w:rsid w:val="00B769D8"/>
    <w:rsid w:val="00B76A27"/>
    <w:rsid w:val="00B76B30"/>
    <w:rsid w:val="00B76C90"/>
    <w:rsid w:val="00B77836"/>
    <w:rsid w:val="00B77AA1"/>
    <w:rsid w:val="00B8044F"/>
    <w:rsid w:val="00B8046F"/>
    <w:rsid w:val="00B80F49"/>
    <w:rsid w:val="00B80F9C"/>
    <w:rsid w:val="00B816F0"/>
    <w:rsid w:val="00B82961"/>
    <w:rsid w:val="00B82F6C"/>
    <w:rsid w:val="00B83141"/>
    <w:rsid w:val="00B832EA"/>
    <w:rsid w:val="00B83512"/>
    <w:rsid w:val="00B83737"/>
    <w:rsid w:val="00B83775"/>
    <w:rsid w:val="00B83995"/>
    <w:rsid w:val="00B83998"/>
    <w:rsid w:val="00B83ADF"/>
    <w:rsid w:val="00B83D3A"/>
    <w:rsid w:val="00B847F4"/>
    <w:rsid w:val="00B84A8D"/>
    <w:rsid w:val="00B84CCA"/>
    <w:rsid w:val="00B85207"/>
    <w:rsid w:val="00B85799"/>
    <w:rsid w:val="00B86102"/>
    <w:rsid w:val="00B871AA"/>
    <w:rsid w:val="00B87976"/>
    <w:rsid w:val="00B87ACB"/>
    <w:rsid w:val="00B87E11"/>
    <w:rsid w:val="00B90E6F"/>
    <w:rsid w:val="00B90F8C"/>
    <w:rsid w:val="00B922C1"/>
    <w:rsid w:val="00B937E1"/>
    <w:rsid w:val="00B94230"/>
    <w:rsid w:val="00B94362"/>
    <w:rsid w:val="00B94772"/>
    <w:rsid w:val="00B94C47"/>
    <w:rsid w:val="00B94CBF"/>
    <w:rsid w:val="00B95B62"/>
    <w:rsid w:val="00B97AC7"/>
    <w:rsid w:val="00BA1BF4"/>
    <w:rsid w:val="00BA1DD9"/>
    <w:rsid w:val="00BA2D5E"/>
    <w:rsid w:val="00BA2D9A"/>
    <w:rsid w:val="00BA4057"/>
    <w:rsid w:val="00BA47A9"/>
    <w:rsid w:val="00BA6126"/>
    <w:rsid w:val="00BA64A7"/>
    <w:rsid w:val="00BB092A"/>
    <w:rsid w:val="00BB12E5"/>
    <w:rsid w:val="00BB156D"/>
    <w:rsid w:val="00BB17F9"/>
    <w:rsid w:val="00BB18F3"/>
    <w:rsid w:val="00BB1FC0"/>
    <w:rsid w:val="00BB214B"/>
    <w:rsid w:val="00BB2332"/>
    <w:rsid w:val="00BB3B1A"/>
    <w:rsid w:val="00BB493C"/>
    <w:rsid w:val="00BB4BA3"/>
    <w:rsid w:val="00BB5C3C"/>
    <w:rsid w:val="00BB5D4C"/>
    <w:rsid w:val="00BB5EBC"/>
    <w:rsid w:val="00BB5F4F"/>
    <w:rsid w:val="00BB60A0"/>
    <w:rsid w:val="00BB686B"/>
    <w:rsid w:val="00BB7B81"/>
    <w:rsid w:val="00BC0260"/>
    <w:rsid w:val="00BC0DAF"/>
    <w:rsid w:val="00BC2016"/>
    <w:rsid w:val="00BC2235"/>
    <w:rsid w:val="00BC2864"/>
    <w:rsid w:val="00BC2872"/>
    <w:rsid w:val="00BC28D3"/>
    <w:rsid w:val="00BC37C5"/>
    <w:rsid w:val="00BC39D4"/>
    <w:rsid w:val="00BC3A03"/>
    <w:rsid w:val="00BC4359"/>
    <w:rsid w:val="00BC479A"/>
    <w:rsid w:val="00BC4B66"/>
    <w:rsid w:val="00BC4C67"/>
    <w:rsid w:val="00BC4EFB"/>
    <w:rsid w:val="00BC5281"/>
    <w:rsid w:val="00BC5AD3"/>
    <w:rsid w:val="00BC5FB6"/>
    <w:rsid w:val="00BC600E"/>
    <w:rsid w:val="00BC62F0"/>
    <w:rsid w:val="00BC6454"/>
    <w:rsid w:val="00BC677E"/>
    <w:rsid w:val="00BC6AF6"/>
    <w:rsid w:val="00BC7330"/>
    <w:rsid w:val="00BC7F92"/>
    <w:rsid w:val="00BD0BE6"/>
    <w:rsid w:val="00BD0CC1"/>
    <w:rsid w:val="00BD0F57"/>
    <w:rsid w:val="00BD12AA"/>
    <w:rsid w:val="00BD285D"/>
    <w:rsid w:val="00BD2C39"/>
    <w:rsid w:val="00BD3B7D"/>
    <w:rsid w:val="00BD3D6B"/>
    <w:rsid w:val="00BD4B7D"/>
    <w:rsid w:val="00BD4F5B"/>
    <w:rsid w:val="00BD54C9"/>
    <w:rsid w:val="00BD56C2"/>
    <w:rsid w:val="00BD627B"/>
    <w:rsid w:val="00BD69ED"/>
    <w:rsid w:val="00BD6BA1"/>
    <w:rsid w:val="00BD6EE9"/>
    <w:rsid w:val="00BD7973"/>
    <w:rsid w:val="00BD7C76"/>
    <w:rsid w:val="00BE0273"/>
    <w:rsid w:val="00BE065A"/>
    <w:rsid w:val="00BE0903"/>
    <w:rsid w:val="00BE0989"/>
    <w:rsid w:val="00BE0D36"/>
    <w:rsid w:val="00BE13F3"/>
    <w:rsid w:val="00BE1AF6"/>
    <w:rsid w:val="00BE2252"/>
    <w:rsid w:val="00BE2323"/>
    <w:rsid w:val="00BE2B52"/>
    <w:rsid w:val="00BE2CD4"/>
    <w:rsid w:val="00BE3044"/>
    <w:rsid w:val="00BE324C"/>
    <w:rsid w:val="00BE4A0A"/>
    <w:rsid w:val="00BE4B07"/>
    <w:rsid w:val="00BE5668"/>
    <w:rsid w:val="00BE627F"/>
    <w:rsid w:val="00BE6A58"/>
    <w:rsid w:val="00BE6CB9"/>
    <w:rsid w:val="00BE7270"/>
    <w:rsid w:val="00BE73D1"/>
    <w:rsid w:val="00BE759F"/>
    <w:rsid w:val="00BF040C"/>
    <w:rsid w:val="00BF1110"/>
    <w:rsid w:val="00BF2524"/>
    <w:rsid w:val="00BF39DC"/>
    <w:rsid w:val="00BF4068"/>
    <w:rsid w:val="00BF41EB"/>
    <w:rsid w:val="00BF439D"/>
    <w:rsid w:val="00BF46B3"/>
    <w:rsid w:val="00BF49A8"/>
    <w:rsid w:val="00BF5A3D"/>
    <w:rsid w:val="00BF61E1"/>
    <w:rsid w:val="00BF6DB0"/>
    <w:rsid w:val="00BF6FE3"/>
    <w:rsid w:val="00BF7BF1"/>
    <w:rsid w:val="00C0028D"/>
    <w:rsid w:val="00C003F1"/>
    <w:rsid w:val="00C00FAA"/>
    <w:rsid w:val="00C0103C"/>
    <w:rsid w:val="00C01977"/>
    <w:rsid w:val="00C027E0"/>
    <w:rsid w:val="00C02F0D"/>
    <w:rsid w:val="00C03762"/>
    <w:rsid w:val="00C04A65"/>
    <w:rsid w:val="00C04E53"/>
    <w:rsid w:val="00C05659"/>
    <w:rsid w:val="00C0632B"/>
    <w:rsid w:val="00C0635B"/>
    <w:rsid w:val="00C068D9"/>
    <w:rsid w:val="00C06CE1"/>
    <w:rsid w:val="00C10CB6"/>
    <w:rsid w:val="00C115BA"/>
    <w:rsid w:val="00C12113"/>
    <w:rsid w:val="00C12485"/>
    <w:rsid w:val="00C124B6"/>
    <w:rsid w:val="00C129EE"/>
    <w:rsid w:val="00C13020"/>
    <w:rsid w:val="00C13BDD"/>
    <w:rsid w:val="00C14933"/>
    <w:rsid w:val="00C14C03"/>
    <w:rsid w:val="00C14C15"/>
    <w:rsid w:val="00C14F9C"/>
    <w:rsid w:val="00C1508C"/>
    <w:rsid w:val="00C15FD5"/>
    <w:rsid w:val="00C1621D"/>
    <w:rsid w:val="00C211F9"/>
    <w:rsid w:val="00C21933"/>
    <w:rsid w:val="00C226EB"/>
    <w:rsid w:val="00C229DB"/>
    <w:rsid w:val="00C22DDA"/>
    <w:rsid w:val="00C22FB3"/>
    <w:rsid w:val="00C23D2C"/>
    <w:rsid w:val="00C23D96"/>
    <w:rsid w:val="00C23ECF"/>
    <w:rsid w:val="00C246DB"/>
    <w:rsid w:val="00C24EE1"/>
    <w:rsid w:val="00C25479"/>
    <w:rsid w:val="00C26825"/>
    <w:rsid w:val="00C277C9"/>
    <w:rsid w:val="00C27CE0"/>
    <w:rsid w:val="00C30401"/>
    <w:rsid w:val="00C30966"/>
    <w:rsid w:val="00C30E66"/>
    <w:rsid w:val="00C31295"/>
    <w:rsid w:val="00C32157"/>
    <w:rsid w:val="00C321EF"/>
    <w:rsid w:val="00C323E0"/>
    <w:rsid w:val="00C3416B"/>
    <w:rsid w:val="00C341F7"/>
    <w:rsid w:val="00C348BD"/>
    <w:rsid w:val="00C358C9"/>
    <w:rsid w:val="00C359C9"/>
    <w:rsid w:val="00C370E4"/>
    <w:rsid w:val="00C3750D"/>
    <w:rsid w:val="00C410A3"/>
    <w:rsid w:val="00C4179B"/>
    <w:rsid w:val="00C41B6F"/>
    <w:rsid w:val="00C41B96"/>
    <w:rsid w:val="00C41ED9"/>
    <w:rsid w:val="00C4227C"/>
    <w:rsid w:val="00C4284C"/>
    <w:rsid w:val="00C42F2E"/>
    <w:rsid w:val="00C42F9D"/>
    <w:rsid w:val="00C43388"/>
    <w:rsid w:val="00C435C4"/>
    <w:rsid w:val="00C4383B"/>
    <w:rsid w:val="00C44E83"/>
    <w:rsid w:val="00C45BEA"/>
    <w:rsid w:val="00C465A7"/>
    <w:rsid w:val="00C47011"/>
    <w:rsid w:val="00C47296"/>
    <w:rsid w:val="00C47BE6"/>
    <w:rsid w:val="00C47EFF"/>
    <w:rsid w:val="00C50C54"/>
    <w:rsid w:val="00C50E1C"/>
    <w:rsid w:val="00C50FF3"/>
    <w:rsid w:val="00C52429"/>
    <w:rsid w:val="00C5432B"/>
    <w:rsid w:val="00C56159"/>
    <w:rsid w:val="00C56503"/>
    <w:rsid w:val="00C5651D"/>
    <w:rsid w:val="00C56ECD"/>
    <w:rsid w:val="00C5700D"/>
    <w:rsid w:val="00C57992"/>
    <w:rsid w:val="00C57B59"/>
    <w:rsid w:val="00C6046B"/>
    <w:rsid w:val="00C606F4"/>
    <w:rsid w:val="00C60907"/>
    <w:rsid w:val="00C60A3C"/>
    <w:rsid w:val="00C61CD6"/>
    <w:rsid w:val="00C62263"/>
    <w:rsid w:val="00C6273D"/>
    <w:rsid w:val="00C62A73"/>
    <w:rsid w:val="00C645B9"/>
    <w:rsid w:val="00C64C6B"/>
    <w:rsid w:val="00C64E30"/>
    <w:rsid w:val="00C653A3"/>
    <w:rsid w:val="00C655C1"/>
    <w:rsid w:val="00C65B2D"/>
    <w:rsid w:val="00C6699B"/>
    <w:rsid w:val="00C66D5D"/>
    <w:rsid w:val="00C66FE8"/>
    <w:rsid w:val="00C67A8D"/>
    <w:rsid w:val="00C70168"/>
    <w:rsid w:val="00C70217"/>
    <w:rsid w:val="00C7036D"/>
    <w:rsid w:val="00C703F5"/>
    <w:rsid w:val="00C70798"/>
    <w:rsid w:val="00C70C1E"/>
    <w:rsid w:val="00C710D1"/>
    <w:rsid w:val="00C71C71"/>
    <w:rsid w:val="00C72481"/>
    <w:rsid w:val="00C7253A"/>
    <w:rsid w:val="00C729A8"/>
    <w:rsid w:val="00C72D19"/>
    <w:rsid w:val="00C74B8E"/>
    <w:rsid w:val="00C74BFD"/>
    <w:rsid w:val="00C74E68"/>
    <w:rsid w:val="00C754C0"/>
    <w:rsid w:val="00C767FD"/>
    <w:rsid w:val="00C76A3B"/>
    <w:rsid w:val="00C77420"/>
    <w:rsid w:val="00C77833"/>
    <w:rsid w:val="00C77A87"/>
    <w:rsid w:val="00C80923"/>
    <w:rsid w:val="00C80A49"/>
    <w:rsid w:val="00C817B9"/>
    <w:rsid w:val="00C81989"/>
    <w:rsid w:val="00C81EF2"/>
    <w:rsid w:val="00C826ED"/>
    <w:rsid w:val="00C82E18"/>
    <w:rsid w:val="00C8310A"/>
    <w:rsid w:val="00C84B4E"/>
    <w:rsid w:val="00C8520A"/>
    <w:rsid w:val="00C8565C"/>
    <w:rsid w:val="00C85736"/>
    <w:rsid w:val="00C85C65"/>
    <w:rsid w:val="00C85DD4"/>
    <w:rsid w:val="00C86217"/>
    <w:rsid w:val="00C86A25"/>
    <w:rsid w:val="00C87197"/>
    <w:rsid w:val="00C875DE"/>
    <w:rsid w:val="00C876B3"/>
    <w:rsid w:val="00C878AA"/>
    <w:rsid w:val="00C878F4"/>
    <w:rsid w:val="00C92B7C"/>
    <w:rsid w:val="00C9327E"/>
    <w:rsid w:val="00C935CA"/>
    <w:rsid w:val="00C94E24"/>
    <w:rsid w:val="00C959F4"/>
    <w:rsid w:val="00C95CAE"/>
    <w:rsid w:val="00C96D25"/>
    <w:rsid w:val="00C9743A"/>
    <w:rsid w:val="00CA03A5"/>
    <w:rsid w:val="00CA0C97"/>
    <w:rsid w:val="00CA1941"/>
    <w:rsid w:val="00CA1A74"/>
    <w:rsid w:val="00CA20A8"/>
    <w:rsid w:val="00CA29F0"/>
    <w:rsid w:val="00CA3085"/>
    <w:rsid w:val="00CA37AE"/>
    <w:rsid w:val="00CA43BE"/>
    <w:rsid w:val="00CA511F"/>
    <w:rsid w:val="00CA5D96"/>
    <w:rsid w:val="00CA6B43"/>
    <w:rsid w:val="00CA6B5B"/>
    <w:rsid w:val="00CA79D0"/>
    <w:rsid w:val="00CA7A01"/>
    <w:rsid w:val="00CA7AB7"/>
    <w:rsid w:val="00CB03E1"/>
    <w:rsid w:val="00CB052F"/>
    <w:rsid w:val="00CB0675"/>
    <w:rsid w:val="00CB2BFD"/>
    <w:rsid w:val="00CB2DCC"/>
    <w:rsid w:val="00CB4CEA"/>
    <w:rsid w:val="00CB4F9D"/>
    <w:rsid w:val="00CB510D"/>
    <w:rsid w:val="00CB5C83"/>
    <w:rsid w:val="00CB6542"/>
    <w:rsid w:val="00CB6BEA"/>
    <w:rsid w:val="00CB6C50"/>
    <w:rsid w:val="00CB7112"/>
    <w:rsid w:val="00CC027B"/>
    <w:rsid w:val="00CC2890"/>
    <w:rsid w:val="00CC3980"/>
    <w:rsid w:val="00CC3A6D"/>
    <w:rsid w:val="00CC3EDE"/>
    <w:rsid w:val="00CC465E"/>
    <w:rsid w:val="00CC47EE"/>
    <w:rsid w:val="00CC543B"/>
    <w:rsid w:val="00CC580A"/>
    <w:rsid w:val="00CC5822"/>
    <w:rsid w:val="00CC5FE4"/>
    <w:rsid w:val="00CC60E8"/>
    <w:rsid w:val="00CC648A"/>
    <w:rsid w:val="00CC64D7"/>
    <w:rsid w:val="00CC780E"/>
    <w:rsid w:val="00CD0F9F"/>
    <w:rsid w:val="00CD126F"/>
    <w:rsid w:val="00CD12D4"/>
    <w:rsid w:val="00CD141B"/>
    <w:rsid w:val="00CD1AE1"/>
    <w:rsid w:val="00CD1D4C"/>
    <w:rsid w:val="00CD22F4"/>
    <w:rsid w:val="00CD261F"/>
    <w:rsid w:val="00CD29A9"/>
    <w:rsid w:val="00CD2A5C"/>
    <w:rsid w:val="00CD2B25"/>
    <w:rsid w:val="00CD3351"/>
    <w:rsid w:val="00CD45ED"/>
    <w:rsid w:val="00CD4BE4"/>
    <w:rsid w:val="00CD535C"/>
    <w:rsid w:val="00CD543F"/>
    <w:rsid w:val="00CD5981"/>
    <w:rsid w:val="00CD645B"/>
    <w:rsid w:val="00CD673F"/>
    <w:rsid w:val="00CE00BA"/>
    <w:rsid w:val="00CE0157"/>
    <w:rsid w:val="00CE08DB"/>
    <w:rsid w:val="00CE0EB6"/>
    <w:rsid w:val="00CE0F55"/>
    <w:rsid w:val="00CE1350"/>
    <w:rsid w:val="00CE1553"/>
    <w:rsid w:val="00CE1F9E"/>
    <w:rsid w:val="00CE1FCF"/>
    <w:rsid w:val="00CE212E"/>
    <w:rsid w:val="00CE255F"/>
    <w:rsid w:val="00CE2ADD"/>
    <w:rsid w:val="00CE2DE9"/>
    <w:rsid w:val="00CE34F8"/>
    <w:rsid w:val="00CE53CB"/>
    <w:rsid w:val="00CE5AAF"/>
    <w:rsid w:val="00CE5AD8"/>
    <w:rsid w:val="00CE6B08"/>
    <w:rsid w:val="00CE74B6"/>
    <w:rsid w:val="00CE752B"/>
    <w:rsid w:val="00CF0508"/>
    <w:rsid w:val="00CF05CB"/>
    <w:rsid w:val="00CF0877"/>
    <w:rsid w:val="00CF08FC"/>
    <w:rsid w:val="00CF0FF0"/>
    <w:rsid w:val="00CF100C"/>
    <w:rsid w:val="00CF1AC2"/>
    <w:rsid w:val="00CF5301"/>
    <w:rsid w:val="00CF62DE"/>
    <w:rsid w:val="00CF7267"/>
    <w:rsid w:val="00CF74A0"/>
    <w:rsid w:val="00CF7783"/>
    <w:rsid w:val="00D00AA6"/>
    <w:rsid w:val="00D00FF2"/>
    <w:rsid w:val="00D01127"/>
    <w:rsid w:val="00D011A3"/>
    <w:rsid w:val="00D020C5"/>
    <w:rsid w:val="00D0277E"/>
    <w:rsid w:val="00D043DF"/>
    <w:rsid w:val="00D047F9"/>
    <w:rsid w:val="00D0508C"/>
    <w:rsid w:val="00D052B5"/>
    <w:rsid w:val="00D05DF8"/>
    <w:rsid w:val="00D06334"/>
    <w:rsid w:val="00D0723B"/>
    <w:rsid w:val="00D101D0"/>
    <w:rsid w:val="00D1069F"/>
    <w:rsid w:val="00D10B41"/>
    <w:rsid w:val="00D10F3E"/>
    <w:rsid w:val="00D11901"/>
    <w:rsid w:val="00D123DA"/>
    <w:rsid w:val="00D1308D"/>
    <w:rsid w:val="00D135E3"/>
    <w:rsid w:val="00D13F63"/>
    <w:rsid w:val="00D14E3F"/>
    <w:rsid w:val="00D1554A"/>
    <w:rsid w:val="00D1620A"/>
    <w:rsid w:val="00D17778"/>
    <w:rsid w:val="00D17884"/>
    <w:rsid w:val="00D17B64"/>
    <w:rsid w:val="00D17CEE"/>
    <w:rsid w:val="00D2097E"/>
    <w:rsid w:val="00D20AB1"/>
    <w:rsid w:val="00D21498"/>
    <w:rsid w:val="00D223EB"/>
    <w:rsid w:val="00D22792"/>
    <w:rsid w:val="00D2288B"/>
    <w:rsid w:val="00D23139"/>
    <w:rsid w:val="00D2337B"/>
    <w:rsid w:val="00D23677"/>
    <w:rsid w:val="00D23ACA"/>
    <w:rsid w:val="00D23E7B"/>
    <w:rsid w:val="00D23F68"/>
    <w:rsid w:val="00D24814"/>
    <w:rsid w:val="00D25952"/>
    <w:rsid w:val="00D25B5C"/>
    <w:rsid w:val="00D262F6"/>
    <w:rsid w:val="00D26459"/>
    <w:rsid w:val="00D269CC"/>
    <w:rsid w:val="00D275C5"/>
    <w:rsid w:val="00D278D5"/>
    <w:rsid w:val="00D27A07"/>
    <w:rsid w:val="00D30559"/>
    <w:rsid w:val="00D30ADD"/>
    <w:rsid w:val="00D30C4A"/>
    <w:rsid w:val="00D31628"/>
    <w:rsid w:val="00D31D61"/>
    <w:rsid w:val="00D3205D"/>
    <w:rsid w:val="00D32099"/>
    <w:rsid w:val="00D3307E"/>
    <w:rsid w:val="00D34070"/>
    <w:rsid w:val="00D348C2"/>
    <w:rsid w:val="00D35B64"/>
    <w:rsid w:val="00D3689C"/>
    <w:rsid w:val="00D36BC2"/>
    <w:rsid w:val="00D37353"/>
    <w:rsid w:val="00D37947"/>
    <w:rsid w:val="00D37E4C"/>
    <w:rsid w:val="00D37FA4"/>
    <w:rsid w:val="00D4005E"/>
    <w:rsid w:val="00D409BC"/>
    <w:rsid w:val="00D40C13"/>
    <w:rsid w:val="00D40C91"/>
    <w:rsid w:val="00D40E9E"/>
    <w:rsid w:val="00D4122C"/>
    <w:rsid w:val="00D416DD"/>
    <w:rsid w:val="00D41BE0"/>
    <w:rsid w:val="00D41BFA"/>
    <w:rsid w:val="00D41C67"/>
    <w:rsid w:val="00D42135"/>
    <w:rsid w:val="00D42A51"/>
    <w:rsid w:val="00D44C59"/>
    <w:rsid w:val="00D44EA9"/>
    <w:rsid w:val="00D45E7B"/>
    <w:rsid w:val="00D463BF"/>
    <w:rsid w:val="00D4644A"/>
    <w:rsid w:val="00D50084"/>
    <w:rsid w:val="00D5027A"/>
    <w:rsid w:val="00D50E33"/>
    <w:rsid w:val="00D51A7C"/>
    <w:rsid w:val="00D51AA4"/>
    <w:rsid w:val="00D526E5"/>
    <w:rsid w:val="00D52941"/>
    <w:rsid w:val="00D52E6A"/>
    <w:rsid w:val="00D53457"/>
    <w:rsid w:val="00D53AE6"/>
    <w:rsid w:val="00D5419C"/>
    <w:rsid w:val="00D54483"/>
    <w:rsid w:val="00D54774"/>
    <w:rsid w:val="00D549B8"/>
    <w:rsid w:val="00D562AA"/>
    <w:rsid w:val="00D564FF"/>
    <w:rsid w:val="00D5658E"/>
    <w:rsid w:val="00D566D4"/>
    <w:rsid w:val="00D56835"/>
    <w:rsid w:val="00D56989"/>
    <w:rsid w:val="00D56B8A"/>
    <w:rsid w:val="00D56D3E"/>
    <w:rsid w:val="00D56D9C"/>
    <w:rsid w:val="00D572E4"/>
    <w:rsid w:val="00D602E4"/>
    <w:rsid w:val="00D6031B"/>
    <w:rsid w:val="00D612F4"/>
    <w:rsid w:val="00D613A6"/>
    <w:rsid w:val="00D615EC"/>
    <w:rsid w:val="00D61F6B"/>
    <w:rsid w:val="00D622B1"/>
    <w:rsid w:val="00D62812"/>
    <w:rsid w:val="00D62875"/>
    <w:rsid w:val="00D62986"/>
    <w:rsid w:val="00D6312E"/>
    <w:rsid w:val="00D6369C"/>
    <w:rsid w:val="00D636D5"/>
    <w:rsid w:val="00D646D2"/>
    <w:rsid w:val="00D64B86"/>
    <w:rsid w:val="00D654F3"/>
    <w:rsid w:val="00D666A5"/>
    <w:rsid w:val="00D6682E"/>
    <w:rsid w:val="00D66844"/>
    <w:rsid w:val="00D66A0F"/>
    <w:rsid w:val="00D67C2E"/>
    <w:rsid w:val="00D71175"/>
    <w:rsid w:val="00D7206C"/>
    <w:rsid w:val="00D72155"/>
    <w:rsid w:val="00D72A78"/>
    <w:rsid w:val="00D72AC9"/>
    <w:rsid w:val="00D72DA6"/>
    <w:rsid w:val="00D72EBA"/>
    <w:rsid w:val="00D74AFF"/>
    <w:rsid w:val="00D74C1A"/>
    <w:rsid w:val="00D74C23"/>
    <w:rsid w:val="00D757C7"/>
    <w:rsid w:val="00D7597B"/>
    <w:rsid w:val="00D75CDE"/>
    <w:rsid w:val="00D76339"/>
    <w:rsid w:val="00D76408"/>
    <w:rsid w:val="00D764E5"/>
    <w:rsid w:val="00D76C0C"/>
    <w:rsid w:val="00D77374"/>
    <w:rsid w:val="00D77C97"/>
    <w:rsid w:val="00D77CD5"/>
    <w:rsid w:val="00D801D4"/>
    <w:rsid w:val="00D80FA0"/>
    <w:rsid w:val="00D817C6"/>
    <w:rsid w:val="00D81EEA"/>
    <w:rsid w:val="00D82786"/>
    <w:rsid w:val="00D830FB"/>
    <w:rsid w:val="00D83128"/>
    <w:rsid w:val="00D8349D"/>
    <w:rsid w:val="00D83F5E"/>
    <w:rsid w:val="00D84629"/>
    <w:rsid w:val="00D84AA6"/>
    <w:rsid w:val="00D84B00"/>
    <w:rsid w:val="00D84F88"/>
    <w:rsid w:val="00D85C2E"/>
    <w:rsid w:val="00D860B2"/>
    <w:rsid w:val="00D86398"/>
    <w:rsid w:val="00D87737"/>
    <w:rsid w:val="00D90038"/>
    <w:rsid w:val="00D90452"/>
    <w:rsid w:val="00D909E2"/>
    <w:rsid w:val="00D91A68"/>
    <w:rsid w:val="00D927FA"/>
    <w:rsid w:val="00D9287E"/>
    <w:rsid w:val="00D92FFA"/>
    <w:rsid w:val="00D93366"/>
    <w:rsid w:val="00D93C1A"/>
    <w:rsid w:val="00D9430A"/>
    <w:rsid w:val="00D94BFA"/>
    <w:rsid w:val="00D9554F"/>
    <w:rsid w:val="00D9686D"/>
    <w:rsid w:val="00D979EA"/>
    <w:rsid w:val="00D97E6A"/>
    <w:rsid w:val="00DA021B"/>
    <w:rsid w:val="00DA0C96"/>
    <w:rsid w:val="00DA1BC4"/>
    <w:rsid w:val="00DA2293"/>
    <w:rsid w:val="00DA2AF8"/>
    <w:rsid w:val="00DA3482"/>
    <w:rsid w:val="00DA34BB"/>
    <w:rsid w:val="00DA390E"/>
    <w:rsid w:val="00DA3ADE"/>
    <w:rsid w:val="00DA3CC6"/>
    <w:rsid w:val="00DA4C94"/>
    <w:rsid w:val="00DA5AE0"/>
    <w:rsid w:val="00DA66B8"/>
    <w:rsid w:val="00DA6B15"/>
    <w:rsid w:val="00DA6BB6"/>
    <w:rsid w:val="00DA6CD4"/>
    <w:rsid w:val="00DA6DE8"/>
    <w:rsid w:val="00DA6F75"/>
    <w:rsid w:val="00DA74CB"/>
    <w:rsid w:val="00DA7529"/>
    <w:rsid w:val="00DA77E2"/>
    <w:rsid w:val="00DA7E47"/>
    <w:rsid w:val="00DB00B5"/>
    <w:rsid w:val="00DB013F"/>
    <w:rsid w:val="00DB02C3"/>
    <w:rsid w:val="00DB2D0D"/>
    <w:rsid w:val="00DB38D1"/>
    <w:rsid w:val="00DB3C23"/>
    <w:rsid w:val="00DB3C7C"/>
    <w:rsid w:val="00DB44D8"/>
    <w:rsid w:val="00DB47E0"/>
    <w:rsid w:val="00DB4C67"/>
    <w:rsid w:val="00DB5008"/>
    <w:rsid w:val="00DB54C1"/>
    <w:rsid w:val="00DB625A"/>
    <w:rsid w:val="00DB6385"/>
    <w:rsid w:val="00DB63B9"/>
    <w:rsid w:val="00DB6F9F"/>
    <w:rsid w:val="00DC1280"/>
    <w:rsid w:val="00DC16A5"/>
    <w:rsid w:val="00DC197F"/>
    <w:rsid w:val="00DC21B8"/>
    <w:rsid w:val="00DC2C43"/>
    <w:rsid w:val="00DC2D98"/>
    <w:rsid w:val="00DC368B"/>
    <w:rsid w:val="00DC4243"/>
    <w:rsid w:val="00DC4C41"/>
    <w:rsid w:val="00DC644A"/>
    <w:rsid w:val="00DC7112"/>
    <w:rsid w:val="00DC724A"/>
    <w:rsid w:val="00DC76C7"/>
    <w:rsid w:val="00DC77FB"/>
    <w:rsid w:val="00DC7EA2"/>
    <w:rsid w:val="00DD0196"/>
    <w:rsid w:val="00DD121F"/>
    <w:rsid w:val="00DD180C"/>
    <w:rsid w:val="00DD1BB1"/>
    <w:rsid w:val="00DD1DC1"/>
    <w:rsid w:val="00DD2657"/>
    <w:rsid w:val="00DD2DF8"/>
    <w:rsid w:val="00DD31EF"/>
    <w:rsid w:val="00DD32C8"/>
    <w:rsid w:val="00DD3DF8"/>
    <w:rsid w:val="00DD4CBA"/>
    <w:rsid w:val="00DD58C6"/>
    <w:rsid w:val="00DD5DF3"/>
    <w:rsid w:val="00DD6AA1"/>
    <w:rsid w:val="00DD6D3C"/>
    <w:rsid w:val="00DD70C4"/>
    <w:rsid w:val="00DD73F2"/>
    <w:rsid w:val="00DE09C6"/>
    <w:rsid w:val="00DE0ED7"/>
    <w:rsid w:val="00DE1038"/>
    <w:rsid w:val="00DE195E"/>
    <w:rsid w:val="00DE1BCA"/>
    <w:rsid w:val="00DE1E1C"/>
    <w:rsid w:val="00DE25BA"/>
    <w:rsid w:val="00DE311C"/>
    <w:rsid w:val="00DE42EA"/>
    <w:rsid w:val="00DE42FB"/>
    <w:rsid w:val="00DE46F3"/>
    <w:rsid w:val="00DE48CA"/>
    <w:rsid w:val="00DE4E73"/>
    <w:rsid w:val="00DE53BD"/>
    <w:rsid w:val="00DE552B"/>
    <w:rsid w:val="00DE570C"/>
    <w:rsid w:val="00DE581B"/>
    <w:rsid w:val="00DE5CBA"/>
    <w:rsid w:val="00DE63C7"/>
    <w:rsid w:val="00DE6E65"/>
    <w:rsid w:val="00DE7388"/>
    <w:rsid w:val="00DE7998"/>
    <w:rsid w:val="00DF0071"/>
    <w:rsid w:val="00DF0612"/>
    <w:rsid w:val="00DF16D2"/>
    <w:rsid w:val="00DF28CB"/>
    <w:rsid w:val="00DF2B03"/>
    <w:rsid w:val="00DF2F9E"/>
    <w:rsid w:val="00DF3C05"/>
    <w:rsid w:val="00DF40BA"/>
    <w:rsid w:val="00DF41D7"/>
    <w:rsid w:val="00DF4972"/>
    <w:rsid w:val="00DF4C6B"/>
    <w:rsid w:val="00DF5423"/>
    <w:rsid w:val="00DF656F"/>
    <w:rsid w:val="00DF6D2C"/>
    <w:rsid w:val="00DF7981"/>
    <w:rsid w:val="00E00295"/>
    <w:rsid w:val="00E006E5"/>
    <w:rsid w:val="00E01A73"/>
    <w:rsid w:val="00E01CA9"/>
    <w:rsid w:val="00E01F06"/>
    <w:rsid w:val="00E020F0"/>
    <w:rsid w:val="00E02A44"/>
    <w:rsid w:val="00E02D65"/>
    <w:rsid w:val="00E03510"/>
    <w:rsid w:val="00E03837"/>
    <w:rsid w:val="00E03EB2"/>
    <w:rsid w:val="00E04AED"/>
    <w:rsid w:val="00E04AF1"/>
    <w:rsid w:val="00E04F0C"/>
    <w:rsid w:val="00E054BC"/>
    <w:rsid w:val="00E0579C"/>
    <w:rsid w:val="00E061AD"/>
    <w:rsid w:val="00E064D8"/>
    <w:rsid w:val="00E06679"/>
    <w:rsid w:val="00E06DB0"/>
    <w:rsid w:val="00E06DC8"/>
    <w:rsid w:val="00E073BE"/>
    <w:rsid w:val="00E07558"/>
    <w:rsid w:val="00E07903"/>
    <w:rsid w:val="00E07BB2"/>
    <w:rsid w:val="00E1027F"/>
    <w:rsid w:val="00E1081F"/>
    <w:rsid w:val="00E10CDB"/>
    <w:rsid w:val="00E1147D"/>
    <w:rsid w:val="00E11771"/>
    <w:rsid w:val="00E12481"/>
    <w:rsid w:val="00E129A1"/>
    <w:rsid w:val="00E129A3"/>
    <w:rsid w:val="00E12D36"/>
    <w:rsid w:val="00E1313F"/>
    <w:rsid w:val="00E13395"/>
    <w:rsid w:val="00E13B83"/>
    <w:rsid w:val="00E13E0C"/>
    <w:rsid w:val="00E142C9"/>
    <w:rsid w:val="00E14311"/>
    <w:rsid w:val="00E14CDC"/>
    <w:rsid w:val="00E14D4C"/>
    <w:rsid w:val="00E1501A"/>
    <w:rsid w:val="00E153B6"/>
    <w:rsid w:val="00E15C0D"/>
    <w:rsid w:val="00E1600A"/>
    <w:rsid w:val="00E16873"/>
    <w:rsid w:val="00E169FD"/>
    <w:rsid w:val="00E16ACD"/>
    <w:rsid w:val="00E16BD7"/>
    <w:rsid w:val="00E179D9"/>
    <w:rsid w:val="00E2055A"/>
    <w:rsid w:val="00E20668"/>
    <w:rsid w:val="00E20F93"/>
    <w:rsid w:val="00E2130B"/>
    <w:rsid w:val="00E214A6"/>
    <w:rsid w:val="00E238BA"/>
    <w:rsid w:val="00E23B11"/>
    <w:rsid w:val="00E23FA1"/>
    <w:rsid w:val="00E24543"/>
    <w:rsid w:val="00E24A4F"/>
    <w:rsid w:val="00E24DD2"/>
    <w:rsid w:val="00E25910"/>
    <w:rsid w:val="00E25A58"/>
    <w:rsid w:val="00E25DB4"/>
    <w:rsid w:val="00E260DA"/>
    <w:rsid w:val="00E26B24"/>
    <w:rsid w:val="00E26F63"/>
    <w:rsid w:val="00E3013D"/>
    <w:rsid w:val="00E306B2"/>
    <w:rsid w:val="00E307B7"/>
    <w:rsid w:val="00E30B70"/>
    <w:rsid w:val="00E31A24"/>
    <w:rsid w:val="00E3305B"/>
    <w:rsid w:val="00E332CF"/>
    <w:rsid w:val="00E33413"/>
    <w:rsid w:val="00E34931"/>
    <w:rsid w:val="00E34AB4"/>
    <w:rsid w:val="00E34EE3"/>
    <w:rsid w:val="00E3548B"/>
    <w:rsid w:val="00E35988"/>
    <w:rsid w:val="00E35FAC"/>
    <w:rsid w:val="00E37390"/>
    <w:rsid w:val="00E374DA"/>
    <w:rsid w:val="00E378BD"/>
    <w:rsid w:val="00E379AC"/>
    <w:rsid w:val="00E40384"/>
    <w:rsid w:val="00E40A30"/>
    <w:rsid w:val="00E40F0E"/>
    <w:rsid w:val="00E40F3F"/>
    <w:rsid w:val="00E41076"/>
    <w:rsid w:val="00E414B2"/>
    <w:rsid w:val="00E415FD"/>
    <w:rsid w:val="00E41CAF"/>
    <w:rsid w:val="00E42296"/>
    <w:rsid w:val="00E422E1"/>
    <w:rsid w:val="00E42569"/>
    <w:rsid w:val="00E42CD6"/>
    <w:rsid w:val="00E42E12"/>
    <w:rsid w:val="00E43801"/>
    <w:rsid w:val="00E4528A"/>
    <w:rsid w:val="00E453E3"/>
    <w:rsid w:val="00E458F5"/>
    <w:rsid w:val="00E45A89"/>
    <w:rsid w:val="00E460D8"/>
    <w:rsid w:val="00E4620D"/>
    <w:rsid w:val="00E46255"/>
    <w:rsid w:val="00E505A2"/>
    <w:rsid w:val="00E511B1"/>
    <w:rsid w:val="00E5144B"/>
    <w:rsid w:val="00E516A9"/>
    <w:rsid w:val="00E5175A"/>
    <w:rsid w:val="00E517C8"/>
    <w:rsid w:val="00E51860"/>
    <w:rsid w:val="00E51D96"/>
    <w:rsid w:val="00E52197"/>
    <w:rsid w:val="00E52F94"/>
    <w:rsid w:val="00E530AB"/>
    <w:rsid w:val="00E537A4"/>
    <w:rsid w:val="00E539F5"/>
    <w:rsid w:val="00E53A96"/>
    <w:rsid w:val="00E54866"/>
    <w:rsid w:val="00E55850"/>
    <w:rsid w:val="00E57BE6"/>
    <w:rsid w:val="00E60922"/>
    <w:rsid w:val="00E611E2"/>
    <w:rsid w:val="00E62CA6"/>
    <w:rsid w:val="00E637DF"/>
    <w:rsid w:val="00E6427A"/>
    <w:rsid w:val="00E64F06"/>
    <w:rsid w:val="00E65195"/>
    <w:rsid w:val="00E65AE7"/>
    <w:rsid w:val="00E66296"/>
    <w:rsid w:val="00E662F4"/>
    <w:rsid w:val="00E66378"/>
    <w:rsid w:val="00E670EF"/>
    <w:rsid w:val="00E6741A"/>
    <w:rsid w:val="00E67F6A"/>
    <w:rsid w:val="00E700E8"/>
    <w:rsid w:val="00E71526"/>
    <w:rsid w:val="00E7180B"/>
    <w:rsid w:val="00E71894"/>
    <w:rsid w:val="00E725A4"/>
    <w:rsid w:val="00E72A13"/>
    <w:rsid w:val="00E74A4C"/>
    <w:rsid w:val="00E755B4"/>
    <w:rsid w:val="00E7570B"/>
    <w:rsid w:val="00E759E5"/>
    <w:rsid w:val="00E75D1D"/>
    <w:rsid w:val="00E76818"/>
    <w:rsid w:val="00E76BA5"/>
    <w:rsid w:val="00E80143"/>
    <w:rsid w:val="00E80263"/>
    <w:rsid w:val="00E80938"/>
    <w:rsid w:val="00E80BB4"/>
    <w:rsid w:val="00E8124D"/>
    <w:rsid w:val="00E813F5"/>
    <w:rsid w:val="00E81D2E"/>
    <w:rsid w:val="00E81F60"/>
    <w:rsid w:val="00E82304"/>
    <w:rsid w:val="00E8230D"/>
    <w:rsid w:val="00E8261D"/>
    <w:rsid w:val="00E827E3"/>
    <w:rsid w:val="00E82E8D"/>
    <w:rsid w:val="00E83145"/>
    <w:rsid w:val="00E8369D"/>
    <w:rsid w:val="00E8379C"/>
    <w:rsid w:val="00E83C4F"/>
    <w:rsid w:val="00E847C7"/>
    <w:rsid w:val="00E84B59"/>
    <w:rsid w:val="00E84EFB"/>
    <w:rsid w:val="00E853A8"/>
    <w:rsid w:val="00E85BB3"/>
    <w:rsid w:val="00E85F5A"/>
    <w:rsid w:val="00E86187"/>
    <w:rsid w:val="00E87396"/>
    <w:rsid w:val="00E87565"/>
    <w:rsid w:val="00E875C8"/>
    <w:rsid w:val="00E87EE4"/>
    <w:rsid w:val="00E90B8E"/>
    <w:rsid w:val="00E9212F"/>
    <w:rsid w:val="00E92AAD"/>
    <w:rsid w:val="00E92E9A"/>
    <w:rsid w:val="00E92EC2"/>
    <w:rsid w:val="00E934C0"/>
    <w:rsid w:val="00E93936"/>
    <w:rsid w:val="00E93F6A"/>
    <w:rsid w:val="00E9535A"/>
    <w:rsid w:val="00E95627"/>
    <w:rsid w:val="00E96E5E"/>
    <w:rsid w:val="00E96F5E"/>
    <w:rsid w:val="00E96FF9"/>
    <w:rsid w:val="00E9712B"/>
    <w:rsid w:val="00E971A8"/>
    <w:rsid w:val="00E978FB"/>
    <w:rsid w:val="00EA018A"/>
    <w:rsid w:val="00EA0D3F"/>
    <w:rsid w:val="00EA1001"/>
    <w:rsid w:val="00EA25C1"/>
    <w:rsid w:val="00EA396B"/>
    <w:rsid w:val="00EA3B56"/>
    <w:rsid w:val="00EA3EEF"/>
    <w:rsid w:val="00EA462D"/>
    <w:rsid w:val="00EA49DA"/>
    <w:rsid w:val="00EA4A23"/>
    <w:rsid w:val="00EA4B0F"/>
    <w:rsid w:val="00EA4DF6"/>
    <w:rsid w:val="00EA4FA8"/>
    <w:rsid w:val="00EA5105"/>
    <w:rsid w:val="00EA5B0D"/>
    <w:rsid w:val="00EA5E9F"/>
    <w:rsid w:val="00EA61B4"/>
    <w:rsid w:val="00EA61F6"/>
    <w:rsid w:val="00EA67FF"/>
    <w:rsid w:val="00EA7EC7"/>
    <w:rsid w:val="00EB00BB"/>
    <w:rsid w:val="00EB041A"/>
    <w:rsid w:val="00EB052A"/>
    <w:rsid w:val="00EB0828"/>
    <w:rsid w:val="00EB0942"/>
    <w:rsid w:val="00EB1158"/>
    <w:rsid w:val="00EB1378"/>
    <w:rsid w:val="00EB18DC"/>
    <w:rsid w:val="00EB29E5"/>
    <w:rsid w:val="00EB33C6"/>
    <w:rsid w:val="00EB3596"/>
    <w:rsid w:val="00EB35C8"/>
    <w:rsid w:val="00EB3D11"/>
    <w:rsid w:val="00EB4A2D"/>
    <w:rsid w:val="00EB5110"/>
    <w:rsid w:val="00EB5368"/>
    <w:rsid w:val="00EB6114"/>
    <w:rsid w:val="00EB66A2"/>
    <w:rsid w:val="00EB6B88"/>
    <w:rsid w:val="00EB7073"/>
    <w:rsid w:val="00EB74D6"/>
    <w:rsid w:val="00EB7F73"/>
    <w:rsid w:val="00EC056C"/>
    <w:rsid w:val="00EC0D5A"/>
    <w:rsid w:val="00EC15BF"/>
    <w:rsid w:val="00EC189B"/>
    <w:rsid w:val="00EC1E50"/>
    <w:rsid w:val="00EC281C"/>
    <w:rsid w:val="00EC2F21"/>
    <w:rsid w:val="00EC30C0"/>
    <w:rsid w:val="00EC3B82"/>
    <w:rsid w:val="00EC40FA"/>
    <w:rsid w:val="00EC4105"/>
    <w:rsid w:val="00EC43CF"/>
    <w:rsid w:val="00EC46ED"/>
    <w:rsid w:val="00EC4D0E"/>
    <w:rsid w:val="00EC4F90"/>
    <w:rsid w:val="00EC5BFF"/>
    <w:rsid w:val="00EC641D"/>
    <w:rsid w:val="00EC700F"/>
    <w:rsid w:val="00EC794C"/>
    <w:rsid w:val="00EC7A39"/>
    <w:rsid w:val="00EC7E79"/>
    <w:rsid w:val="00ED0410"/>
    <w:rsid w:val="00ED0809"/>
    <w:rsid w:val="00ED3021"/>
    <w:rsid w:val="00ED3E76"/>
    <w:rsid w:val="00ED42BE"/>
    <w:rsid w:val="00ED5044"/>
    <w:rsid w:val="00ED5075"/>
    <w:rsid w:val="00ED51ED"/>
    <w:rsid w:val="00ED5803"/>
    <w:rsid w:val="00ED630A"/>
    <w:rsid w:val="00ED6962"/>
    <w:rsid w:val="00ED78AF"/>
    <w:rsid w:val="00ED7C57"/>
    <w:rsid w:val="00ED7E4D"/>
    <w:rsid w:val="00ED7FA9"/>
    <w:rsid w:val="00EE03D7"/>
    <w:rsid w:val="00EE0D26"/>
    <w:rsid w:val="00EE0FFE"/>
    <w:rsid w:val="00EE1489"/>
    <w:rsid w:val="00EE1697"/>
    <w:rsid w:val="00EE1F72"/>
    <w:rsid w:val="00EE282C"/>
    <w:rsid w:val="00EE3155"/>
    <w:rsid w:val="00EE3815"/>
    <w:rsid w:val="00EE3822"/>
    <w:rsid w:val="00EE3ADD"/>
    <w:rsid w:val="00EE3BB0"/>
    <w:rsid w:val="00EE3CDD"/>
    <w:rsid w:val="00EE5622"/>
    <w:rsid w:val="00EE602B"/>
    <w:rsid w:val="00EE7422"/>
    <w:rsid w:val="00EE76E8"/>
    <w:rsid w:val="00EF0529"/>
    <w:rsid w:val="00EF0767"/>
    <w:rsid w:val="00EF0981"/>
    <w:rsid w:val="00EF0DAD"/>
    <w:rsid w:val="00EF12F8"/>
    <w:rsid w:val="00EF13C2"/>
    <w:rsid w:val="00EF1B5A"/>
    <w:rsid w:val="00EF1BE7"/>
    <w:rsid w:val="00EF2298"/>
    <w:rsid w:val="00EF350C"/>
    <w:rsid w:val="00EF3A26"/>
    <w:rsid w:val="00EF3E2D"/>
    <w:rsid w:val="00EF51D3"/>
    <w:rsid w:val="00EF5DB4"/>
    <w:rsid w:val="00EF6942"/>
    <w:rsid w:val="00EF69A6"/>
    <w:rsid w:val="00EF6FAE"/>
    <w:rsid w:val="00EF7003"/>
    <w:rsid w:val="00F0045F"/>
    <w:rsid w:val="00F0078A"/>
    <w:rsid w:val="00F00CE7"/>
    <w:rsid w:val="00F010C3"/>
    <w:rsid w:val="00F01926"/>
    <w:rsid w:val="00F01DAD"/>
    <w:rsid w:val="00F01EC9"/>
    <w:rsid w:val="00F02427"/>
    <w:rsid w:val="00F0451F"/>
    <w:rsid w:val="00F04BB5"/>
    <w:rsid w:val="00F04F21"/>
    <w:rsid w:val="00F0577C"/>
    <w:rsid w:val="00F05EB8"/>
    <w:rsid w:val="00F05F99"/>
    <w:rsid w:val="00F0629C"/>
    <w:rsid w:val="00F06382"/>
    <w:rsid w:val="00F0688E"/>
    <w:rsid w:val="00F07A84"/>
    <w:rsid w:val="00F1003A"/>
    <w:rsid w:val="00F108FE"/>
    <w:rsid w:val="00F109B6"/>
    <w:rsid w:val="00F126F7"/>
    <w:rsid w:val="00F12DA8"/>
    <w:rsid w:val="00F13336"/>
    <w:rsid w:val="00F1359B"/>
    <w:rsid w:val="00F141D3"/>
    <w:rsid w:val="00F14304"/>
    <w:rsid w:val="00F14400"/>
    <w:rsid w:val="00F14C57"/>
    <w:rsid w:val="00F15C09"/>
    <w:rsid w:val="00F1648A"/>
    <w:rsid w:val="00F16982"/>
    <w:rsid w:val="00F16AE0"/>
    <w:rsid w:val="00F16ED4"/>
    <w:rsid w:val="00F178EE"/>
    <w:rsid w:val="00F202F3"/>
    <w:rsid w:val="00F216BA"/>
    <w:rsid w:val="00F228D6"/>
    <w:rsid w:val="00F22AF4"/>
    <w:rsid w:val="00F2359A"/>
    <w:rsid w:val="00F2432F"/>
    <w:rsid w:val="00F24376"/>
    <w:rsid w:val="00F24379"/>
    <w:rsid w:val="00F248C3"/>
    <w:rsid w:val="00F2654D"/>
    <w:rsid w:val="00F266B1"/>
    <w:rsid w:val="00F273FA"/>
    <w:rsid w:val="00F27A5D"/>
    <w:rsid w:val="00F27C83"/>
    <w:rsid w:val="00F27C85"/>
    <w:rsid w:val="00F27FD8"/>
    <w:rsid w:val="00F300DC"/>
    <w:rsid w:val="00F30593"/>
    <w:rsid w:val="00F31062"/>
    <w:rsid w:val="00F325B7"/>
    <w:rsid w:val="00F32BAA"/>
    <w:rsid w:val="00F33BCB"/>
    <w:rsid w:val="00F33F27"/>
    <w:rsid w:val="00F34E9D"/>
    <w:rsid w:val="00F34EB1"/>
    <w:rsid w:val="00F35073"/>
    <w:rsid w:val="00F35CD9"/>
    <w:rsid w:val="00F3645B"/>
    <w:rsid w:val="00F368E3"/>
    <w:rsid w:val="00F37A72"/>
    <w:rsid w:val="00F402AC"/>
    <w:rsid w:val="00F40B7C"/>
    <w:rsid w:val="00F41298"/>
    <w:rsid w:val="00F415BA"/>
    <w:rsid w:val="00F423B3"/>
    <w:rsid w:val="00F42490"/>
    <w:rsid w:val="00F4261A"/>
    <w:rsid w:val="00F43205"/>
    <w:rsid w:val="00F43C7A"/>
    <w:rsid w:val="00F440CF"/>
    <w:rsid w:val="00F4431D"/>
    <w:rsid w:val="00F446AE"/>
    <w:rsid w:val="00F4474D"/>
    <w:rsid w:val="00F44CA6"/>
    <w:rsid w:val="00F45085"/>
    <w:rsid w:val="00F45E69"/>
    <w:rsid w:val="00F45E9C"/>
    <w:rsid w:val="00F45F80"/>
    <w:rsid w:val="00F46673"/>
    <w:rsid w:val="00F479F1"/>
    <w:rsid w:val="00F502AA"/>
    <w:rsid w:val="00F50796"/>
    <w:rsid w:val="00F508C2"/>
    <w:rsid w:val="00F51913"/>
    <w:rsid w:val="00F5309A"/>
    <w:rsid w:val="00F5404F"/>
    <w:rsid w:val="00F547B9"/>
    <w:rsid w:val="00F5538D"/>
    <w:rsid w:val="00F562A0"/>
    <w:rsid w:val="00F56641"/>
    <w:rsid w:val="00F56AE2"/>
    <w:rsid w:val="00F57BC2"/>
    <w:rsid w:val="00F60478"/>
    <w:rsid w:val="00F608F4"/>
    <w:rsid w:val="00F6094E"/>
    <w:rsid w:val="00F61766"/>
    <w:rsid w:val="00F61DDA"/>
    <w:rsid w:val="00F624B6"/>
    <w:rsid w:val="00F629F3"/>
    <w:rsid w:val="00F62B3F"/>
    <w:rsid w:val="00F63109"/>
    <w:rsid w:val="00F63442"/>
    <w:rsid w:val="00F64AB3"/>
    <w:rsid w:val="00F64F4B"/>
    <w:rsid w:val="00F65678"/>
    <w:rsid w:val="00F65F54"/>
    <w:rsid w:val="00F66371"/>
    <w:rsid w:val="00F67035"/>
    <w:rsid w:val="00F670F2"/>
    <w:rsid w:val="00F67521"/>
    <w:rsid w:val="00F67D39"/>
    <w:rsid w:val="00F70685"/>
    <w:rsid w:val="00F7084A"/>
    <w:rsid w:val="00F71319"/>
    <w:rsid w:val="00F719DC"/>
    <w:rsid w:val="00F751A2"/>
    <w:rsid w:val="00F75613"/>
    <w:rsid w:val="00F758A2"/>
    <w:rsid w:val="00F75DCA"/>
    <w:rsid w:val="00F75E7C"/>
    <w:rsid w:val="00F75F89"/>
    <w:rsid w:val="00F76F9E"/>
    <w:rsid w:val="00F770FC"/>
    <w:rsid w:val="00F77919"/>
    <w:rsid w:val="00F77B16"/>
    <w:rsid w:val="00F805F3"/>
    <w:rsid w:val="00F80E19"/>
    <w:rsid w:val="00F80E99"/>
    <w:rsid w:val="00F817FD"/>
    <w:rsid w:val="00F82DBF"/>
    <w:rsid w:val="00F82DD9"/>
    <w:rsid w:val="00F83A17"/>
    <w:rsid w:val="00F8443B"/>
    <w:rsid w:val="00F8534C"/>
    <w:rsid w:val="00F85D8F"/>
    <w:rsid w:val="00F85DF9"/>
    <w:rsid w:val="00F864DA"/>
    <w:rsid w:val="00F86882"/>
    <w:rsid w:val="00F86934"/>
    <w:rsid w:val="00F86B9E"/>
    <w:rsid w:val="00F907F1"/>
    <w:rsid w:val="00F90FB6"/>
    <w:rsid w:val="00F92336"/>
    <w:rsid w:val="00F941DA"/>
    <w:rsid w:val="00F943CE"/>
    <w:rsid w:val="00F94FDA"/>
    <w:rsid w:val="00F951AA"/>
    <w:rsid w:val="00F95E4F"/>
    <w:rsid w:val="00F961CF"/>
    <w:rsid w:val="00F96417"/>
    <w:rsid w:val="00FA0038"/>
    <w:rsid w:val="00FA00DA"/>
    <w:rsid w:val="00FA0163"/>
    <w:rsid w:val="00FA03EC"/>
    <w:rsid w:val="00FA08EC"/>
    <w:rsid w:val="00FA1A0F"/>
    <w:rsid w:val="00FA1BC6"/>
    <w:rsid w:val="00FA1FC6"/>
    <w:rsid w:val="00FA2D13"/>
    <w:rsid w:val="00FA30F5"/>
    <w:rsid w:val="00FA30FC"/>
    <w:rsid w:val="00FA3140"/>
    <w:rsid w:val="00FA3D01"/>
    <w:rsid w:val="00FA4B8B"/>
    <w:rsid w:val="00FA54EE"/>
    <w:rsid w:val="00FA5C2D"/>
    <w:rsid w:val="00FA5DE3"/>
    <w:rsid w:val="00FA6956"/>
    <w:rsid w:val="00FB008D"/>
    <w:rsid w:val="00FB0359"/>
    <w:rsid w:val="00FB1816"/>
    <w:rsid w:val="00FB18A8"/>
    <w:rsid w:val="00FB1E92"/>
    <w:rsid w:val="00FB2176"/>
    <w:rsid w:val="00FB2689"/>
    <w:rsid w:val="00FB2BA6"/>
    <w:rsid w:val="00FB2F76"/>
    <w:rsid w:val="00FB3574"/>
    <w:rsid w:val="00FB4450"/>
    <w:rsid w:val="00FB4CC0"/>
    <w:rsid w:val="00FB5423"/>
    <w:rsid w:val="00FB5847"/>
    <w:rsid w:val="00FB593F"/>
    <w:rsid w:val="00FB5AB4"/>
    <w:rsid w:val="00FB5E01"/>
    <w:rsid w:val="00FB648B"/>
    <w:rsid w:val="00FB6F38"/>
    <w:rsid w:val="00FB6FCF"/>
    <w:rsid w:val="00FB7411"/>
    <w:rsid w:val="00FB7D93"/>
    <w:rsid w:val="00FC0124"/>
    <w:rsid w:val="00FC2048"/>
    <w:rsid w:val="00FC2061"/>
    <w:rsid w:val="00FC20D1"/>
    <w:rsid w:val="00FC248A"/>
    <w:rsid w:val="00FC2796"/>
    <w:rsid w:val="00FC2FF5"/>
    <w:rsid w:val="00FC30C7"/>
    <w:rsid w:val="00FC3240"/>
    <w:rsid w:val="00FC38C2"/>
    <w:rsid w:val="00FC3A67"/>
    <w:rsid w:val="00FC3B11"/>
    <w:rsid w:val="00FC3CD0"/>
    <w:rsid w:val="00FC42B6"/>
    <w:rsid w:val="00FC4888"/>
    <w:rsid w:val="00FC4C9D"/>
    <w:rsid w:val="00FC4DF1"/>
    <w:rsid w:val="00FC5B57"/>
    <w:rsid w:val="00FC6121"/>
    <w:rsid w:val="00FC61A9"/>
    <w:rsid w:val="00FC7CB1"/>
    <w:rsid w:val="00FC7FF6"/>
    <w:rsid w:val="00FD063E"/>
    <w:rsid w:val="00FD07E9"/>
    <w:rsid w:val="00FD0870"/>
    <w:rsid w:val="00FD0AF5"/>
    <w:rsid w:val="00FD1391"/>
    <w:rsid w:val="00FD1D7E"/>
    <w:rsid w:val="00FD23E6"/>
    <w:rsid w:val="00FD2BE6"/>
    <w:rsid w:val="00FD5990"/>
    <w:rsid w:val="00FD68DA"/>
    <w:rsid w:val="00FD6BB2"/>
    <w:rsid w:val="00FD6BEB"/>
    <w:rsid w:val="00FE08C6"/>
    <w:rsid w:val="00FE114A"/>
    <w:rsid w:val="00FE1198"/>
    <w:rsid w:val="00FE1768"/>
    <w:rsid w:val="00FE1997"/>
    <w:rsid w:val="00FE3051"/>
    <w:rsid w:val="00FE3103"/>
    <w:rsid w:val="00FE3253"/>
    <w:rsid w:val="00FE3545"/>
    <w:rsid w:val="00FE371E"/>
    <w:rsid w:val="00FE3F8C"/>
    <w:rsid w:val="00FE41A8"/>
    <w:rsid w:val="00FE4567"/>
    <w:rsid w:val="00FE4ACD"/>
    <w:rsid w:val="00FE4D0A"/>
    <w:rsid w:val="00FE5D5F"/>
    <w:rsid w:val="00FE6025"/>
    <w:rsid w:val="00FE6C4A"/>
    <w:rsid w:val="00FE7AF7"/>
    <w:rsid w:val="00FE7FFD"/>
    <w:rsid w:val="00FF17A1"/>
    <w:rsid w:val="00FF2570"/>
    <w:rsid w:val="00FF272D"/>
    <w:rsid w:val="00FF34AE"/>
    <w:rsid w:val="00FF4803"/>
    <w:rsid w:val="00FF4921"/>
    <w:rsid w:val="00FF4D18"/>
    <w:rsid w:val="00FF54C2"/>
    <w:rsid w:val="00FF6469"/>
    <w:rsid w:val="00FF6674"/>
    <w:rsid w:val="00FF6CA1"/>
    <w:rsid w:val="00FF6FFD"/>
    <w:rsid w:val="00FF7A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6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74361B"/>
    <w:pPr>
      <w:keepNext/>
      <w:keepLines/>
      <w:spacing w:before="340" w:after="330" w:line="578" w:lineRule="auto"/>
      <w:outlineLvl w:val="0"/>
    </w:pPr>
    <w:rPr>
      <w:rFonts w:ascii="Calibri" w:hAnsi="Calibri" w:cs="Calibri"/>
      <w:b/>
      <w:bCs/>
      <w:kern w:val="44"/>
      <w:sz w:val="44"/>
      <w:szCs w:val="44"/>
    </w:rPr>
  </w:style>
  <w:style w:type="paragraph" w:styleId="2">
    <w:name w:val="heading 2"/>
    <w:basedOn w:val="a"/>
    <w:next w:val="a"/>
    <w:link w:val="2Char"/>
    <w:qFormat/>
    <w:rsid w:val="0074361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4361B"/>
    <w:pPr>
      <w:keepNext/>
      <w:keepLines/>
      <w:spacing w:before="260" w:after="260" w:line="416" w:lineRule="auto"/>
      <w:outlineLvl w:val="2"/>
    </w:pPr>
    <w:rPr>
      <w:b/>
      <w:bCs/>
      <w:sz w:val="32"/>
      <w:szCs w:val="32"/>
    </w:rPr>
  </w:style>
  <w:style w:type="paragraph" w:styleId="4">
    <w:name w:val="heading 4"/>
    <w:basedOn w:val="a"/>
    <w:next w:val="a"/>
    <w:link w:val="4Char"/>
    <w:qFormat/>
    <w:rsid w:val="00146D0D"/>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74361B"/>
    <w:rPr>
      <w:rFonts w:ascii="Calibri" w:eastAsia="宋体" w:hAnsi="Calibri" w:cs="Calibri"/>
      <w:b/>
      <w:bCs/>
      <w:kern w:val="44"/>
      <w:sz w:val="44"/>
      <w:szCs w:val="44"/>
    </w:rPr>
  </w:style>
  <w:style w:type="character" w:customStyle="1" w:styleId="2Char">
    <w:name w:val="标题 2 Char"/>
    <w:link w:val="2"/>
    <w:rsid w:val="0074361B"/>
    <w:rPr>
      <w:rFonts w:ascii="Arial" w:eastAsia="黑体" w:hAnsi="Arial" w:cs="Times New Roman"/>
      <w:b/>
      <w:bCs/>
      <w:sz w:val="32"/>
      <w:szCs w:val="32"/>
    </w:rPr>
  </w:style>
  <w:style w:type="character" w:customStyle="1" w:styleId="3Char">
    <w:name w:val="标题 3 Char"/>
    <w:link w:val="3"/>
    <w:rsid w:val="0074361B"/>
    <w:rPr>
      <w:rFonts w:ascii="Times New Roman" w:eastAsia="宋体" w:hAnsi="Times New Roman" w:cs="Times New Roman"/>
      <w:b/>
      <w:bCs/>
      <w:sz w:val="32"/>
      <w:szCs w:val="32"/>
    </w:rPr>
  </w:style>
  <w:style w:type="paragraph" w:styleId="a3">
    <w:name w:val="header"/>
    <w:basedOn w:val="a"/>
    <w:link w:val="Char"/>
    <w:unhideWhenUsed/>
    <w:rsid w:val="001200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200ED"/>
    <w:rPr>
      <w:sz w:val="18"/>
      <w:szCs w:val="18"/>
    </w:rPr>
  </w:style>
  <w:style w:type="paragraph" w:styleId="a4">
    <w:name w:val="footer"/>
    <w:basedOn w:val="a"/>
    <w:link w:val="Char0"/>
    <w:uiPriority w:val="99"/>
    <w:unhideWhenUsed/>
    <w:rsid w:val="001200ED"/>
    <w:pPr>
      <w:tabs>
        <w:tab w:val="center" w:pos="4153"/>
        <w:tab w:val="right" w:pos="8306"/>
      </w:tabs>
      <w:snapToGrid w:val="0"/>
      <w:jc w:val="left"/>
    </w:pPr>
    <w:rPr>
      <w:sz w:val="18"/>
      <w:szCs w:val="18"/>
    </w:rPr>
  </w:style>
  <w:style w:type="character" w:customStyle="1" w:styleId="Char0">
    <w:name w:val="页脚 Char"/>
    <w:link w:val="a4"/>
    <w:uiPriority w:val="99"/>
    <w:rsid w:val="001200ED"/>
    <w:rPr>
      <w:sz w:val="18"/>
      <w:szCs w:val="18"/>
    </w:rPr>
  </w:style>
  <w:style w:type="paragraph" w:styleId="a5">
    <w:name w:val="Normal (Web)"/>
    <w:basedOn w:val="a"/>
    <w:rsid w:val="0074361B"/>
    <w:pPr>
      <w:widowControl/>
      <w:spacing w:before="100" w:beforeAutospacing="1" w:after="100" w:afterAutospacing="1"/>
      <w:jc w:val="left"/>
    </w:pPr>
    <w:rPr>
      <w:rFonts w:ascii="宋体" w:hAnsi="宋体" w:cs="宋体"/>
      <w:kern w:val="0"/>
      <w:sz w:val="24"/>
    </w:rPr>
  </w:style>
  <w:style w:type="character" w:customStyle="1" w:styleId="20">
    <w:name w:val="正文文本 (2)_"/>
    <w:link w:val="21"/>
    <w:locked/>
    <w:rsid w:val="0074361B"/>
    <w:rPr>
      <w:rFonts w:ascii="MingLiU" w:eastAsia="MingLiU"/>
      <w:shd w:val="clear" w:color="auto" w:fill="FFFFFF"/>
    </w:rPr>
  </w:style>
  <w:style w:type="paragraph" w:customStyle="1" w:styleId="21">
    <w:name w:val="正文文本 (2)1"/>
    <w:basedOn w:val="a"/>
    <w:link w:val="20"/>
    <w:rsid w:val="0074361B"/>
    <w:pPr>
      <w:shd w:val="clear" w:color="auto" w:fill="FFFFFF"/>
      <w:spacing w:line="456" w:lineRule="exact"/>
      <w:jc w:val="distribute"/>
    </w:pPr>
    <w:rPr>
      <w:rFonts w:ascii="MingLiU" w:eastAsia="MingLiU" w:hAnsi="Calibri"/>
      <w:kern w:val="0"/>
      <w:sz w:val="20"/>
      <w:szCs w:val="20"/>
    </w:rPr>
  </w:style>
  <w:style w:type="character" w:customStyle="1" w:styleId="40">
    <w:name w:val="正文文本 (4)_"/>
    <w:link w:val="41"/>
    <w:locked/>
    <w:rsid w:val="0074361B"/>
    <w:rPr>
      <w:rFonts w:ascii="MingLiU" w:eastAsia="MingLiU"/>
      <w:b/>
      <w:bCs/>
      <w:shd w:val="clear" w:color="auto" w:fill="FFFFFF"/>
    </w:rPr>
  </w:style>
  <w:style w:type="paragraph" w:customStyle="1" w:styleId="41">
    <w:name w:val="正文文本 (4)1"/>
    <w:basedOn w:val="a"/>
    <w:link w:val="40"/>
    <w:rsid w:val="0074361B"/>
    <w:pPr>
      <w:shd w:val="clear" w:color="auto" w:fill="FFFFFF"/>
      <w:spacing w:line="442" w:lineRule="exact"/>
      <w:jc w:val="distribute"/>
    </w:pPr>
    <w:rPr>
      <w:rFonts w:ascii="MingLiU" w:eastAsia="MingLiU" w:hAnsi="Calibri"/>
      <w:b/>
      <w:bCs/>
      <w:kern w:val="0"/>
      <w:sz w:val="20"/>
      <w:szCs w:val="20"/>
    </w:rPr>
  </w:style>
  <w:style w:type="character" w:customStyle="1" w:styleId="15">
    <w:name w:val="正文文本 (15)_"/>
    <w:link w:val="150"/>
    <w:locked/>
    <w:rsid w:val="0074361B"/>
    <w:rPr>
      <w:rFonts w:ascii="MingLiU" w:eastAsia="MingLiU"/>
      <w:sz w:val="22"/>
      <w:shd w:val="clear" w:color="auto" w:fill="FFFFFF"/>
    </w:rPr>
  </w:style>
  <w:style w:type="paragraph" w:customStyle="1" w:styleId="150">
    <w:name w:val="正文文本 (15)"/>
    <w:basedOn w:val="a"/>
    <w:link w:val="15"/>
    <w:rsid w:val="0074361B"/>
    <w:pPr>
      <w:shd w:val="clear" w:color="auto" w:fill="FFFFFF"/>
      <w:spacing w:after="420" w:line="442" w:lineRule="exact"/>
      <w:jc w:val="distribute"/>
    </w:pPr>
    <w:rPr>
      <w:rFonts w:ascii="MingLiU" w:eastAsia="MingLiU" w:hAnsi="Calibri"/>
      <w:kern w:val="0"/>
      <w:sz w:val="22"/>
      <w:szCs w:val="20"/>
    </w:rPr>
  </w:style>
  <w:style w:type="character" w:customStyle="1" w:styleId="apple-converted-space">
    <w:name w:val="apple-converted-space"/>
    <w:basedOn w:val="a0"/>
    <w:rsid w:val="0074361B"/>
  </w:style>
  <w:style w:type="character" w:customStyle="1" w:styleId="16">
    <w:name w:val="正文文本 (16)_"/>
    <w:link w:val="160"/>
    <w:locked/>
    <w:rsid w:val="0074361B"/>
    <w:rPr>
      <w:rFonts w:ascii="MingLiU" w:eastAsia="MingLiU"/>
      <w:shd w:val="clear" w:color="auto" w:fill="FFFFFF"/>
    </w:rPr>
  </w:style>
  <w:style w:type="paragraph" w:customStyle="1" w:styleId="160">
    <w:name w:val="正文文本 (16)"/>
    <w:basedOn w:val="a"/>
    <w:link w:val="16"/>
    <w:rsid w:val="0074361B"/>
    <w:pPr>
      <w:shd w:val="clear" w:color="auto" w:fill="FFFFFF"/>
      <w:spacing w:before="180" w:after="180" w:line="240" w:lineRule="atLeast"/>
      <w:ind w:firstLine="520"/>
      <w:jc w:val="distribute"/>
    </w:pPr>
    <w:rPr>
      <w:rFonts w:ascii="MingLiU" w:eastAsia="MingLiU" w:hAnsi="Calibri"/>
      <w:kern w:val="0"/>
      <w:sz w:val="20"/>
      <w:szCs w:val="20"/>
    </w:rPr>
  </w:style>
  <w:style w:type="character" w:styleId="a6">
    <w:name w:val="Emphasis"/>
    <w:qFormat/>
    <w:rsid w:val="0074361B"/>
    <w:rPr>
      <w:i/>
      <w:iCs/>
    </w:rPr>
  </w:style>
  <w:style w:type="paragraph" w:styleId="10">
    <w:name w:val="toc 1"/>
    <w:basedOn w:val="a"/>
    <w:next w:val="a"/>
    <w:link w:val="1Char0"/>
    <w:autoRedefine/>
    <w:uiPriority w:val="39"/>
    <w:qFormat/>
    <w:rsid w:val="000C65F1"/>
    <w:pPr>
      <w:spacing w:before="120" w:after="120"/>
      <w:jc w:val="left"/>
    </w:pPr>
    <w:rPr>
      <w:rFonts w:asciiTheme="minorHAnsi" w:hAnsiTheme="minorHAnsi"/>
      <w:b/>
      <w:bCs/>
      <w:caps/>
      <w:sz w:val="20"/>
      <w:szCs w:val="20"/>
    </w:rPr>
  </w:style>
  <w:style w:type="paragraph" w:styleId="22">
    <w:name w:val="toc 2"/>
    <w:basedOn w:val="a"/>
    <w:next w:val="a"/>
    <w:autoRedefine/>
    <w:uiPriority w:val="39"/>
    <w:qFormat/>
    <w:rsid w:val="006D008D"/>
    <w:pPr>
      <w:tabs>
        <w:tab w:val="right" w:leader="dot" w:pos="8296"/>
      </w:tabs>
      <w:ind w:leftChars="37" w:left="78"/>
      <w:jc w:val="left"/>
    </w:pPr>
    <w:rPr>
      <w:rFonts w:asciiTheme="minorHAnsi" w:hAnsiTheme="minorHAnsi"/>
      <w:smallCaps/>
      <w:sz w:val="20"/>
      <w:szCs w:val="20"/>
    </w:rPr>
  </w:style>
  <w:style w:type="character" w:styleId="a7">
    <w:name w:val="Hyperlink"/>
    <w:uiPriority w:val="99"/>
    <w:rsid w:val="0074361B"/>
    <w:rPr>
      <w:color w:val="0000FF"/>
      <w:u w:val="single"/>
    </w:rPr>
  </w:style>
  <w:style w:type="paragraph" w:styleId="30">
    <w:name w:val="toc 3"/>
    <w:basedOn w:val="a"/>
    <w:next w:val="a"/>
    <w:autoRedefine/>
    <w:uiPriority w:val="39"/>
    <w:qFormat/>
    <w:rsid w:val="009C3E26"/>
    <w:pPr>
      <w:ind w:left="420"/>
      <w:jc w:val="left"/>
    </w:pPr>
    <w:rPr>
      <w:rFonts w:asciiTheme="minorHAnsi" w:hAnsiTheme="minorHAnsi"/>
      <w:i/>
      <w:iCs/>
      <w:sz w:val="20"/>
      <w:szCs w:val="20"/>
    </w:rPr>
  </w:style>
  <w:style w:type="paragraph" w:styleId="a8">
    <w:name w:val="annotation text"/>
    <w:basedOn w:val="a"/>
    <w:link w:val="Char1"/>
    <w:uiPriority w:val="99"/>
    <w:unhideWhenUsed/>
    <w:rsid w:val="00250F1F"/>
    <w:pPr>
      <w:jc w:val="left"/>
    </w:pPr>
  </w:style>
  <w:style w:type="character" w:customStyle="1" w:styleId="Char1">
    <w:name w:val="批注文字 Char"/>
    <w:link w:val="a8"/>
    <w:uiPriority w:val="99"/>
    <w:rsid w:val="00250F1F"/>
    <w:rPr>
      <w:rFonts w:ascii="Times New Roman" w:eastAsia="宋体" w:hAnsi="Times New Roman" w:cs="Times New Roman"/>
      <w:szCs w:val="24"/>
    </w:rPr>
  </w:style>
  <w:style w:type="character" w:customStyle="1" w:styleId="Char2">
    <w:name w:val="批注框文本 Char"/>
    <w:link w:val="a9"/>
    <w:uiPriority w:val="99"/>
    <w:semiHidden/>
    <w:rsid w:val="00250F1F"/>
    <w:rPr>
      <w:rFonts w:ascii="Times New Roman" w:eastAsia="宋体" w:hAnsi="Times New Roman" w:cs="Times New Roman"/>
      <w:sz w:val="18"/>
      <w:szCs w:val="18"/>
    </w:rPr>
  </w:style>
  <w:style w:type="paragraph" w:styleId="a9">
    <w:name w:val="Balloon Text"/>
    <w:basedOn w:val="a"/>
    <w:link w:val="Char2"/>
    <w:uiPriority w:val="99"/>
    <w:semiHidden/>
    <w:unhideWhenUsed/>
    <w:rsid w:val="00250F1F"/>
    <w:rPr>
      <w:sz w:val="18"/>
      <w:szCs w:val="18"/>
    </w:rPr>
  </w:style>
  <w:style w:type="paragraph" w:styleId="aa">
    <w:name w:val="List Paragraph"/>
    <w:basedOn w:val="a"/>
    <w:uiPriority w:val="34"/>
    <w:qFormat/>
    <w:rsid w:val="00250F1F"/>
    <w:pPr>
      <w:ind w:firstLineChars="200" w:firstLine="420"/>
    </w:pPr>
  </w:style>
  <w:style w:type="table" w:styleId="ab">
    <w:name w:val="Table Grid"/>
    <w:basedOn w:val="a1"/>
    <w:uiPriority w:val="59"/>
    <w:rsid w:val="00BE324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unhideWhenUsed/>
    <w:qFormat/>
    <w:rsid w:val="00951B34"/>
    <w:rPr>
      <w:sz w:val="21"/>
      <w:szCs w:val="21"/>
    </w:rPr>
  </w:style>
  <w:style w:type="paragraph" w:styleId="ad">
    <w:name w:val="annotation subject"/>
    <w:basedOn w:val="a8"/>
    <w:next w:val="a8"/>
    <w:link w:val="Char3"/>
    <w:uiPriority w:val="99"/>
    <w:semiHidden/>
    <w:unhideWhenUsed/>
    <w:rsid w:val="00951B34"/>
    <w:rPr>
      <w:b/>
      <w:bCs/>
    </w:rPr>
  </w:style>
  <w:style w:type="character" w:customStyle="1" w:styleId="Char3">
    <w:name w:val="批注主题 Char"/>
    <w:link w:val="ad"/>
    <w:uiPriority w:val="99"/>
    <w:semiHidden/>
    <w:rsid w:val="00951B34"/>
    <w:rPr>
      <w:rFonts w:ascii="Times New Roman" w:eastAsia="宋体" w:hAnsi="Times New Roman" w:cs="Times New Roman"/>
      <w:b/>
      <w:bCs/>
      <w:szCs w:val="24"/>
    </w:rPr>
  </w:style>
  <w:style w:type="paragraph" w:styleId="ae">
    <w:name w:val="Document Map"/>
    <w:basedOn w:val="a"/>
    <w:link w:val="Char4"/>
    <w:uiPriority w:val="99"/>
    <w:unhideWhenUsed/>
    <w:rsid w:val="00FE6025"/>
    <w:rPr>
      <w:rFonts w:ascii="宋体"/>
      <w:sz w:val="18"/>
      <w:szCs w:val="18"/>
    </w:rPr>
  </w:style>
  <w:style w:type="character" w:customStyle="1" w:styleId="Char4">
    <w:name w:val="文档结构图 Char"/>
    <w:link w:val="ae"/>
    <w:uiPriority w:val="99"/>
    <w:rsid w:val="00FE6025"/>
    <w:rPr>
      <w:rFonts w:ascii="宋体" w:eastAsia="宋体" w:hAnsi="Times New Roman" w:cs="Times New Roman"/>
      <w:sz w:val="18"/>
      <w:szCs w:val="18"/>
    </w:rPr>
  </w:style>
  <w:style w:type="character" w:customStyle="1" w:styleId="CharChar18">
    <w:name w:val="Char Char18"/>
    <w:rsid w:val="009D7138"/>
    <w:rPr>
      <w:rFonts w:ascii="Arial" w:eastAsia="黑体" w:hAnsi="Arial"/>
      <w:b/>
      <w:bCs/>
      <w:kern w:val="2"/>
      <w:sz w:val="32"/>
      <w:szCs w:val="32"/>
      <w:lang w:val="en-US" w:eastAsia="zh-CN" w:bidi="ar-SA"/>
    </w:rPr>
  </w:style>
  <w:style w:type="character" w:styleId="af">
    <w:name w:val="Strong"/>
    <w:uiPriority w:val="22"/>
    <w:qFormat/>
    <w:rsid w:val="00ED6962"/>
    <w:rPr>
      <w:b/>
      <w:bCs/>
    </w:rPr>
  </w:style>
  <w:style w:type="paragraph" w:customStyle="1" w:styleId="11">
    <w:name w:val="列出段落1"/>
    <w:basedOn w:val="a"/>
    <w:rsid w:val="00772EEC"/>
    <w:pPr>
      <w:ind w:firstLineChars="200" w:firstLine="420"/>
    </w:pPr>
    <w:rPr>
      <w:rFonts w:ascii="Calibri" w:hAnsi="Calibri" w:cs="Calibri"/>
      <w:szCs w:val="21"/>
    </w:rPr>
  </w:style>
  <w:style w:type="character" w:customStyle="1" w:styleId="Char5">
    <w:name w:val="正文文本缩进 Char"/>
    <w:link w:val="af0"/>
    <w:rsid w:val="000533DB"/>
    <w:rPr>
      <w:kern w:val="2"/>
      <w:sz w:val="32"/>
      <w:szCs w:val="24"/>
      <w:lang w:bidi="ar-SA"/>
    </w:rPr>
  </w:style>
  <w:style w:type="paragraph" w:styleId="af0">
    <w:name w:val="Body Text Indent"/>
    <w:basedOn w:val="a"/>
    <w:link w:val="Char5"/>
    <w:rsid w:val="000533DB"/>
    <w:pPr>
      <w:ind w:leftChars="343" w:left="720"/>
      <w:jc w:val="left"/>
    </w:pPr>
    <w:rPr>
      <w:rFonts w:eastAsia="Times New Roman"/>
      <w:sz w:val="32"/>
    </w:rPr>
  </w:style>
  <w:style w:type="paragraph" w:styleId="42">
    <w:name w:val="toc 4"/>
    <w:basedOn w:val="a"/>
    <w:next w:val="a"/>
    <w:autoRedefine/>
    <w:uiPriority w:val="39"/>
    <w:unhideWhenUsed/>
    <w:rsid w:val="00607712"/>
    <w:pPr>
      <w:ind w:left="630"/>
      <w:jc w:val="left"/>
    </w:pPr>
    <w:rPr>
      <w:rFonts w:asciiTheme="minorHAnsi" w:hAnsiTheme="minorHAnsi"/>
      <w:sz w:val="18"/>
      <w:szCs w:val="18"/>
    </w:rPr>
  </w:style>
  <w:style w:type="paragraph" w:styleId="5">
    <w:name w:val="toc 5"/>
    <w:basedOn w:val="a"/>
    <w:next w:val="a"/>
    <w:autoRedefine/>
    <w:uiPriority w:val="39"/>
    <w:unhideWhenUsed/>
    <w:rsid w:val="00607712"/>
    <w:pPr>
      <w:ind w:left="840"/>
      <w:jc w:val="left"/>
    </w:pPr>
    <w:rPr>
      <w:rFonts w:asciiTheme="minorHAnsi" w:hAnsiTheme="minorHAnsi"/>
      <w:sz w:val="18"/>
      <w:szCs w:val="18"/>
    </w:rPr>
  </w:style>
  <w:style w:type="paragraph" w:styleId="6">
    <w:name w:val="toc 6"/>
    <w:basedOn w:val="a"/>
    <w:next w:val="a"/>
    <w:autoRedefine/>
    <w:uiPriority w:val="39"/>
    <w:unhideWhenUsed/>
    <w:rsid w:val="00607712"/>
    <w:pPr>
      <w:ind w:left="1050"/>
      <w:jc w:val="left"/>
    </w:pPr>
    <w:rPr>
      <w:rFonts w:asciiTheme="minorHAnsi" w:hAnsiTheme="minorHAnsi"/>
      <w:sz w:val="18"/>
      <w:szCs w:val="18"/>
    </w:rPr>
  </w:style>
  <w:style w:type="paragraph" w:styleId="7">
    <w:name w:val="toc 7"/>
    <w:basedOn w:val="a"/>
    <w:next w:val="a"/>
    <w:autoRedefine/>
    <w:uiPriority w:val="39"/>
    <w:unhideWhenUsed/>
    <w:rsid w:val="00607712"/>
    <w:pPr>
      <w:ind w:left="1260"/>
      <w:jc w:val="left"/>
    </w:pPr>
    <w:rPr>
      <w:rFonts w:asciiTheme="minorHAnsi" w:hAnsiTheme="minorHAnsi"/>
      <w:sz w:val="18"/>
      <w:szCs w:val="18"/>
    </w:rPr>
  </w:style>
  <w:style w:type="paragraph" w:styleId="8">
    <w:name w:val="toc 8"/>
    <w:basedOn w:val="a"/>
    <w:next w:val="a"/>
    <w:autoRedefine/>
    <w:uiPriority w:val="39"/>
    <w:unhideWhenUsed/>
    <w:rsid w:val="00607712"/>
    <w:pPr>
      <w:ind w:left="1470"/>
      <w:jc w:val="left"/>
    </w:pPr>
    <w:rPr>
      <w:rFonts w:asciiTheme="minorHAnsi" w:hAnsiTheme="minorHAnsi"/>
      <w:sz w:val="18"/>
      <w:szCs w:val="18"/>
    </w:rPr>
  </w:style>
  <w:style w:type="paragraph" w:styleId="9">
    <w:name w:val="toc 9"/>
    <w:basedOn w:val="a"/>
    <w:next w:val="a"/>
    <w:autoRedefine/>
    <w:uiPriority w:val="39"/>
    <w:unhideWhenUsed/>
    <w:rsid w:val="00607712"/>
    <w:pPr>
      <w:ind w:left="1680"/>
      <w:jc w:val="left"/>
    </w:pPr>
    <w:rPr>
      <w:rFonts w:asciiTheme="minorHAnsi" w:hAnsiTheme="minorHAnsi"/>
      <w:sz w:val="18"/>
      <w:szCs w:val="18"/>
    </w:rPr>
  </w:style>
  <w:style w:type="paragraph" w:customStyle="1" w:styleId="23">
    <w:name w:val="标题2"/>
    <w:basedOn w:val="1"/>
    <w:link w:val="2Char0"/>
    <w:qFormat/>
    <w:rsid w:val="00D7597B"/>
    <w:pPr>
      <w:widowControl/>
      <w:spacing w:beforeLines="100" w:afterLines="100" w:line="360" w:lineRule="auto"/>
      <w:jc w:val="left"/>
    </w:pPr>
    <w:rPr>
      <w:rFonts w:ascii="Times New Roman" w:hAnsi="Times New Roman" w:cs="Times New Roman"/>
      <w:b w:val="0"/>
      <w:color w:val="000000"/>
      <w:kern w:val="0"/>
      <w:sz w:val="32"/>
      <w:szCs w:val="28"/>
    </w:rPr>
  </w:style>
  <w:style w:type="character" w:customStyle="1" w:styleId="2Char0">
    <w:name w:val="标题2 Char"/>
    <w:link w:val="23"/>
    <w:locked/>
    <w:rsid w:val="00D7597B"/>
    <w:rPr>
      <w:rFonts w:ascii="Times New Roman" w:hAnsi="Times New Roman"/>
      <w:bCs/>
      <w:color w:val="000000"/>
      <w:sz w:val="32"/>
      <w:szCs w:val="28"/>
    </w:rPr>
  </w:style>
  <w:style w:type="paragraph" w:customStyle="1" w:styleId="p">
    <w:name w:val="p"/>
    <w:basedOn w:val="a"/>
    <w:rsid w:val="00E71526"/>
    <w:pPr>
      <w:widowControl/>
      <w:jc w:val="left"/>
    </w:pPr>
    <w:rPr>
      <w:rFonts w:ascii="宋体" w:hAnsi="宋体" w:cs="宋体"/>
      <w:kern w:val="0"/>
      <w:sz w:val="24"/>
    </w:rPr>
  </w:style>
  <w:style w:type="paragraph" w:styleId="af1">
    <w:name w:val="Date"/>
    <w:basedOn w:val="a"/>
    <w:next w:val="a"/>
    <w:link w:val="Char6"/>
    <w:uiPriority w:val="99"/>
    <w:rsid w:val="000C18E8"/>
    <w:rPr>
      <w:sz w:val="24"/>
      <w:szCs w:val="20"/>
    </w:rPr>
  </w:style>
  <w:style w:type="character" w:customStyle="1" w:styleId="Char6">
    <w:name w:val="日期 Char"/>
    <w:link w:val="af1"/>
    <w:uiPriority w:val="99"/>
    <w:rsid w:val="000C18E8"/>
    <w:rPr>
      <w:rFonts w:ascii="Times New Roman" w:hAnsi="Times New Roman"/>
      <w:kern w:val="2"/>
      <w:sz w:val="24"/>
    </w:rPr>
  </w:style>
  <w:style w:type="character" w:customStyle="1" w:styleId="Char10">
    <w:name w:val="批注框文本 Char1"/>
    <w:basedOn w:val="a0"/>
    <w:uiPriority w:val="99"/>
    <w:semiHidden/>
    <w:rsid w:val="007214DF"/>
    <w:rPr>
      <w:rFonts w:ascii="Times New Roman" w:hAnsi="Times New Roman"/>
      <w:kern w:val="2"/>
      <w:sz w:val="18"/>
      <w:szCs w:val="18"/>
    </w:rPr>
  </w:style>
  <w:style w:type="character" w:customStyle="1" w:styleId="Char11">
    <w:name w:val="正文文本缩进 Char1"/>
    <w:basedOn w:val="a0"/>
    <w:semiHidden/>
    <w:rsid w:val="007214DF"/>
    <w:rPr>
      <w:rFonts w:ascii="Times New Roman" w:hAnsi="Times New Roman"/>
      <w:kern w:val="2"/>
      <w:sz w:val="21"/>
      <w:szCs w:val="24"/>
    </w:rPr>
  </w:style>
  <w:style w:type="numbering" w:customStyle="1" w:styleId="12">
    <w:name w:val="无列表1"/>
    <w:next w:val="a2"/>
    <w:uiPriority w:val="99"/>
    <w:semiHidden/>
    <w:unhideWhenUsed/>
    <w:rsid w:val="00EB0942"/>
  </w:style>
  <w:style w:type="table" w:customStyle="1" w:styleId="13">
    <w:name w:val="网格型1"/>
    <w:basedOn w:val="a1"/>
    <w:next w:val="ab"/>
    <w:uiPriority w:val="59"/>
    <w:rsid w:val="00EB0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rsid w:val="00146D0D"/>
    <w:rPr>
      <w:rFonts w:ascii="Arial" w:eastAsia="黑体" w:hAnsi="Arial"/>
      <w:b/>
      <w:bCs/>
      <w:sz w:val="28"/>
      <w:szCs w:val="28"/>
    </w:rPr>
  </w:style>
  <w:style w:type="numbering" w:customStyle="1" w:styleId="24">
    <w:name w:val="无列表2"/>
    <w:next w:val="a2"/>
    <w:uiPriority w:val="99"/>
    <w:semiHidden/>
    <w:unhideWhenUsed/>
    <w:rsid w:val="00146D0D"/>
  </w:style>
  <w:style w:type="character" w:customStyle="1" w:styleId="23Exact">
    <w:name w:val="正文文本 (23) Exact"/>
    <w:link w:val="230"/>
    <w:locked/>
    <w:rsid w:val="00146D0D"/>
    <w:rPr>
      <w:rFonts w:ascii="Century Schoolbook" w:hAnsi="Century Schoolbook"/>
      <w:sz w:val="26"/>
      <w:szCs w:val="26"/>
      <w:shd w:val="clear" w:color="auto" w:fill="FFFFFF"/>
      <w:lang w:eastAsia="en-US"/>
    </w:rPr>
  </w:style>
  <w:style w:type="character" w:customStyle="1" w:styleId="198pt">
    <w:name w:val="正文文本 (19) + 8 pt"/>
    <w:aliases w:val="间距 0 pt8"/>
    <w:rsid w:val="00146D0D"/>
    <w:rPr>
      <w:rFonts w:ascii="MingLiU" w:eastAsia="MingLiU"/>
      <w:spacing w:val="0"/>
      <w:sz w:val="16"/>
      <w:szCs w:val="16"/>
      <w:lang w:val="en-US" w:eastAsia="en-US" w:bidi="ar-SA"/>
    </w:rPr>
  </w:style>
  <w:style w:type="character" w:customStyle="1" w:styleId="70">
    <w:name w:val="表格标题 (7)_"/>
    <w:link w:val="71"/>
    <w:locked/>
    <w:rsid w:val="00146D0D"/>
    <w:rPr>
      <w:rFonts w:ascii="MingLiU" w:eastAsia="MingLiU"/>
      <w:shd w:val="clear" w:color="auto" w:fill="FFFFFF"/>
    </w:rPr>
  </w:style>
  <w:style w:type="character" w:customStyle="1" w:styleId="20Exact">
    <w:name w:val="正文文本 (20) Exact"/>
    <w:link w:val="200"/>
    <w:locked/>
    <w:rsid w:val="00146D0D"/>
    <w:rPr>
      <w:shd w:val="clear" w:color="auto" w:fill="FFFFFF"/>
      <w:lang w:val="en-US" w:eastAsia="zh-CN"/>
    </w:rPr>
  </w:style>
  <w:style w:type="character" w:customStyle="1" w:styleId="110">
    <w:name w:val="正文文本 (11)_"/>
    <w:link w:val="111"/>
    <w:locked/>
    <w:rsid w:val="00146D0D"/>
    <w:rPr>
      <w:rFonts w:ascii="MingLiU" w:eastAsia="MingLiU"/>
      <w:b/>
      <w:bCs/>
      <w:spacing w:val="20"/>
      <w:sz w:val="22"/>
      <w:szCs w:val="22"/>
      <w:shd w:val="clear" w:color="auto" w:fill="FFFFFF"/>
    </w:rPr>
  </w:style>
  <w:style w:type="character" w:customStyle="1" w:styleId="25pt">
    <w:name w:val="表格标题 (2) + 间距 5 pt"/>
    <w:rsid w:val="00146D0D"/>
    <w:rPr>
      <w:rFonts w:ascii="MingLiU" w:eastAsia="MingLiU"/>
      <w:spacing w:val="100"/>
      <w:sz w:val="18"/>
      <w:szCs w:val="18"/>
      <w:lang w:bidi="ar-SA"/>
    </w:rPr>
  </w:style>
  <w:style w:type="character" w:customStyle="1" w:styleId="130">
    <w:name w:val="正文文本 (13)_"/>
    <w:link w:val="131"/>
    <w:locked/>
    <w:rsid w:val="00146D0D"/>
    <w:rPr>
      <w:rFonts w:ascii="MingLiU" w:eastAsia="MingLiU"/>
      <w:sz w:val="23"/>
      <w:szCs w:val="23"/>
      <w:shd w:val="clear" w:color="auto" w:fill="FFFFFF"/>
      <w:lang w:eastAsia="en-US"/>
    </w:rPr>
  </w:style>
  <w:style w:type="character" w:customStyle="1" w:styleId="7105pt">
    <w:name w:val="页眉或页脚 (7) + 10.5 pt"/>
    <w:aliases w:val="非粗体1,间距 1 pt2"/>
    <w:rsid w:val="00146D0D"/>
    <w:rPr>
      <w:rFonts w:ascii="MingLiU" w:eastAsia="MingLiU"/>
      <w:b/>
      <w:bCs/>
      <w:spacing w:val="30"/>
      <w:sz w:val="21"/>
      <w:szCs w:val="21"/>
      <w:lang w:bidi="ar-SA"/>
    </w:rPr>
  </w:style>
  <w:style w:type="character" w:customStyle="1" w:styleId="55pt1">
    <w:name w:val="页眉或页脚 + 5.5 pt1"/>
    <w:rsid w:val="00146D0D"/>
    <w:rPr>
      <w:rFonts w:ascii="Consolas" w:hAnsi="Consolas"/>
      <w:sz w:val="11"/>
      <w:szCs w:val="11"/>
      <w:lang w:val="en-US" w:eastAsia="en-US" w:bidi="ar-SA"/>
    </w:rPr>
  </w:style>
  <w:style w:type="character" w:customStyle="1" w:styleId="af2">
    <w:name w:val="表格标题_"/>
    <w:link w:val="af3"/>
    <w:locked/>
    <w:rsid w:val="00146D0D"/>
    <w:rPr>
      <w:rFonts w:ascii="MingLiU" w:eastAsia="MingLiU"/>
      <w:sz w:val="22"/>
      <w:szCs w:val="22"/>
      <w:shd w:val="clear" w:color="auto" w:fill="FFFFFF"/>
    </w:rPr>
  </w:style>
  <w:style w:type="character" w:customStyle="1" w:styleId="MingLiU2">
    <w:name w:val="页眉或页脚 + MingLiU2"/>
    <w:aliases w:val="10 pt1,间距 1 pt8"/>
    <w:rsid w:val="00146D0D"/>
    <w:rPr>
      <w:rFonts w:ascii="MingLiU" w:eastAsia="MingLiU" w:hAnsi="Consolas" w:cs="MingLiU"/>
      <w:spacing w:val="20"/>
      <w:sz w:val="20"/>
      <w:szCs w:val="20"/>
      <w:lang w:bidi="ar-SA"/>
    </w:rPr>
  </w:style>
  <w:style w:type="character" w:customStyle="1" w:styleId="25">
    <w:name w:val="标题 #2_"/>
    <w:link w:val="26"/>
    <w:locked/>
    <w:rsid w:val="00146D0D"/>
    <w:rPr>
      <w:rFonts w:ascii="MingLiU" w:eastAsia="MingLiU"/>
      <w:spacing w:val="40"/>
      <w:sz w:val="30"/>
      <w:szCs w:val="30"/>
      <w:shd w:val="clear" w:color="auto" w:fill="FFFFFF"/>
    </w:rPr>
  </w:style>
  <w:style w:type="character" w:customStyle="1" w:styleId="23pt">
    <w:name w:val="目录 (2) + 间距 3 pt"/>
    <w:rsid w:val="00146D0D"/>
    <w:rPr>
      <w:rFonts w:ascii="MingLiU" w:eastAsia="MingLiU"/>
      <w:b/>
      <w:bCs/>
      <w:spacing w:val="70"/>
      <w:lang w:bidi="ar-SA"/>
    </w:rPr>
  </w:style>
  <w:style w:type="character" w:customStyle="1" w:styleId="Char7">
    <w:name w:val="脚注文本 Char"/>
    <w:link w:val="af4"/>
    <w:locked/>
    <w:rsid w:val="00146D0D"/>
    <w:rPr>
      <w:kern w:val="2"/>
      <w:sz w:val="18"/>
      <w:szCs w:val="18"/>
    </w:rPr>
  </w:style>
  <w:style w:type="character" w:customStyle="1" w:styleId="16pt">
    <w:name w:val="目录 + 16 pt"/>
    <w:rsid w:val="00146D0D"/>
    <w:rPr>
      <w:rFonts w:eastAsia="宋体"/>
      <w:b/>
      <w:bCs/>
      <w:caps/>
      <w:kern w:val="2"/>
      <w:sz w:val="32"/>
      <w:szCs w:val="32"/>
      <w:lang w:val="en-US" w:eastAsia="zh-CN" w:bidi="ar-SA"/>
    </w:rPr>
  </w:style>
  <w:style w:type="character" w:customStyle="1" w:styleId="105pt1">
    <w:name w:val="页眉或页脚 + 10.5 pt1"/>
    <w:aliases w:val="间距 0 pt16"/>
    <w:rsid w:val="00146D0D"/>
    <w:rPr>
      <w:rFonts w:ascii="Consolas" w:hAnsi="Consolas"/>
      <w:spacing w:val="-10"/>
      <w:sz w:val="21"/>
      <w:szCs w:val="21"/>
      <w:lang w:bidi="ar-SA"/>
    </w:rPr>
  </w:style>
  <w:style w:type="character" w:customStyle="1" w:styleId="154pt">
    <w:name w:val="正文文本 (15) + 间距 4 pt"/>
    <w:rsid w:val="00146D0D"/>
    <w:rPr>
      <w:rFonts w:ascii="MingLiU" w:eastAsia="MingLiU"/>
      <w:spacing w:val="80"/>
      <w:sz w:val="22"/>
      <w:szCs w:val="22"/>
      <w:lang w:bidi="ar-SA"/>
    </w:rPr>
  </w:style>
  <w:style w:type="character" w:customStyle="1" w:styleId="18AngsanaUPC1">
    <w:name w:val="正文文本 (18) + AngsanaUPC1"/>
    <w:aliases w:val="14 pt1,间距 0 pt1"/>
    <w:rsid w:val="00146D0D"/>
    <w:rPr>
      <w:rFonts w:ascii="AngsanaUPC" w:eastAsia="MingLiU" w:hAnsi="AngsanaUPC" w:cs="AngsanaUPC"/>
      <w:spacing w:val="0"/>
      <w:sz w:val="28"/>
      <w:szCs w:val="28"/>
      <w:lang w:val="en-US" w:eastAsia="en-US" w:bidi="ar-SA"/>
    </w:rPr>
  </w:style>
  <w:style w:type="character" w:styleId="HTML">
    <w:name w:val="HTML Cite"/>
    <w:rsid w:val="00146D0D"/>
    <w:rPr>
      <w:i/>
      <w:iCs/>
    </w:rPr>
  </w:style>
  <w:style w:type="character" w:customStyle="1" w:styleId="AngsanaUPC2">
    <w:name w:val="页眉或页脚 + AngsanaUPC2"/>
    <w:aliases w:val="15 pt5,斜体11"/>
    <w:rsid w:val="00146D0D"/>
    <w:rPr>
      <w:rFonts w:ascii="AngsanaUPC" w:hAnsi="AngsanaUPC" w:cs="AngsanaUPC"/>
      <w:i/>
      <w:iCs/>
      <w:sz w:val="30"/>
      <w:szCs w:val="30"/>
      <w:lang w:bidi="ar-SA"/>
    </w:rPr>
  </w:style>
  <w:style w:type="character" w:customStyle="1" w:styleId="AngsanaUPC1">
    <w:name w:val="页眉或页脚 + AngsanaUPC1"/>
    <w:aliases w:val="11.5 pt,间距 5 pt6"/>
    <w:rsid w:val="00146D0D"/>
    <w:rPr>
      <w:rFonts w:ascii="AngsanaUPC" w:hAnsi="AngsanaUPC" w:cs="AngsanaUPC"/>
      <w:spacing w:val="110"/>
      <w:sz w:val="23"/>
      <w:szCs w:val="23"/>
      <w:lang w:bidi="ar-SA"/>
    </w:rPr>
  </w:style>
  <w:style w:type="character" w:customStyle="1" w:styleId="1810pt">
    <w:name w:val="正文文本 (18) + 10 pt"/>
    <w:aliases w:val="间距 -1 pt4"/>
    <w:rsid w:val="00146D0D"/>
    <w:rPr>
      <w:rFonts w:ascii="MingLiU" w:eastAsia="MingLiU"/>
      <w:spacing w:val="-30"/>
      <w:sz w:val="20"/>
      <w:szCs w:val="20"/>
      <w:lang w:bidi="ar-SA"/>
    </w:rPr>
  </w:style>
  <w:style w:type="character" w:customStyle="1" w:styleId="27">
    <w:name w:val="目录 (2)_"/>
    <w:link w:val="28"/>
    <w:locked/>
    <w:rsid w:val="00146D0D"/>
    <w:rPr>
      <w:rFonts w:ascii="MingLiU" w:eastAsia="MingLiU"/>
      <w:b/>
      <w:bCs/>
      <w:shd w:val="clear" w:color="auto" w:fill="FFFFFF"/>
    </w:rPr>
  </w:style>
  <w:style w:type="character" w:styleId="af5">
    <w:name w:val="endnote reference"/>
    <w:rsid w:val="00146D0D"/>
    <w:rPr>
      <w:vertAlign w:val="superscript"/>
    </w:rPr>
  </w:style>
  <w:style w:type="character" w:styleId="af6">
    <w:name w:val="page number"/>
    <w:rsid w:val="00146D0D"/>
    <w:rPr>
      <w:rFonts w:cs="Times New Roman"/>
    </w:rPr>
  </w:style>
  <w:style w:type="character" w:styleId="af7">
    <w:name w:val="footnote reference"/>
    <w:rsid w:val="00146D0D"/>
    <w:rPr>
      <w:vertAlign w:val="superscript"/>
    </w:rPr>
  </w:style>
  <w:style w:type="character" w:customStyle="1" w:styleId="36">
    <w:name w:val="标题 #3 (6)_"/>
    <w:link w:val="360"/>
    <w:locked/>
    <w:rsid w:val="00146D0D"/>
    <w:rPr>
      <w:rFonts w:ascii="MingLiU" w:eastAsia="MingLiU"/>
      <w:shd w:val="clear" w:color="auto" w:fill="FFFFFF"/>
    </w:rPr>
  </w:style>
  <w:style w:type="character" w:customStyle="1" w:styleId="100">
    <w:name w:val="10"/>
    <w:rsid w:val="00146D0D"/>
    <w:rPr>
      <w:rFonts w:ascii="Times New Roman" w:hAnsi="Times New Roman" w:cs="Times New Roman"/>
    </w:rPr>
  </w:style>
  <w:style w:type="character" w:customStyle="1" w:styleId="420">
    <w:name w:val="正文文本 (4)2"/>
    <w:rsid w:val="00146D0D"/>
    <w:rPr>
      <w:rFonts w:ascii="MingLiU" w:eastAsia="MingLiU"/>
      <w:b/>
      <w:bCs/>
      <w:spacing w:val="0"/>
      <w:lang w:bidi="ar-SA"/>
    </w:rPr>
  </w:style>
  <w:style w:type="character" w:customStyle="1" w:styleId="7Consolas">
    <w:name w:val="页眉或页脚 (7) + Consolas"/>
    <w:aliases w:val="4 pt,非粗体13"/>
    <w:rsid w:val="00146D0D"/>
    <w:rPr>
      <w:rFonts w:ascii="Consolas" w:eastAsia="MingLiU" w:hAnsi="Consolas" w:cs="Consolas"/>
      <w:b/>
      <w:bCs/>
      <w:sz w:val="8"/>
      <w:szCs w:val="8"/>
      <w:lang w:val="en-US" w:eastAsia="en-US" w:bidi="ar-SA"/>
    </w:rPr>
  </w:style>
  <w:style w:type="character" w:customStyle="1" w:styleId="HTMLChar">
    <w:name w:val="HTML 预设格式 Char"/>
    <w:link w:val="HTML0"/>
    <w:rsid w:val="00146D0D"/>
    <w:rPr>
      <w:rFonts w:ascii="Courier New" w:hAnsi="Courier New" w:cs="Courier New"/>
      <w:kern w:val="2"/>
    </w:rPr>
  </w:style>
  <w:style w:type="character" w:customStyle="1" w:styleId="MingLiU1">
    <w:name w:val="页眉或页脚 + MingLiU1"/>
    <w:aliases w:val="8.5 pt,间距 0 pt15"/>
    <w:rsid w:val="00146D0D"/>
    <w:rPr>
      <w:rFonts w:ascii="MingLiU" w:eastAsia="MingLiU" w:hAnsi="Consolas" w:cs="MingLiU"/>
      <w:spacing w:val="10"/>
      <w:sz w:val="17"/>
      <w:szCs w:val="17"/>
      <w:lang w:bidi="ar-SA"/>
    </w:rPr>
  </w:style>
  <w:style w:type="character" w:customStyle="1" w:styleId="151">
    <w:name w:val="15"/>
    <w:rsid w:val="00146D0D"/>
    <w:rPr>
      <w:rFonts w:ascii="Times New Roman" w:hAnsi="Times New Roman" w:cs="Times New Roman"/>
    </w:rPr>
  </w:style>
  <w:style w:type="character" w:customStyle="1" w:styleId="18">
    <w:name w:val="正文文本 (18)_"/>
    <w:link w:val="181"/>
    <w:locked/>
    <w:rsid w:val="00146D0D"/>
    <w:rPr>
      <w:rFonts w:ascii="MingLiU" w:eastAsia="MingLiU"/>
      <w:spacing w:val="30"/>
      <w:sz w:val="18"/>
      <w:szCs w:val="18"/>
      <w:shd w:val="clear" w:color="auto" w:fill="FFFFFF"/>
    </w:rPr>
  </w:style>
  <w:style w:type="character" w:customStyle="1" w:styleId="14">
    <w:name w:val="标题 #1_"/>
    <w:link w:val="17"/>
    <w:locked/>
    <w:rsid w:val="00146D0D"/>
    <w:rPr>
      <w:rFonts w:ascii="MingLiU" w:eastAsia="MingLiU"/>
      <w:spacing w:val="40"/>
      <w:sz w:val="36"/>
      <w:szCs w:val="36"/>
      <w:shd w:val="clear" w:color="auto" w:fill="FFFFFF"/>
    </w:rPr>
  </w:style>
  <w:style w:type="character" w:customStyle="1" w:styleId="6FranklinGothicHeavy">
    <w:name w:val="正文文本 (6) + Franklin Gothic Heavy"/>
    <w:aliases w:val="12 pt"/>
    <w:rsid w:val="00146D0D"/>
    <w:rPr>
      <w:rFonts w:ascii="Franklin Gothic Heavy" w:eastAsia="MingLiU" w:hAnsi="Franklin Gothic Heavy" w:cs="Franklin Gothic Heavy"/>
      <w:sz w:val="24"/>
      <w:szCs w:val="24"/>
      <w:lang w:val="en-US" w:eastAsia="en-US" w:bidi="ar-SA"/>
    </w:rPr>
  </w:style>
  <w:style w:type="character" w:customStyle="1" w:styleId="12pt">
    <w:name w:val="标题 #1 + 间距 2 pt"/>
    <w:rsid w:val="00146D0D"/>
    <w:rPr>
      <w:rFonts w:ascii="MingLiU" w:eastAsia="MingLiU"/>
      <w:spacing w:val="50"/>
      <w:sz w:val="36"/>
      <w:szCs w:val="36"/>
      <w:lang w:bidi="ar-SA"/>
    </w:rPr>
  </w:style>
  <w:style w:type="character" w:customStyle="1" w:styleId="HeaderChar">
    <w:name w:val="Header Char"/>
    <w:locked/>
    <w:rsid w:val="00146D0D"/>
    <w:rPr>
      <w:rFonts w:ascii="Times New Roman" w:eastAsia="宋体" w:hAnsi="Times New Roman" w:cs="Times New Roman"/>
      <w:sz w:val="18"/>
      <w:szCs w:val="18"/>
    </w:rPr>
  </w:style>
  <w:style w:type="character" w:customStyle="1" w:styleId="76pt">
    <w:name w:val="页眉或页脚 (7) + 间距 6 pt"/>
    <w:rsid w:val="00146D0D"/>
    <w:rPr>
      <w:rFonts w:ascii="MingLiU" w:eastAsia="MingLiU"/>
      <w:b/>
      <w:bCs/>
      <w:spacing w:val="120"/>
      <w:lang w:bidi="ar-SA"/>
    </w:rPr>
  </w:style>
  <w:style w:type="character" w:customStyle="1" w:styleId="28pt">
    <w:name w:val="正文文本 (2) + 8 pt"/>
    <w:aliases w:val="斜体2,小型大写2,间距 0 pt4"/>
    <w:rsid w:val="00146D0D"/>
    <w:rPr>
      <w:rFonts w:ascii="MingLiU" w:eastAsia="MingLiU" w:cs="MingLiU"/>
      <w:i/>
      <w:iCs/>
      <w:smallCaps/>
      <w:spacing w:val="10"/>
      <w:sz w:val="16"/>
      <w:szCs w:val="16"/>
      <w:u w:val="none"/>
      <w:lang w:val="en-US" w:eastAsia="en-US" w:bidi="ar-SA"/>
    </w:rPr>
  </w:style>
  <w:style w:type="character" w:customStyle="1" w:styleId="445pt">
    <w:name w:val="正文文本 (4) + 4.5 pt"/>
    <w:aliases w:val="非粗体15"/>
    <w:rsid w:val="00146D0D"/>
    <w:rPr>
      <w:rFonts w:ascii="MingLiU" w:eastAsia="MingLiU"/>
      <w:b/>
      <w:bCs/>
      <w:sz w:val="9"/>
      <w:szCs w:val="9"/>
      <w:lang w:bidi="ar-SA"/>
    </w:rPr>
  </w:style>
  <w:style w:type="character" w:customStyle="1" w:styleId="180">
    <w:name w:val="正文文本 (18)"/>
    <w:basedOn w:val="18"/>
    <w:rsid w:val="00146D0D"/>
    <w:rPr>
      <w:rFonts w:ascii="MingLiU" w:eastAsia="MingLiU"/>
      <w:spacing w:val="30"/>
      <w:sz w:val="18"/>
      <w:szCs w:val="18"/>
      <w:shd w:val="clear" w:color="auto" w:fill="FFFFFF"/>
    </w:rPr>
  </w:style>
  <w:style w:type="character" w:customStyle="1" w:styleId="745pt">
    <w:name w:val="正文文本 (7) + 4.5 pt"/>
    <w:rsid w:val="00146D0D"/>
    <w:rPr>
      <w:rFonts w:ascii="MingLiU" w:eastAsia="MingLiU"/>
      <w:sz w:val="9"/>
      <w:szCs w:val="9"/>
      <w:lang w:bidi="ar-SA"/>
    </w:rPr>
  </w:style>
  <w:style w:type="character" w:customStyle="1" w:styleId="MingLiU5">
    <w:name w:val="页眉或页脚 + MingLiU5"/>
    <w:aliases w:val="10 pt,间距 0 pt17"/>
    <w:rsid w:val="00146D0D"/>
    <w:rPr>
      <w:rFonts w:ascii="MingLiU" w:eastAsia="MingLiU" w:hAnsi="Consolas" w:cs="MingLiU"/>
      <w:spacing w:val="10"/>
      <w:sz w:val="20"/>
      <w:szCs w:val="20"/>
      <w:lang w:bidi="ar-SA"/>
    </w:rPr>
  </w:style>
  <w:style w:type="character" w:customStyle="1" w:styleId="710pt4">
    <w:name w:val="页眉或页脚 (7) + 10 pt4"/>
    <w:aliases w:val="非粗体7,间距 12 pt1"/>
    <w:rsid w:val="00146D0D"/>
    <w:rPr>
      <w:rFonts w:ascii="MingLiU" w:eastAsia="MingLiU"/>
      <w:b/>
      <w:bCs/>
      <w:spacing w:val="240"/>
      <w:sz w:val="20"/>
      <w:szCs w:val="20"/>
      <w:lang w:bidi="ar-SA"/>
    </w:rPr>
  </w:style>
  <w:style w:type="character" w:customStyle="1" w:styleId="Char8">
    <w:name w:val="纯文本 Char"/>
    <w:link w:val="af8"/>
    <w:locked/>
    <w:rsid w:val="00146D0D"/>
    <w:rPr>
      <w:rFonts w:ascii="宋体" w:hAnsi="Courier New"/>
    </w:rPr>
  </w:style>
  <w:style w:type="character" w:customStyle="1" w:styleId="1312pt">
    <w:name w:val="正文文本 (13) + 12 pt"/>
    <w:rsid w:val="00146D0D"/>
    <w:rPr>
      <w:rFonts w:ascii="MingLiU" w:eastAsia="MingLiU"/>
      <w:sz w:val="24"/>
      <w:szCs w:val="24"/>
      <w:lang w:val="en-US" w:eastAsia="en-US" w:bidi="ar-SA"/>
    </w:rPr>
  </w:style>
  <w:style w:type="character" w:customStyle="1" w:styleId="105pt">
    <w:name w:val="页眉或页脚 + 10.5 pt"/>
    <w:aliases w:val="间距 0 pt"/>
    <w:rsid w:val="00146D0D"/>
    <w:rPr>
      <w:rFonts w:ascii="Consolas" w:hAnsi="Consolas"/>
      <w:spacing w:val="-10"/>
      <w:sz w:val="21"/>
      <w:szCs w:val="21"/>
      <w:lang w:bidi="ar-SA"/>
    </w:rPr>
  </w:style>
  <w:style w:type="character" w:customStyle="1" w:styleId="18AngsanaUPC2">
    <w:name w:val="正文文本 (18) + AngsanaUPC2"/>
    <w:aliases w:val="14 pt4,间距 5 pt4"/>
    <w:rsid w:val="00146D0D"/>
    <w:rPr>
      <w:rFonts w:ascii="AngsanaUPC" w:eastAsia="MingLiU" w:hAnsi="AngsanaUPC" w:cs="AngsanaUPC"/>
      <w:spacing w:val="110"/>
      <w:sz w:val="28"/>
      <w:szCs w:val="28"/>
      <w:lang w:bidi="ar-SA"/>
    </w:rPr>
  </w:style>
  <w:style w:type="character" w:customStyle="1" w:styleId="60">
    <w:name w:val="正文文本 (6)_"/>
    <w:link w:val="61"/>
    <w:locked/>
    <w:rsid w:val="00146D0D"/>
    <w:rPr>
      <w:rFonts w:ascii="MingLiU" w:eastAsia="MingLiU"/>
      <w:sz w:val="15"/>
      <w:szCs w:val="15"/>
      <w:shd w:val="clear" w:color="auto" w:fill="FFFFFF"/>
    </w:rPr>
  </w:style>
  <w:style w:type="character" w:customStyle="1" w:styleId="71pt">
    <w:name w:val="页眉或页脚 (7) + 间距 1 pt"/>
    <w:rsid w:val="00146D0D"/>
    <w:rPr>
      <w:rFonts w:ascii="MingLiU" w:eastAsia="MingLiU"/>
      <w:b/>
      <w:bCs/>
      <w:spacing w:val="20"/>
      <w:lang w:bidi="ar-SA"/>
    </w:rPr>
  </w:style>
  <w:style w:type="character" w:customStyle="1" w:styleId="7AngsanaUPC">
    <w:name w:val="页眉或页脚 (7) + AngsanaUPC"/>
    <w:aliases w:val="15 pt3,非粗体12,斜体8"/>
    <w:rsid w:val="00146D0D"/>
    <w:rPr>
      <w:rFonts w:ascii="AngsanaUPC" w:eastAsia="MingLiU" w:hAnsi="AngsanaUPC" w:cs="AngsanaUPC"/>
      <w:b/>
      <w:bCs/>
      <w:i/>
      <w:iCs/>
      <w:sz w:val="30"/>
      <w:szCs w:val="30"/>
      <w:lang w:bidi="ar-SA"/>
    </w:rPr>
  </w:style>
  <w:style w:type="character" w:customStyle="1" w:styleId="43">
    <w:name w:val="表格标题 (4)_"/>
    <w:link w:val="44"/>
    <w:locked/>
    <w:rsid w:val="00146D0D"/>
    <w:rPr>
      <w:rFonts w:ascii="MingLiU" w:eastAsia="MingLiU"/>
      <w:spacing w:val="40"/>
      <w:shd w:val="clear" w:color="auto" w:fill="FFFFFF"/>
    </w:rPr>
  </w:style>
  <w:style w:type="character" w:customStyle="1" w:styleId="198pt1">
    <w:name w:val="正文文本 (19) + 8 pt1"/>
    <w:aliases w:val="小型大写5,间距 0 pt7"/>
    <w:rsid w:val="00146D0D"/>
    <w:rPr>
      <w:rFonts w:ascii="MingLiU" w:eastAsia="MingLiU"/>
      <w:smallCaps/>
      <w:spacing w:val="0"/>
      <w:sz w:val="16"/>
      <w:szCs w:val="16"/>
      <w:lang w:val="en-US" w:eastAsia="en-US" w:bidi="ar-SA"/>
    </w:rPr>
  </w:style>
  <w:style w:type="character" w:customStyle="1" w:styleId="21pt">
    <w:name w:val="正文文本 (2) + 间距 1 pt"/>
    <w:rsid w:val="00146D0D"/>
    <w:rPr>
      <w:rFonts w:ascii="MingLiU" w:eastAsia="MingLiU" w:cs="MingLiU"/>
      <w:spacing w:val="30"/>
      <w:u w:val="none"/>
      <w:lang w:bidi="ar-SA"/>
    </w:rPr>
  </w:style>
  <w:style w:type="character" w:customStyle="1" w:styleId="183pt2">
    <w:name w:val="正文文本 (18) + 间距 3 pt2"/>
    <w:rsid w:val="00146D0D"/>
    <w:rPr>
      <w:rFonts w:ascii="MingLiU" w:eastAsia="MingLiU"/>
      <w:spacing w:val="60"/>
      <w:sz w:val="18"/>
      <w:szCs w:val="18"/>
      <w:lang w:bidi="ar-SA"/>
    </w:rPr>
  </w:style>
  <w:style w:type="character" w:customStyle="1" w:styleId="183pt1">
    <w:name w:val="正文文本 (18) + 间距 3 pt1"/>
    <w:rsid w:val="00146D0D"/>
    <w:rPr>
      <w:rFonts w:ascii="MingLiU" w:eastAsia="MingLiU"/>
      <w:spacing w:val="60"/>
      <w:sz w:val="18"/>
      <w:szCs w:val="18"/>
      <w:lang w:bidi="ar-SA"/>
    </w:rPr>
  </w:style>
  <w:style w:type="character" w:customStyle="1" w:styleId="af9">
    <w:name w:val="页眉或页脚 + 斜体"/>
    <w:rsid w:val="00146D0D"/>
    <w:rPr>
      <w:rFonts w:ascii="Consolas" w:hAnsi="Consolas"/>
      <w:i/>
      <w:iCs/>
      <w:sz w:val="8"/>
      <w:szCs w:val="8"/>
      <w:lang w:val="en-US" w:eastAsia="en-US" w:bidi="ar-SA"/>
    </w:rPr>
  </w:style>
  <w:style w:type="character" w:customStyle="1" w:styleId="120">
    <w:name w:val="正文文本 (12)"/>
    <w:basedOn w:val="121"/>
    <w:rsid w:val="00146D0D"/>
    <w:rPr>
      <w:rFonts w:ascii="MingLiU" w:eastAsia="MingLiU"/>
      <w:spacing w:val="20"/>
      <w:sz w:val="22"/>
      <w:szCs w:val="22"/>
      <w:shd w:val="clear" w:color="auto" w:fill="FFFFFF"/>
    </w:rPr>
  </w:style>
  <w:style w:type="character" w:customStyle="1" w:styleId="121">
    <w:name w:val="正文文本 (12)_"/>
    <w:link w:val="1210"/>
    <w:locked/>
    <w:rsid w:val="00146D0D"/>
    <w:rPr>
      <w:rFonts w:ascii="MingLiU" w:eastAsia="MingLiU"/>
      <w:spacing w:val="20"/>
      <w:sz w:val="22"/>
      <w:szCs w:val="22"/>
      <w:shd w:val="clear" w:color="auto" w:fill="FFFFFF"/>
    </w:rPr>
  </w:style>
  <w:style w:type="character" w:customStyle="1" w:styleId="CommentTextChar">
    <w:name w:val="Comment Text Char"/>
    <w:locked/>
    <w:rsid w:val="00146D0D"/>
    <w:rPr>
      <w:rFonts w:ascii="Times New Roman" w:eastAsia="宋体" w:hAnsi="Times New Roman" w:cs="Times New Roman"/>
      <w:sz w:val="24"/>
      <w:szCs w:val="24"/>
    </w:rPr>
  </w:style>
  <w:style w:type="character" w:customStyle="1" w:styleId="15CenturyGothic">
    <w:name w:val="正文文本 (15) + Century Gothic"/>
    <w:aliases w:val="11.5 pt1"/>
    <w:rsid w:val="00146D0D"/>
    <w:rPr>
      <w:rFonts w:ascii="Century Gothic" w:eastAsia="MingLiU" w:hAnsi="Century Gothic" w:cs="Century Gothic"/>
      <w:sz w:val="23"/>
      <w:szCs w:val="23"/>
      <w:lang w:val="en-US" w:eastAsia="en-US" w:bidi="ar-SA"/>
    </w:rPr>
  </w:style>
  <w:style w:type="character" w:customStyle="1" w:styleId="1512pt">
    <w:name w:val="正文文本 (15) + 12 pt"/>
    <w:rsid w:val="00146D0D"/>
    <w:rPr>
      <w:rFonts w:ascii="MingLiU" w:eastAsia="MingLiU"/>
      <w:sz w:val="24"/>
      <w:szCs w:val="24"/>
      <w:lang w:bidi="ar-SA"/>
    </w:rPr>
  </w:style>
  <w:style w:type="character" w:customStyle="1" w:styleId="710pt2">
    <w:name w:val="页眉或页脚 (7) + 10 pt2"/>
    <w:aliases w:val="非粗体4"/>
    <w:rsid w:val="00146D0D"/>
    <w:rPr>
      <w:rFonts w:ascii="MingLiU" w:eastAsia="MingLiU"/>
      <w:b/>
      <w:bCs/>
      <w:sz w:val="20"/>
      <w:szCs w:val="20"/>
      <w:lang w:bidi="ar-SA"/>
    </w:rPr>
  </w:style>
  <w:style w:type="character" w:customStyle="1" w:styleId="afa">
    <w:name w:val="页眉或页脚"/>
    <w:rsid w:val="00146D0D"/>
    <w:rPr>
      <w:rFonts w:ascii="Consolas" w:hAnsi="Consolas"/>
      <w:sz w:val="8"/>
      <w:szCs w:val="8"/>
      <w:lang w:val="en-US" w:eastAsia="en-US" w:bidi="ar-SA"/>
    </w:rPr>
  </w:style>
  <w:style w:type="character" w:customStyle="1" w:styleId="785pt">
    <w:name w:val="页眉或页脚 (7) + 8.5 pt"/>
    <w:aliases w:val="非粗体8,间距 0 pt13"/>
    <w:rsid w:val="00146D0D"/>
    <w:rPr>
      <w:rFonts w:ascii="MingLiU" w:eastAsia="MingLiU"/>
      <w:b/>
      <w:bCs/>
      <w:spacing w:val="10"/>
      <w:sz w:val="17"/>
      <w:szCs w:val="17"/>
      <w:lang w:bidi="ar-SA"/>
    </w:rPr>
  </w:style>
  <w:style w:type="character" w:customStyle="1" w:styleId="1Char0">
    <w:name w:val="目录 1 Char"/>
    <w:link w:val="10"/>
    <w:uiPriority w:val="39"/>
    <w:locked/>
    <w:rsid w:val="000C65F1"/>
    <w:rPr>
      <w:rFonts w:asciiTheme="minorHAnsi" w:hAnsiTheme="minorHAnsi"/>
      <w:b/>
      <w:bCs/>
      <w:caps/>
      <w:kern w:val="2"/>
    </w:rPr>
  </w:style>
  <w:style w:type="character" w:customStyle="1" w:styleId="710pt5">
    <w:name w:val="页眉或页脚 (7) + 10 pt5"/>
    <w:aliases w:val="非粗体9,间距 2 pt7"/>
    <w:rsid w:val="00146D0D"/>
    <w:rPr>
      <w:rFonts w:ascii="MingLiU" w:eastAsia="MingLiU"/>
      <w:b/>
      <w:bCs/>
      <w:spacing w:val="50"/>
      <w:sz w:val="20"/>
      <w:szCs w:val="20"/>
      <w:lang w:bidi="ar-SA"/>
    </w:rPr>
  </w:style>
  <w:style w:type="character" w:customStyle="1" w:styleId="170">
    <w:name w:val="正文文本 (17)_"/>
    <w:link w:val="171"/>
    <w:locked/>
    <w:rsid w:val="00146D0D"/>
    <w:rPr>
      <w:rFonts w:ascii="MingLiU" w:eastAsia="MingLiU"/>
      <w:spacing w:val="20"/>
      <w:sz w:val="22"/>
      <w:szCs w:val="22"/>
      <w:shd w:val="clear" w:color="auto" w:fill="FFFFFF"/>
    </w:rPr>
  </w:style>
  <w:style w:type="character" w:customStyle="1" w:styleId="210">
    <w:name w:val="正文文本 (2) + 粗体1"/>
    <w:rsid w:val="00146D0D"/>
    <w:rPr>
      <w:rFonts w:ascii="MingLiU" w:eastAsia="MingLiU" w:cs="MingLiU"/>
      <w:b/>
      <w:bCs/>
      <w:spacing w:val="0"/>
      <w:u w:val="none"/>
      <w:lang w:bidi="ar-SA"/>
    </w:rPr>
  </w:style>
  <w:style w:type="character" w:customStyle="1" w:styleId="105pt2">
    <w:name w:val="页眉或页脚 + 10.5 pt2"/>
    <w:aliases w:val="间距 -1 pt"/>
    <w:rsid w:val="00146D0D"/>
    <w:rPr>
      <w:rFonts w:ascii="Consolas" w:hAnsi="Consolas"/>
      <w:spacing w:val="-20"/>
      <w:sz w:val="21"/>
      <w:szCs w:val="21"/>
      <w:lang w:bidi="ar-SA"/>
    </w:rPr>
  </w:style>
  <w:style w:type="character" w:customStyle="1" w:styleId="90">
    <w:name w:val="正文文本 (9)_"/>
    <w:link w:val="91"/>
    <w:locked/>
    <w:rsid w:val="00146D0D"/>
    <w:rPr>
      <w:rFonts w:ascii="MingLiU" w:eastAsia="MingLiU"/>
      <w:sz w:val="19"/>
      <w:szCs w:val="19"/>
      <w:shd w:val="clear" w:color="auto" w:fill="FFFFFF"/>
    </w:rPr>
  </w:style>
  <w:style w:type="character" w:customStyle="1" w:styleId="795pt1">
    <w:name w:val="页眉或页脚 (7) + 9.5 pt1"/>
    <w:aliases w:val="非粗体2,间距 0 pt10"/>
    <w:rsid w:val="00146D0D"/>
    <w:rPr>
      <w:rFonts w:ascii="MingLiU" w:eastAsia="MingLiU"/>
      <w:b/>
      <w:bCs/>
      <w:spacing w:val="10"/>
      <w:sz w:val="19"/>
      <w:szCs w:val="19"/>
      <w:lang w:bidi="ar-SA"/>
    </w:rPr>
  </w:style>
  <w:style w:type="character" w:customStyle="1" w:styleId="2Consolas2">
    <w:name w:val="正文文本 (2) + Consolas2"/>
    <w:aliases w:val="粗体5"/>
    <w:rsid w:val="00146D0D"/>
    <w:rPr>
      <w:rFonts w:ascii="Consolas" w:eastAsia="MingLiU" w:hAnsi="Consolas" w:cs="Consolas"/>
      <w:b/>
      <w:bCs/>
      <w:sz w:val="24"/>
      <w:szCs w:val="24"/>
      <w:u w:val="none"/>
      <w:lang w:val="en-US" w:eastAsia="en-US" w:bidi="ar-SA"/>
    </w:rPr>
  </w:style>
  <w:style w:type="character" w:customStyle="1" w:styleId="CharChar">
    <w:name w:val="Char Char"/>
    <w:locked/>
    <w:rsid w:val="00146D0D"/>
    <w:rPr>
      <w:rFonts w:ascii="宋体" w:eastAsia="宋体" w:hAnsi="宋体"/>
      <w:kern w:val="2"/>
      <w:sz w:val="18"/>
      <w:lang w:val="en-US" w:eastAsia="zh-CN"/>
    </w:rPr>
  </w:style>
  <w:style w:type="character" w:customStyle="1" w:styleId="38pt">
    <w:name w:val="表格标题 (3) + 8 pt"/>
    <w:aliases w:val="间距 0 pt9"/>
    <w:rsid w:val="00146D0D"/>
    <w:rPr>
      <w:rFonts w:ascii="MingLiU" w:eastAsia="MingLiU"/>
      <w:spacing w:val="0"/>
      <w:sz w:val="16"/>
      <w:szCs w:val="16"/>
      <w:lang w:val="en-US" w:eastAsia="en-US" w:bidi="ar-SA"/>
    </w:rPr>
  </w:style>
  <w:style w:type="character" w:customStyle="1" w:styleId="31">
    <w:name w:val="表格标题 (3)_"/>
    <w:link w:val="32"/>
    <w:locked/>
    <w:rsid w:val="00146D0D"/>
    <w:rPr>
      <w:rFonts w:ascii="MingLiU" w:eastAsia="MingLiU"/>
      <w:spacing w:val="10"/>
      <w:sz w:val="18"/>
      <w:szCs w:val="18"/>
      <w:shd w:val="clear" w:color="auto" w:fill="FFFFFF"/>
    </w:rPr>
  </w:style>
  <w:style w:type="character" w:customStyle="1" w:styleId="105pt3">
    <w:name w:val="页眉或页脚 + 10.5 pt3"/>
    <w:rsid w:val="00146D0D"/>
    <w:rPr>
      <w:rFonts w:ascii="Consolas" w:hAnsi="Consolas"/>
      <w:sz w:val="21"/>
      <w:szCs w:val="21"/>
      <w:lang w:bidi="ar-SA"/>
    </w:rPr>
  </w:style>
  <w:style w:type="character" w:customStyle="1" w:styleId="342pt">
    <w:name w:val="标题 #3 (4) + 间距 2 pt"/>
    <w:rsid w:val="00146D0D"/>
    <w:rPr>
      <w:rFonts w:ascii="MingLiU" w:eastAsia="MingLiU"/>
      <w:spacing w:val="40"/>
      <w:lang w:bidi="ar-SA"/>
    </w:rPr>
  </w:style>
  <w:style w:type="character" w:customStyle="1" w:styleId="35">
    <w:name w:val="标题 #3 (5)_"/>
    <w:link w:val="350"/>
    <w:locked/>
    <w:rsid w:val="00146D0D"/>
    <w:rPr>
      <w:rFonts w:ascii="MingLiU" w:eastAsia="MingLiU"/>
      <w:spacing w:val="20"/>
      <w:sz w:val="22"/>
      <w:szCs w:val="22"/>
      <w:shd w:val="clear" w:color="auto" w:fill="FFFFFF"/>
    </w:rPr>
  </w:style>
  <w:style w:type="character" w:customStyle="1" w:styleId="2-2pt">
    <w:name w:val="正文文本 (2) + 间距 -2 pt"/>
    <w:rsid w:val="00146D0D"/>
    <w:rPr>
      <w:rFonts w:ascii="MingLiU" w:eastAsia="MingLiU" w:cs="MingLiU"/>
      <w:spacing w:val="-50"/>
      <w:u w:val="none"/>
      <w:lang w:bidi="ar-SA"/>
    </w:rPr>
  </w:style>
  <w:style w:type="character" w:customStyle="1" w:styleId="90pt">
    <w:name w:val="正文文本 (9) + 间距 0 pt"/>
    <w:rsid w:val="00146D0D"/>
    <w:rPr>
      <w:rFonts w:ascii="MingLiU" w:eastAsia="MingLiU"/>
      <w:spacing w:val="10"/>
      <w:sz w:val="19"/>
      <w:szCs w:val="19"/>
      <w:lang w:bidi="ar-SA"/>
    </w:rPr>
  </w:style>
  <w:style w:type="character" w:customStyle="1" w:styleId="AngsanaUPC">
    <w:name w:val="页眉或页脚 + AngsanaUPC"/>
    <w:aliases w:val="15 pt,斜体"/>
    <w:rsid w:val="00146D0D"/>
    <w:rPr>
      <w:rFonts w:ascii="AngsanaUPC" w:hAnsi="AngsanaUPC" w:cs="AngsanaUPC"/>
      <w:i/>
      <w:iCs/>
      <w:sz w:val="30"/>
      <w:szCs w:val="30"/>
      <w:lang w:bidi="ar-SA"/>
    </w:rPr>
  </w:style>
  <w:style w:type="character" w:customStyle="1" w:styleId="19">
    <w:name w:val="正文文本 (19)_"/>
    <w:link w:val="190"/>
    <w:locked/>
    <w:rsid w:val="00146D0D"/>
    <w:rPr>
      <w:rFonts w:ascii="MingLiU" w:eastAsia="MingLiU"/>
      <w:spacing w:val="20"/>
      <w:sz w:val="18"/>
      <w:szCs w:val="18"/>
      <w:shd w:val="clear" w:color="auto" w:fill="FFFFFF"/>
    </w:rPr>
  </w:style>
  <w:style w:type="character" w:customStyle="1" w:styleId="320">
    <w:name w:val="标题 #3 (2)_"/>
    <w:link w:val="321"/>
    <w:locked/>
    <w:rsid w:val="00146D0D"/>
    <w:rPr>
      <w:rFonts w:ascii="MingLiU" w:eastAsia="MingLiU"/>
      <w:spacing w:val="20"/>
      <w:sz w:val="22"/>
      <w:szCs w:val="22"/>
      <w:shd w:val="clear" w:color="auto" w:fill="FFFFFF"/>
    </w:rPr>
  </w:style>
  <w:style w:type="character" w:customStyle="1" w:styleId="62">
    <w:name w:val="表格标题 (6)_"/>
    <w:link w:val="63"/>
    <w:locked/>
    <w:rsid w:val="00146D0D"/>
    <w:rPr>
      <w:rFonts w:ascii="MingLiU" w:eastAsia="MingLiU"/>
      <w:sz w:val="22"/>
      <w:szCs w:val="22"/>
      <w:shd w:val="clear" w:color="auto" w:fill="FFFFFF"/>
    </w:rPr>
  </w:style>
  <w:style w:type="character" w:customStyle="1" w:styleId="Char9">
    <w:name w:val="称呼 Char"/>
    <w:link w:val="afb"/>
    <w:locked/>
    <w:rsid w:val="00146D0D"/>
    <w:rPr>
      <w:rFonts w:eastAsia="仿宋_GB2312"/>
      <w:sz w:val="28"/>
    </w:rPr>
  </w:style>
  <w:style w:type="character" w:customStyle="1" w:styleId="710pt">
    <w:name w:val="页眉或页脚 (7) + 10 pt"/>
    <w:aliases w:val="非粗体14,间距 -1 pt3"/>
    <w:rsid w:val="00146D0D"/>
    <w:rPr>
      <w:rFonts w:ascii="MingLiU" w:eastAsia="MingLiU"/>
      <w:b/>
      <w:bCs/>
      <w:spacing w:val="-20"/>
      <w:sz w:val="20"/>
      <w:szCs w:val="20"/>
      <w:lang w:bidi="ar-SA"/>
    </w:rPr>
  </w:style>
  <w:style w:type="character" w:customStyle="1" w:styleId="40pt">
    <w:name w:val="表格标题 (4) + 间距 0 pt"/>
    <w:rsid w:val="00146D0D"/>
    <w:rPr>
      <w:rFonts w:ascii="MingLiU" w:eastAsia="MingLiU"/>
      <w:spacing w:val="0"/>
      <w:lang w:bidi="ar-SA"/>
    </w:rPr>
  </w:style>
  <w:style w:type="character" w:customStyle="1" w:styleId="33">
    <w:name w:val="标题 #3_"/>
    <w:link w:val="310"/>
    <w:locked/>
    <w:rsid w:val="00146D0D"/>
    <w:rPr>
      <w:rFonts w:ascii="MingLiU" w:eastAsia="MingLiU"/>
      <w:b/>
      <w:bCs/>
      <w:shd w:val="clear" w:color="auto" w:fill="FFFFFF"/>
    </w:rPr>
  </w:style>
  <w:style w:type="character" w:customStyle="1" w:styleId="18AngsanaUPC">
    <w:name w:val="正文文本 (18) + AngsanaUPC"/>
    <w:aliases w:val="14 pt7,间距 3 pt3"/>
    <w:rsid w:val="00146D0D"/>
    <w:rPr>
      <w:rFonts w:ascii="AngsanaUPC" w:eastAsia="MingLiU" w:hAnsi="AngsanaUPC" w:cs="AngsanaUPC"/>
      <w:spacing w:val="70"/>
      <w:sz w:val="28"/>
      <w:szCs w:val="28"/>
      <w:lang w:bidi="ar-SA"/>
    </w:rPr>
  </w:style>
  <w:style w:type="character" w:customStyle="1" w:styleId="Exact">
    <w:name w:val="图片标题 Exact"/>
    <w:link w:val="afc"/>
    <w:locked/>
    <w:rsid w:val="00146D0D"/>
    <w:rPr>
      <w:rFonts w:ascii="MingLiU" w:eastAsia="MingLiU"/>
      <w:spacing w:val="30"/>
      <w:sz w:val="18"/>
      <w:szCs w:val="18"/>
      <w:shd w:val="clear" w:color="auto" w:fill="FFFFFF"/>
    </w:rPr>
  </w:style>
  <w:style w:type="character" w:customStyle="1" w:styleId="7AngsanaUPC2">
    <w:name w:val="页眉或页脚 (7) + AngsanaUPC2"/>
    <w:aliases w:val="11.5 pt2,非粗体10,间距 5 pt5"/>
    <w:rsid w:val="00146D0D"/>
    <w:rPr>
      <w:rFonts w:ascii="AngsanaUPC" w:eastAsia="MingLiU" w:hAnsi="AngsanaUPC" w:cs="AngsanaUPC"/>
      <w:b/>
      <w:bCs/>
      <w:spacing w:val="110"/>
      <w:sz w:val="23"/>
      <w:szCs w:val="23"/>
      <w:lang w:bidi="ar-SA"/>
    </w:rPr>
  </w:style>
  <w:style w:type="character" w:customStyle="1" w:styleId="55pt">
    <w:name w:val="正文文本 (5) + 间距 5 pt"/>
    <w:rsid w:val="00146D0D"/>
    <w:rPr>
      <w:rFonts w:ascii="MingLiU" w:eastAsia="MingLiU"/>
      <w:spacing w:val="100"/>
      <w:sz w:val="36"/>
      <w:szCs w:val="36"/>
      <w:lang w:bidi="ar-SA"/>
    </w:rPr>
  </w:style>
  <w:style w:type="character" w:customStyle="1" w:styleId="29">
    <w:name w:val="正文文本 (2) + 粗体"/>
    <w:rsid w:val="00146D0D"/>
    <w:rPr>
      <w:rFonts w:ascii="MingLiU" w:eastAsia="MingLiU" w:cs="MingLiU"/>
      <w:b/>
      <w:bCs/>
      <w:u w:val="none"/>
      <w:lang w:bidi="ar-SA"/>
    </w:rPr>
  </w:style>
  <w:style w:type="character" w:customStyle="1" w:styleId="HTMLPreformattedChar">
    <w:name w:val="HTML Preformatted Char"/>
    <w:locked/>
    <w:rsid w:val="00146D0D"/>
    <w:rPr>
      <w:rFonts w:ascii="宋体" w:eastAsia="宋体" w:hAnsi="宋体" w:cs="Times New Roman"/>
      <w:kern w:val="0"/>
      <w:sz w:val="24"/>
      <w:szCs w:val="24"/>
    </w:rPr>
  </w:style>
  <w:style w:type="character" w:customStyle="1" w:styleId="22Exact">
    <w:name w:val="正文文本 (22) Exact"/>
    <w:link w:val="220"/>
    <w:locked/>
    <w:rsid w:val="00146D0D"/>
    <w:rPr>
      <w:rFonts w:ascii="AngsanaUPC" w:hAnsi="AngsanaUPC"/>
      <w:b/>
      <w:bCs/>
      <w:sz w:val="19"/>
      <w:szCs w:val="19"/>
      <w:shd w:val="clear" w:color="auto" w:fill="FFFFFF"/>
      <w:lang w:eastAsia="en-US"/>
    </w:rPr>
  </w:style>
  <w:style w:type="character" w:customStyle="1" w:styleId="2AngsanaUPC">
    <w:name w:val="表格标题 (2) + AngsanaUPC"/>
    <w:aliases w:val="14 pt6,间距 3 pt2"/>
    <w:rsid w:val="00146D0D"/>
    <w:rPr>
      <w:rFonts w:ascii="AngsanaUPC" w:eastAsia="MingLiU" w:hAnsi="AngsanaUPC" w:cs="AngsanaUPC"/>
      <w:spacing w:val="70"/>
      <w:sz w:val="28"/>
      <w:szCs w:val="28"/>
      <w:lang w:bidi="ar-SA"/>
    </w:rPr>
  </w:style>
  <w:style w:type="character" w:customStyle="1" w:styleId="DateChar">
    <w:name w:val="Date Char"/>
    <w:locked/>
    <w:rsid w:val="00146D0D"/>
    <w:rPr>
      <w:rFonts w:ascii="Times New Roman" w:eastAsia="宋体" w:hAnsi="Times New Roman" w:cs="Times New Roman"/>
      <w:kern w:val="0"/>
      <w:sz w:val="20"/>
      <w:szCs w:val="20"/>
    </w:rPr>
  </w:style>
  <w:style w:type="character" w:customStyle="1" w:styleId="345pt">
    <w:name w:val="标题 #3 + 4.5 pt"/>
    <w:aliases w:val="非粗体16"/>
    <w:rsid w:val="00146D0D"/>
    <w:rPr>
      <w:rFonts w:ascii="MingLiU" w:eastAsia="MingLiU"/>
      <w:b/>
      <w:bCs/>
      <w:sz w:val="9"/>
      <w:szCs w:val="9"/>
      <w:lang w:bidi="ar-SA"/>
    </w:rPr>
  </w:style>
  <w:style w:type="character" w:customStyle="1" w:styleId="710pt3">
    <w:name w:val="页眉或页脚 (7) + 10 pt3"/>
    <w:aliases w:val="非粗体5,间距 -1 pt2"/>
    <w:rsid w:val="00146D0D"/>
    <w:rPr>
      <w:rFonts w:ascii="MingLiU" w:eastAsia="MingLiU"/>
      <w:b/>
      <w:bCs/>
      <w:spacing w:val="-20"/>
      <w:sz w:val="20"/>
      <w:szCs w:val="20"/>
      <w:lang w:bidi="ar-SA"/>
    </w:rPr>
  </w:style>
  <w:style w:type="character" w:customStyle="1" w:styleId="240">
    <w:name w:val="正文文本 (2)4"/>
    <w:rsid w:val="00146D0D"/>
    <w:rPr>
      <w:rFonts w:ascii="MingLiU" w:eastAsia="MingLiU" w:cs="MingLiU"/>
      <w:sz w:val="24"/>
      <w:szCs w:val="24"/>
      <w:u w:val="none"/>
      <w:lang w:bidi="ar-SA"/>
    </w:rPr>
  </w:style>
  <w:style w:type="character" w:customStyle="1" w:styleId="410">
    <w:name w:val="正文文本 (4) + 非粗体1"/>
    <w:basedOn w:val="40"/>
    <w:rsid w:val="00146D0D"/>
    <w:rPr>
      <w:rFonts w:ascii="MingLiU" w:eastAsia="MingLiU"/>
      <w:b/>
      <w:bCs/>
      <w:shd w:val="clear" w:color="auto" w:fill="FFFFFF"/>
    </w:rPr>
  </w:style>
  <w:style w:type="character" w:customStyle="1" w:styleId="181pt">
    <w:name w:val="正文文本 (18) + 间距 1 pt"/>
    <w:rsid w:val="00146D0D"/>
    <w:rPr>
      <w:rFonts w:ascii="MingLiU" w:eastAsia="MingLiU"/>
      <w:spacing w:val="20"/>
      <w:sz w:val="18"/>
      <w:szCs w:val="18"/>
      <w:lang w:bidi="ar-SA"/>
    </w:rPr>
  </w:style>
  <w:style w:type="character" w:customStyle="1" w:styleId="info">
    <w:name w:val="info"/>
    <w:rsid w:val="00146D0D"/>
    <w:rPr>
      <w:rFonts w:cs="Times New Roman"/>
    </w:rPr>
  </w:style>
  <w:style w:type="character" w:customStyle="1" w:styleId="322">
    <w:name w:val="标题 #32"/>
    <w:rsid w:val="00146D0D"/>
    <w:rPr>
      <w:rFonts w:ascii="MingLiU" w:eastAsia="MingLiU"/>
      <w:b/>
      <w:bCs/>
      <w:spacing w:val="0"/>
      <w:lang w:bidi="ar-SA"/>
    </w:rPr>
  </w:style>
  <w:style w:type="character" w:customStyle="1" w:styleId="140">
    <w:name w:val="正文文本 (14)_"/>
    <w:link w:val="141"/>
    <w:locked/>
    <w:rsid w:val="00146D0D"/>
    <w:rPr>
      <w:rFonts w:ascii="MingLiU" w:eastAsia="MingLiU"/>
      <w:spacing w:val="20"/>
      <w:sz w:val="22"/>
      <w:szCs w:val="22"/>
      <w:shd w:val="clear" w:color="auto" w:fill="FFFFFF"/>
    </w:rPr>
  </w:style>
  <w:style w:type="character" w:customStyle="1" w:styleId="795pt">
    <w:name w:val="页眉或页脚 (7) + 9.5 pt"/>
    <w:aliases w:val="非粗体6"/>
    <w:rsid w:val="00146D0D"/>
    <w:rPr>
      <w:rFonts w:ascii="MingLiU" w:eastAsia="MingLiU"/>
      <w:b/>
      <w:bCs/>
      <w:sz w:val="19"/>
      <w:szCs w:val="19"/>
      <w:lang w:bidi="ar-SA"/>
    </w:rPr>
  </w:style>
  <w:style w:type="character" w:customStyle="1" w:styleId="34">
    <w:name w:val="标题 #3 + 非粗体"/>
    <w:basedOn w:val="33"/>
    <w:rsid w:val="00146D0D"/>
    <w:rPr>
      <w:rFonts w:ascii="MingLiU" w:eastAsia="MingLiU"/>
      <w:b/>
      <w:bCs/>
      <w:shd w:val="clear" w:color="auto" w:fill="FFFFFF"/>
    </w:rPr>
  </w:style>
  <w:style w:type="character" w:customStyle="1" w:styleId="101">
    <w:name w:val="正文文本 (10)_"/>
    <w:link w:val="102"/>
    <w:locked/>
    <w:rsid w:val="00146D0D"/>
    <w:rPr>
      <w:rFonts w:ascii="MingLiU" w:eastAsia="MingLiU"/>
      <w:spacing w:val="20"/>
      <w:sz w:val="22"/>
      <w:szCs w:val="22"/>
      <w:shd w:val="clear" w:color="auto" w:fill="FFFFFF"/>
    </w:rPr>
  </w:style>
  <w:style w:type="character" w:customStyle="1" w:styleId="11pt">
    <w:name w:val="标题 #1 + 间距 1 pt"/>
    <w:rsid w:val="00146D0D"/>
    <w:rPr>
      <w:rFonts w:ascii="MingLiU" w:eastAsia="MingLiU"/>
      <w:spacing w:val="30"/>
      <w:sz w:val="36"/>
      <w:szCs w:val="36"/>
      <w:lang w:bidi="ar-SA"/>
    </w:rPr>
  </w:style>
  <w:style w:type="character" w:customStyle="1" w:styleId="912pt">
    <w:name w:val="正文文本 (9) + 12 pt"/>
    <w:rsid w:val="00146D0D"/>
    <w:rPr>
      <w:rFonts w:ascii="MingLiU" w:eastAsia="MingLiU"/>
      <w:sz w:val="24"/>
      <w:szCs w:val="24"/>
      <w:lang w:val="en-US" w:eastAsia="en-US" w:bidi="ar-SA"/>
    </w:rPr>
  </w:style>
  <w:style w:type="character" w:customStyle="1" w:styleId="13pt">
    <w:name w:val="标题 #1 + 间距 3 pt"/>
    <w:rsid w:val="00146D0D"/>
    <w:rPr>
      <w:rFonts w:ascii="MingLiU" w:eastAsia="MingLiU"/>
      <w:spacing w:val="60"/>
      <w:sz w:val="36"/>
      <w:szCs w:val="36"/>
      <w:lang w:bidi="ar-SA"/>
    </w:rPr>
  </w:style>
  <w:style w:type="character" w:customStyle="1" w:styleId="221">
    <w:name w:val="标题 #2 (2)_"/>
    <w:link w:val="222"/>
    <w:locked/>
    <w:rsid w:val="00146D0D"/>
    <w:rPr>
      <w:rFonts w:ascii="MingLiU" w:eastAsia="MingLiU"/>
      <w:spacing w:val="50"/>
      <w:shd w:val="clear" w:color="auto" w:fill="FFFFFF"/>
    </w:rPr>
  </w:style>
  <w:style w:type="character" w:customStyle="1" w:styleId="91pt">
    <w:name w:val="正文文本 (9) + 间距 1 pt"/>
    <w:rsid w:val="00146D0D"/>
    <w:rPr>
      <w:rFonts w:ascii="MingLiU" w:eastAsia="MingLiU"/>
      <w:spacing w:val="20"/>
      <w:sz w:val="19"/>
      <w:szCs w:val="19"/>
      <w:lang w:bidi="ar-SA"/>
    </w:rPr>
  </w:style>
  <w:style w:type="character" w:customStyle="1" w:styleId="2a">
    <w:name w:val="目录 (2) + 非粗体"/>
    <w:basedOn w:val="27"/>
    <w:rsid w:val="00146D0D"/>
    <w:rPr>
      <w:rFonts w:ascii="MingLiU" w:eastAsia="MingLiU"/>
      <w:b/>
      <w:bCs/>
      <w:shd w:val="clear" w:color="auto" w:fill="FFFFFF"/>
    </w:rPr>
  </w:style>
  <w:style w:type="character" w:customStyle="1" w:styleId="MingLiU4">
    <w:name w:val="页眉或页脚 + MingLiU4"/>
    <w:aliases w:val="12 pt2,粗体4,间距 6 pt"/>
    <w:rsid w:val="00146D0D"/>
    <w:rPr>
      <w:rFonts w:ascii="MingLiU" w:eastAsia="MingLiU" w:hAnsi="Consolas" w:cs="MingLiU"/>
      <w:b/>
      <w:bCs/>
      <w:spacing w:val="120"/>
      <w:sz w:val="24"/>
      <w:szCs w:val="24"/>
      <w:lang w:bidi="ar-SA"/>
    </w:rPr>
  </w:style>
  <w:style w:type="character" w:customStyle="1" w:styleId="afd">
    <w:name w:val="页眉或页脚_"/>
    <w:link w:val="1a"/>
    <w:locked/>
    <w:rsid w:val="00146D0D"/>
    <w:rPr>
      <w:rFonts w:ascii="Consolas" w:hAnsi="Consolas"/>
      <w:sz w:val="8"/>
      <w:szCs w:val="8"/>
      <w:shd w:val="clear" w:color="auto" w:fill="FFFFFF"/>
    </w:rPr>
  </w:style>
  <w:style w:type="character" w:customStyle="1" w:styleId="2b">
    <w:name w:val="表格标题 (2)_"/>
    <w:link w:val="2c"/>
    <w:locked/>
    <w:rsid w:val="00146D0D"/>
    <w:rPr>
      <w:rFonts w:ascii="MingLiU" w:eastAsia="MingLiU"/>
      <w:spacing w:val="30"/>
      <w:sz w:val="18"/>
      <w:szCs w:val="18"/>
      <w:shd w:val="clear" w:color="auto" w:fill="FFFFFF"/>
    </w:rPr>
  </w:style>
  <w:style w:type="character" w:customStyle="1" w:styleId="190pt">
    <w:name w:val="正文文本 (19) + 间距 0 pt"/>
    <w:rsid w:val="00146D0D"/>
    <w:rPr>
      <w:rFonts w:ascii="MingLiU" w:eastAsia="MingLiU"/>
      <w:spacing w:val="10"/>
      <w:sz w:val="18"/>
      <w:szCs w:val="18"/>
      <w:lang w:bidi="ar-SA"/>
    </w:rPr>
  </w:style>
  <w:style w:type="character" w:customStyle="1" w:styleId="211">
    <w:name w:val="正文文本 (21)_"/>
    <w:link w:val="212"/>
    <w:locked/>
    <w:rsid w:val="00146D0D"/>
    <w:rPr>
      <w:rFonts w:ascii="MingLiU" w:eastAsia="MingLiU"/>
      <w:spacing w:val="10"/>
      <w:sz w:val="22"/>
      <w:szCs w:val="22"/>
      <w:shd w:val="clear" w:color="auto" w:fill="FFFFFF"/>
    </w:rPr>
  </w:style>
  <w:style w:type="character" w:customStyle="1" w:styleId="150pt">
    <w:name w:val="正文文本 (15) + 间距 0 pt"/>
    <w:rsid w:val="00146D0D"/>
    <w:rPr>
      <w:rFonts w:ascii="MingLiU" w:eastAsia="MingLiU"/>
      <w:spacing w:val="10"/>
      <w:sz w:val="22"/>
      <w:szCs w:val="22"/>
      <w:lang w:bidi="ar-SA"/>
    </w:rPr>
  </w:style>
  <w:style w:type="character" w:customStyle="1" w:styleId="MingLiU3">
    <w:name w:val="页眉或页脚 + MingLiU3"/>
    <w:aliases w:val="12 pt1,粗体3"/>
    <w:rsid w:val="00146D0D"/>
    <w:rPr>
      <w:rFonts w:ascii="MingLiU" w:eastAsia="MingLiU" w:hAnsi="Consolas" w:cs="MingLiU"/>
      <w:b/>
      <w:bCs/>
      <w:sz w:val="24"/>
      <w:szCs w:val="24"/>
      <w:lang w:bidi="ar-SA"/>
    </w:rPr>
  </w:style>
  <w:style w:type="character" w:customStyle="1" w:styleId="72">
    <w:name w:val="正文文本 (7)_"/>
    <w:link w:val="73"/>
    <w:locked/>
    <w:rsid w:val="00146D0D"/>
    <w:rPr>
      <w:rFonts w:ascii="MingLiU" w:eastAsia="MingLiU"/>
      <w:sz w:val="24"/>
      <w:szCs w:val="24"/>
      <w:shd w:val="clear" w:color="auto" w:fill="FFFFFF"/>
    </w:rPr>
  </w:style>
  <w:style w:type="character" w:customStyle="1" w:styleId="37">
    <w:name w:val="正文文本 (3)_"/>
    <w:link w:val="38"/>
    <w:locked/>
    <w:rsid w:val="00146D0D"/>
    <w:rPr>
      <w:rFonts w:ascii="MingLiU" w:eastAsia="MingLiU"/>
      <w:spacing w:val="380"/>
      <w:sz w:val="34"/>
      <w:szCs w:val="34"/>
      <w:shd w:val="clear" w:color="auto" w:fill="FFFFFF"/>
    </w:rPr>
  </w:style>
  <w:style w:type="character" w:customStyle="1" w:styleId="77pt">
    <w:name w:val="表格标题 (7) + 7 pt"/>
    <w:rsid w:val="00146D0D"/>
    <w:rPr>
      <w:rFonts w:ascii="MingLiU" w:eastAsia="MingLiU"/>
      <w:sz w:val="14"/>
      <w:szCs w:val="14"/>
      <w:lang w:bidi="ar-SA"/>
    </w:rPr>
  </w:style>
  <w:style w:type="character" w:customStyle="1" w:styleId="BalloonTextChar">
    <w:name w:val="Balloon Text Char"/>
    <w:locked/>
    <w:rsid w:val="00146D0D"/>
    <w:rPr>
      <w:rFonts w:ascii="Times New Roman" w:eastAsia="宋体" w:hAnsi="Times New Roman" w:cs="Times New Roman"/>
      <w:sz w:val="18"/>
      <w:szCs w:val="18"/>
    </w:rPr>
  </w:style>
  <w:style w:type="character" w:customStyle="1" w:styleId="Chara">
    <w:name w:val="正文文本 Char"/>
    <w:link w:val="afe"/>
    <w:locked/>
    <w:rsid w:val="00146D0D"/>
    <w:rPr>
      <w:rFonts w:ascii="宋体"/>
      <w:sz w:val="18"/>
    </w:rPr>
  </w:style>
  <w:style w:type="character" w:customStyle="1" w:styleId="183pt">
    <w:name w:val="正文文本 (18) + 间距 3 pt"/>
    <w:rsid w:val="00146D0D"/>
    <w:rPr>
      <w:rFonts w:ascii="MingLiU" w:eastAsia="MingLiU"/>
      <w:spacing w:val="60"/>
      <w:sz w:val="18"/>
      <w:szCs w:val="18"/>
      <w:lang w:bidi="ar-SA"/>
    </w:rPr>
  </w:style>
  <w:style w:type="character" w:customStyle="1" w:styleId="24Exact">
    <w:name w:val="正文文本 (24) Exact"/>
    <w:link w:val="241"/>
    <w:locked/>
    <w:rsid w:val="00146D0D"/>
    <w:rPr>
      <w:rFonts w:ascii="Impact" w:hAnsi="Impact"/>
      <w:i/>
      <w:iCs/>
      <w:sz w:val="24"/>
      <w:szCs w:val="24"/>
      <w:shd w:val="clear" w:color="auto" w:fill="FFFFFF"/>
    </w:rPr>
  </w:style>
  <w:style w:type="character" w:customStyle="1" w:styleId="MingLiU">
    <w:name w:val="页眉或页脚 + MingLiU"/>
    <w:aliases w:val="9.5 pt,间距 0 pt18"/>
    <w:rsid w:val="00146D0D"/>
    <w:rPr>
      <w:rFonts w:ascii="MingLiU" w:eastAsia="MingLiU" w:hAnsi="Consolas" w:cs="MingLiU"/>
      <w:spacing w:val="10"/>
      <w:sz w:val="19"/>
      <w:szCs w:val="19"/>
      <w:lang w:bidi="ar-SA"/>
    </w:rPr>
  </w:style>
  <w:style w:type="character" w:customStyle="1" w:styleId="50">
    <w:name w:val="表格标题 (5)_"/>
    <w:link w:val="51"/>
    <w:locked/>
    <w:rsid w:val="00146D0D"/>
    <w:rPr>
      <w:rFonts w:ascii="MingLiU" w:eastAsia="MingLiU"/>
      <w:spacing w:val="10"/>
      <w:sz w:val="17"/>
      <w:szCs w:val="17"/>
      <w:shd w:val="clear" w:color="auto" w:fill="FFFFFF"/>
    </w:rPr>
  </w:style>
  <w:style w:type="character" w:customStyle="1" w:styleId="Charb">
    <w:name w:val="标题 Char"/>
    <w:link w:val="aff"/>
    <w:rsid w:val="00146D0D"/>
    <w:rPr>
      <w:rFonts w:ascii="Cambria" w:hAnsi="Cambria"/>
      <w:b/>
      <w:bCs/>
      <w:kern w:val="2"/>
      <w:sz w:val="32"/>
      <w:szCs w:val="32"/>
    </w:rPr>
  </w:style>
  <w:style w:type="character" w:customStyle="1" w:styleId="612pt">
    <w:name w:val="正文文本 (6) + 12 pt"/>
    <w:rsid w:val="00146D0D"/>
    <w:rPr>
      <w:rFonts w:ascii="MingLiU" w:eastAsia="MingLiU"/>
      <w:sz w:val="24"/>
      <w:szCs w:val="24"/>
      <w:lang w:bidi="ar-SA"/>
    </w:rPr>
  </w:style>
  <w:style w:type="character" w:customStyle="1" w:styleId="55pt0">
    <w:name w:val="页眉或页脚 + 5.5 pt"/>
    <w:rsid w:val="00146D0D"/>
    <w:rPr>
      <w:rFonts w:ascii="Consolas" w:hAnsi="Consolas"/>
      <w:sz w:val="11"/>
      <w:szCs w:val="11"/>
      <w:lang w:val="en-US" w:eastAsia="en-US" w:bidi="ar-SA"/>
    </w:rPr>
  </w:style>
  <w:style w:type="character" w:customStyle="1" w:styleId="31pt">
    <w:name w:val="标题 #3 + 间距 1 pt"/>
    <w:rsid w:val="00146D0D"/>
    <w:rPr>
      <w:rFonts w:ascii="MingLiU" w:eastAsia="MingLiU"/>
      <w:b/>
      <w:bCs/>
      <w:spacing w:val="30"/>
      <w:lang w:bidi="ar-SA"/>
    </w:rPr>
  </w:style>
  <w:style w:type="character" w:customStyle="1" w:styleId="74">
    <w:name w:val="页眉或页脚 (7)_"/>
    <w:link w:val="75"/>
    <w:locked/>
    <w:rsid w:val="00146D0D"/>
    <w:rPr>
      <w:rFonts w:ascii="MingLiU" w:eastAsia="MingLiU"/>
      <w:b/>
      <w:bCs/>
      <w:shd w:val="clear" w:color="auto" w:fill="FFFFFF"/>
    </w:rPr>
  </w:style>
  <w:style w:type="character" w:customStyle="1" w:styleId="Heading1Char">
    <w:name w:val="Heading 1 Char"/>
    <w:locked/>
    <w:rsid w:val="00146D0D"/>
    <w:rPr>
      <w:rFonts w:ascii="Times New Roman" w:eastAsia="宋体" w:hAnsi="Times New Roman" w:cs="Times New Roman"/>
      <w:b/>
      <w:bCs/>
      <w:kern w:val="44"/>
      <w:sz w:val="44"/>
      <w:szCs w:val="44"/>
    </w:rPr>
  </w:style>
  <w:style w:type="character" w:customStyle="1" w:styleId="52">
    <w:name w:val="正文文本 (5)_"/>
    <w:link w:val="53"/>
    <w:locked/>
    <w:rsid w:val="00146D0D"/>
    <w:rPr>
      <w:rFonts w:ascii="MingLiU" w:eastAsia="MingLiU"/>
      <w:spacing w:val="40"/>
      <w:sz w:val="36"/>
      <w:szCs w:val="36"/>
      <w:shd w:val="clear" w:color="auto" w:fill="FFFFFF"/>
    </w:rPr>
  </w:style>
  <w:style w:type="character" w:customStyle="1" w:styleId="150pt1">
    <w:name w:val="正文文本 (15) + 间距 0 pt1"/>
    <w:rsid w:val="00146D0D"/>
    <w:rPr>
      <w:rFonts w:ascii="MingLiU" w:eastAsia="MingLiU"/>
      <w:spacing w:val="-10"/>
      <w:sz w:val="22"/>
      <w:szCs w:val="22"/>
      <w:lang w:bidi="ar-SA"/>
    </w:rPr>
  </w:style>
  <w:style w:type="character" w:customStyle="1" w:styleId="7AngsanaUPC1">
    <w:name w:val="页眉或页脚 (7) + AngsanaUPC1"/>
    <w:aliases w:val="9 pt1"/>
    <w:rsid w:val="00146D0D"/>
    <w:rPr>
      <w:rFonts w:ascii="AngsanaUPC" w:eastAsia="MingLiU" w:hAnsi="AngsanaUPC" w:cs="AngsanaUPC"/>
      <w:b/>
      <w:bCs/>
      <w:sz w:val="18"/>
      <w:szCs w:val="18"/>
      <w:lang w:val="en-US" w:eastAsia="en-US" w:bidi="ar-SA"/>
    </w:rPr>
  </w:style>
  <w:style w:type="character" w:customStyle="1" w:styleId="214pt">
    <w:name w:val="正文文本 (2) + 14 pt"/>
    <w:rsid w:val="00146D0D"/>
    <w:rPr>
      <w:rFonts w:ascii="MingLiU" w:eastAsia="MingLiU" w:cs="MingLiU"/>
      <w:sz w:val="28"/>
      <w:szCs w:val="28"/>
      <w:u w:val="none"/>
      <w:lang w:bidi="ar-SA"/>
    </w:rPr>
  </w:style>
  <w:style w:type="character" w:customStyle="1" w:styleId="15-1pt">
    <w:name w:val="正文文本 (15) + 间距 -1 pt"/>
    <w:rsid w:val="00146D0D"/>
    <w:rPr>
      <w:rFonts w:ascii="MingLiU" w:eastAsia="MingLiU"/>
      <w:spacing w:val="-20"/>
      <w:sz w:val="22"/>
      <w:szCs w:val="22"/>
      <w:lang w:bidi="ar-SA"/>
    </w:rPr>
  </w:style>
  <w:style w:type="character" w:customStyle="1" w:styleId="1810pt1">
    <w:name w:val="正文文本 (18) + 10 pt1"/>
    <w:aliases w:val="间距 -2 pt2"/>
    <w:rsid w:val="00146D0D"/>
    <w:rPr>
      <w:rFonts w:ascii="MingLiU" w:eastAsia="MingLiU"/>
      <w:spacing w:val="-40"/>
      <w:sz w:val="20"/>
      <w:szCs w:val="20"/>
      <w:lang w:bidi="ar-SA"/>
    </w:rPr>
  </w:style>
  <w:style w:type="character" w:customStyle="1" w:styleId="330">
    <w:name w:val="标题 #3 (3)_"/>
    <w:link w:val="331"/>
    <w:locked/>
    <w:rsid w:val="00146D0D"/>
    <w:rPr>
      <w:rFonts w:ascii="MingLiU" w:eastAsia="MingLiU"/>
      <w:spacing w:val="20"/>
      <w:sz w:val="22"/>
      <w:szCs w:val="22"/>
      <w:shd w:val="clear" w:color="auto" w:fill="FFFFFF"/>
    </w:rPr>
  </w:style>
  <w:style w:type="character" w:customStyle="1" w:styleId="346pt">
    <w:name w:val="标题 #3 (4) + 间距 6 pt"/>
    <w:rsid w:val="00146D0D"/>
    <w:rPr>
      <w:rFonts w:ascii="MingLiU" w:eastAsia="MingLiU"/>
      <w:spacing w:val="120"/>
      <w:lang w:bidi="ar-SA"/>
    </w:rPr>
  </w:style>
  <w:style w:type="character" w:customStyle="1" w:styleId="710pt1">
    <w:name w:val="页眉或页脚 (7) + 10 pt1"/>
    <w:aliases w:val="非粗体3,斜体5"/>
    <w:rsid w:val="00146D0D"/>
    <w:rPr>
      <w:rFonts w:ascii="MingLiU" w:eastAsia="MingLiU"/>
      <w:b/>
      <w:bCs/>
      <w:i/>
      <w:iCs/>
      <w:sz w:val="20"/>
      <w:szCs w:val="20"/>
      <w:lang w:bidi="ar-SA"/>
    </w:rPr>
  </w:style>
  <w:style w:type="character" w:customStyle="1" w:styleId="39">
    <w:name w:val="标题 #3"/>
    <w:rsid w:val="00146D0D"/>
    <w:rPr>
      <w:rFonts w:ascii="MingLiU" w:eastAsia="MingLiU"/>
      <w:b/>
      <w:bCs/>
      <w:spacing w:val="0"/>
      <w:lang w:bidi="ar-SA"/>
    </w:rPr>
  </w:style>
  <w:style w:type="character" w:customStyle="1" w:styleId="80ptExact">
    <w:name w:val="正文文本 (8) + 间距 0 pt Exact"/>
    <w:rsid w:val="00146D0D"/>
    <w:rPr>
      <w:rFonts w:ascii="MingLiU" w:eastAsia="MingLiU"/>
      <w:spacing w:val="0"/>
      <w:sz w:val="22"/>
      <w:szCs w:val="22"/>
      <w:lang w:bidi="ar-SA"/>
    </w:rPr>
  </w:style>
  <w:style w:type="character" w:customStyle="1" w:styleId="221pt">
    <w:name w:val="标题 #2 (2) + 间距 1 pt"/>
    <w:rsid w:val="00146D0D"/>
    <w:rPr>
      <w:rFonts w:ascii="MingLiU" w:eastAsia="MingLiU"/>
      <w:spacing w:val="20"/>
      <w:lang w:bidi="ar-SA"/>
    </w:rPr>
  </w:style>
  <w:style w:type="character" w:customStyle="1" w:styleId="aff0">
    <w:name w:val="其他_"/>
    <w:link w:val="aff1"/>
    <w:locked/>
    <w:rsid w:val="00146D0D"/>
    <w:rPr>
      <w:rFonts w:ascii="MingLiU" w:eastAsia="MingLiU"/>
      <w:shd w:val="clear" w:color="auto" w:fill="FFFFFF"/>
    </w:rPr>
  </w:style>
  <w:style w:type="character" w:customStyle="1" w:styleId="23pt0">
    <w:name w:val="标题 #2 + 间距 3 pt"/>
    <w:rsid w:val="00146D0D"/>
    <w:rPr>
      <w:rFonts w:ascii="MingLiU" w:eastAsia="MingLiU"/>
      <w:spacing w:val="60"/>
      <w:sz w:val="30"/>
      <w:szCs w:val="30"/>
      <w:lang w:bidi="ar-SA"/>
    </w:rPr>
  </w:style>
  <w:style w:type="character" w:customStyle="1" w:styleId="80">
    <w:name w:val="正文文本 (8)_"/>
    <w:link w:val="81"/>
    <w:locked/>
    <w:rsid w:val="00146D0D"/>
    <w:rPr>
      <w:rFonts w:ascii="MingLiU" w:eastAsia="MingLiU"/>
      <w:spacing w:val="30"/>
      <w:sz w:val="22"/>
      <w:szCs w:val="22"/>
      <w:shd w:val="clear" w:color="auto" w:fill="FFFFFF"/>
    </w:rPr>
  </w:style>
  <w:style w:type="character" w:customStyle="1" w:styleId="Charc">
    <w:name w:val="尾注文本 Char"/>
    <w:link w:val="aff2"/>
    <w:locked/>
    <w:rsid w:val="00146D0D"/>
    <w:rPr>
      <w:sz w:val="24"/>
      <w:szCs w:val="24"/>
    </w:rPr>
  </w:style>
  <w:style w:type="character" w:customStyle="1" w:styleId="45">
    <w:name w:val="正文文本 (4) + 非粗体"/>
    <w:basedOn w:val="40"/>
    <w:rsid w:val="00146D0D"/>
    <w:rPr>
      <w:rFonts w:ascii="MingLiU" w:eastAsia="MingLiU"/>
      <w:b/>
      <w:bCs/>
      <w:shd w:val="clear" w:color="auto" w:fill="FFFFFF"/>
    </w:rPr>
  </w:style>
  <w:style w:type="character" w:customStyle="1" w:styleId="340">
    <w:name w:val="标题 #3 (4)_"/>
    <w:link w:val="341"/>
    <w:locked/>
    <w:rsid w:val="00146D0D"/>
    <w:rPr>
      <w:rFonts w:ascii="MingLiU" w:eastAsia="MingLiU"/>
      <w:shd w:val="clear" w:color="auto" w:fill="FFFFFF"/>
    </w:rPr>
  </w:style>
  <w:style w:type="character" w:customStyle="1" w:styleId="46">
    <w:name w:val="正文文本 (4)"/>
    <w:rsid w:val="00146D0D"/>
    <w:rPr>
      <w:rFonts w:ascii="MingLiU" w:eastAsia="MingLiU"/>
      <w:b/>
      <w:bCs/>
      <w:spacing w:val="0"/>
      <w:lang w:bidi="ar-SA"/>
    </w:rPr>
  </w:style>
  <w:style w:type="character" w:customStyle="1" w:styleId="FooterChar">
    <w:name w:val="Footer Char"/>
    <w:locked/>
    <w:rsid w:val="00146D0D"/>
    <w:rPr>
      <w:rFonts w:ascii="Times New Roman" w:eastAsia="宋体" w:hAnsi="Times New Roman" w:cs="Times New Roman"/>
      <w:sz w:val="18"/>
      <w:szCs w:val="18"/>
    </w:rPr>
  </w:style>
  <w:style w:type="character" w:customStyle="1" w:styleId="152pt">
    <w:name w:val="正文文本 (15) + 间距 2 pt"/>
    <w:rsid w:val="00146D0D"/>
    <w:rPr>
      <w:rFonts w:ascii="MingLiU" w:eastAsia="MingLiU"/>
      <w:spacing w:val="40"/>
      <w:sz w:val="22"/>
      <w:szCs w:val="22"/>
      <w:lang w:bidi="ar-SA"/>
    </w:rPr>
  </w:style>
  <w:style w:type="character" w:customStyle="1" w:styleId="7Consolas1">
    <w:name w:val="页眉或页脚 (7) + Consolas1"/>
    <w:aliases w:val="4 pt1,非粗体11,斜体7"/>
    <w:rsid w:val="00146D0D"/>
    <w:rPr>
      <w:rFonts w:ascii="Consolas" w:eastAsia="MingLiU" w:hAnsi="Consolas" w:cs="Consolas"/>
      <w:b/>
      <w:bCs/>
      <w:i/>
      <w:iCs/>
      <w:sz w:val="8"/>
      <w:szCs w:val="8"/>
      <w:lang w:val="en-US" w:eastAsia="en-US" w:bidi="ar-SA"/>
    </w:rPr>
  </w:style>
  <w:style w:type="character" w:customStyle="1" w:styleId="21pt0">
    <w:name w:val="标题 #2 + 间距 1 pt"/>
    <w:rsid w:val="00146D0D"/>
    <w:rPr>
      <w:rFonts w:ascii="MingLiU" w:eastAsia="MingLiU"/>
      <w:spacing w:val="30"/>
      <w:sz w:val="30"/>
      <w:szCs w:val="30"/>
      <w:lang w:bidi="ar-SA"/>
    </w:rPr>
  </w:style>
  <w:style w:type="character" w:customStyle="1" w:styleId="4PalatinoLinotype">
    <w:name w:val="正文文本 (4) + Palatino Linotype"/>
    <w:aliases w:val="15 pt4,非粗体"/>
    <w:rsid w:val="00146D0D"/>
    <w:rPr>
      <w:rFonts w:ascii="Palatino Linotype" w:eastAsia="MingLiU" w:hAnsi="Palatino Linotype" w:cs="Palatino Linotype"/>
      <w:b/>
      <w:bCs/>
      <w:sz w:val="30"/>
      <w:szCs w:val="30"/>
      <w:lang w:val="en-US" w:eastAsia="en-US" w:bidi="ar-SA"/>
    </w:rPr>
  </w:style>
  <w:style w:type="character" w:customStyle="1" w:styleId="Heading2Char">
    <w:name w:val="Heading 2 Char"/>
    <w:locked/>
    <w:rsid w:val="00146D0D"/>
    <w:rPr>
      <w:rFonts w:ascii="Arial" w:eastAsia="黑体" w:hAnsi="Arial" w:cs="Times New Roman"/>
      <w:b/>
      <w:bCs/>
      <w:sz w:val="32"/>
      <w:szCs w:val="32"/>
    </w:rPr>
  </w:style>
  <w:style w:type="paragraph" w:customStyle="1" w:styleId="73">
    <w:name w:val="正文文本 (7)"/>
    <w:basedOn w:val="a"/>
    <w:link w:val="72"/>
    <w:rsid w:val="00146D0D"/>
    <w:pPr>
      <w:shd w:val="clear" w:color="auto" w:fill="FFFFFF"/>
      <w:spacing w:before="420" w:after="180" w:line="240" w:lineRule="atLeast"/>
      <w:ind w:firstLine="520"/>
      <w:jc w:val="distribute"/>
    </w:pPr>
    <w:rPr>
      <w:rFonts w:ascii="MingLiU" w:eastAsia="MingLiU" w:hAnsi="Calibri"/>
      <w:kern w:val="0"/>
      <w:sz w:val="24"/>
    </w:rPr>
  </w:style>
  <w:style w:type="paragraph" w:customStyle="1" w:styleId="111">
    <w:name w:val="正文文本 (11)"/>
    <w:basedOn w:val="a"/>
    <w:link w:val="110"/>
    <w:rsid w:val="00146D0D"/>
    <w:pPr>
      <w:shd w:val="clear" w:color="auto" w:fill="FFFFFF"/>
      <w:spacing w:before="180" w:after="180" w:line="240" w:lineRule="atLeast"/>
      <w:ind w:firstLine="520"/>
    </w:pPr>
    <w:rPr>
      <w:rFonts w:ascii="MingLiU" w:eastAsia="MingLiU" w:hAnsi="Calibri"/>
      <w:b/>
      <w:bCs/>
      <w:spacing w:val="20"/>
      <w:kern w:val="0"/>
      <w:sz w:val="22"/>
      <w:szCs w:val="22"/>
    </w:rPr>
  </w:style>
  <w:style w:type="character" w:customStyle="1" w:styleId="Char12">
    <w:name w:val="文档结构图 Char1"/>
    <w:basedOn w:val="a0"/>
    <w:uiPriority w:val="99"/>
    <w:semiHidden/>
    <w:rsid w:val="00146D0D"/>
    <w:rPr>
      <w:rFonts w:ascii="宋体" w:cs="Calibri"/>
      <w:kern w:val="2"/>
      <w:sz w:val="18"/>
      <w:szCs w:val="18"/>
    </w:rPr>
  </w:style>
  <w:style w:type="paragraph" w:customStyle="1" w:styleId="26">
    <w:name w:val="标题 #2"/>
    <w:basedOn w:val="a"/>
    <w:link w:val="25"/>
    <w:rsid w:val="00146D0D"/>
    <w:pPr>
      <w:shd w:val="clear" w:color="auto" w:fill="FFFFFF"/>
      <w:spacing w:before="420" w:after="600" w:line="240" w:lineRule="atLeast"/>
      <w:jc w:val="center"/>
      <w:outlineLvl w:val="1"/>
    </w:pPr>
    <w:rPr>
      <w:rFonts w:ascii="MingLiU" w:eastAsia="MingLiU" w:hAnsi="Calibri"/>
      <w:spacing w:val="40"/>
      <w:kern w:val="0"/>
      <w:sz w:val="30"/>
      <w:szCs w:val="30"/>
    </w:rPr>
  </w:style>
  <w:style w:type="paragraph" w:customStyle="1" w:styleId="310">
    <w:name w:val="标题 #31"/>
    <w:basedOn w:val="a"/>
    <w:link w:val="33"/>
    <w:rsid w:val="00146D0D"/>
    <w:pPr>
      <w:shd w:val="clear" w:color="auto" w:fill="FFFFFF"/>
      <w:spacing w:line="446" w:lineRule="exact"/>
      <w:ind w:firstLine="520"/>
      <w:jc w:val="distribute"/>
      <w:outlineLvl w:val="2"/>
    </w:pPr>
    <w:rPr>
      <w:rFonts w:ascii="MingLiU" w:eastAsia="MingLiU" w:hAnsi="Calibri"/>
      <w:b/>
      <w:bCs/>
      <w:kern w:val="0"/>
      <w:sz w:val="20"/>
      <w:szCs w:val="20"/>
    </w:rPr>
  </w:style>
  <w:style w:type="paragraph" w:customStyle="1" w:styleId="171">
    <w:name w:val="正文文本 (17)"/>
    <w:basedOn w:val="a"/>
    <w:link w:val="170"/>
    <w:rsid w:val="00146D0D"/>
    <w:pPr>
      <w:shd w:val="clear" w:color="auto" w:fill="FFFFFF"/>
      <w:spacing w:line="442" w:lineRule="exact"/>
      <w:ind w:firstLine="520"/>
    </w:pPr>
    <w:rPr>
      <w:rFonts w:ascii="MingLiU" w:eastAsia="MingLiU" w:hAnsi="Calibri"/>
      <w:spacing w:val="20"/>
      <w:kern w:val="0"/>
      <w:sz w:val="22"/>
      <w:szCs w:val="22"/>
    </w:rPr>
  </w:style>
  <w:style w:type="paragraph" w:customStyle="1" w:styleId="91">
    <w:name w:val="正文文本 (9)"/>
    <w:basedOn w:val="a"/>
    <w:link w:val="90"/>
    <w:rsid w:val="00146D0D"/>
    <w:pPr>
      <w:shd w:val="clear" w:color="auto" w:fill="FFFFFF"/>
      <w:spacing w:before="180" w:after="180" w:line="240" w:lineRule="atLeast"/>
      <w:ind w:firstLine="520"/>
    </w:pPr>
    <w:rPr>
      <w:rFonts w:ascii="MingLiU" w:eastAsia="MingLiU" w:hAnsi="Calibri"/>
      <w:kern w:val="0"/>
      <w:sz w:val="19"/>
      <w:szCs w:val="19"/>
    </w:rPr>
  </w:style>
  <w:style w:type="paragraph" w:customStyle="1" w:styleId="61">
    <w:name w:val="正文文本 (6)"/>
    <w:basedOn w:val="a"/>
    <w:link w:val="60"/>
    <w:rsid w:val="00146D0D"/>
    <w:pPr>
      <w:shd w:val="clear" w:color="auto" w:fill="FFFFFF"/>
      <w:spacing w:before="420" w:line="446" w:lineRule="exact"/>
      <w:jc w:val="distribute"/>
    </w:pPr>
    <w:rPr>
      <w:rFonts w:ascii="MingLiU" w:eastAsia="MingLiU" w:hAnsi="Calibri"/>
      <w:kern w:val="0"/>
      <w:sz w:val="15"/>
      <w:szCs w:val="15"/>
    </w:rPr>
  </w:style>
  <w:style w:type="paragraph" w:customStyle="1" w:styleId="17">
    <w:name w:val="标题 #1"/>
    <w:basedOn w:val="a"/>
    <w:link w:val="14"/>
    <w:rsid w:val="00146D0D"/>
    <w:pPr>
      <w:shd w:val="clear" w:color="auto" w:fill="FFFFFF"/>
      <w:spacing w:after="1440" w:line="240" w:lineRule="atLeast"/>
      <w:jc w:val="center"/>
      <w:outlineLvl w:val="0"/>
    </w:pPr>
    <w:rPr>
      <w:rFonts w:ascii="MingLiU" w:eastAsia="MingLiU" w:hAnsi="Calibri"/>
      <w:spacing w:val="40"/>
      <w:kern w:val="0"/>
      <w:sz w:val="36"/>
      <w:szCs w:val="36"/>
    </w:rPr>
  </w:style>
  <w:style w:type="character" w:customStyle="1" w:styleId="Char13">
    <w:name w:val="批注文字 Char1"/>
    <w:basedOn w:val="a0"/>
    <w:uiPriority w:val="99"/>
    <w:semiHidden/>
    <w:rsid w:val="00146D0D"/>
    <w:rPr>
      <w:rFonts w:cs="Calibri"/>
      <w:kern w:val="2"/>
      <w:sz w:val="21"/>
      <w:szCs w:val="21"/>
    </w:rPr>
  </w:style>
  <w:style w:type="character" w:customStyle="1" w:styleId="Char14">
    <w:name w:val="批注主题 Char1"/>
    <w:basedOn w:val="Char13"/>
    <w:uiPriority w:val="99"/>
    <w:semiHidden/>
    <w:rsid w:val="00146D0D"/>
    <w:rPr>
      <w:rFonts w:cs="Calibri"/>
      <w:b/>
      <w:bCs/>
      <w:kern w:val="2"/>
      <w:sz w:val="21"/>
      <w:szCs w:val="21"/>
    </w:rPr>
  </w:style>
  <w:style w:type="paragraph" w:customStyle="1" w:styleId="341">
    <w:name w:val="标题 #3 (4)"/>
    <w:basedOn w:val="a"/>
    <w:link w:val="340"/>
    <w:rsid w:val="00146D0D"/>
    <w:pPr>
      <w:shd w:val="clear" w:color="auto" w:fill="FFFFFF"/>
      <w:spacing w:before="420" w:after="180" w:line="240" w:lineRule="atLeast"/>
      <w:ind w:firstLine="520"/>
      <w:jc w:val="distribute"/>
      <w:outlineLvl w:val="2"/>
    </w:pPr>
    <w:rPr>
      <w:rFonts w:ascii="MingLiU" w:eastAsia="MingLiU" w:hAnsi="Calibri"/>
      <w:kern w:val="0"/>
      <w:sz w:val="20"/>
      <w:szCs w:val="20"/>
    </w:rPr>
  </w:style>
  <w:style w:type="paragraph" w:customStyle="1" w:styleId="2d">
    <w:name w:val="列出段落2"/>
    <w:basedOn w:val="a"/>
    <w:rsid w:val="00146D0D"/>
    <w:pPr>
      <w:ind w:firstLineChars="200" w:firstLine="420"/>
    </w:pPr>
    <w:rPr>
      <w:rFonts w:ascii="Calibri" w:hAnsi="Calibri" w:cs="Calibri"/>
      <w:szCs w:val="21"/>
    </w:rPr>
  </w:style>
  <w:style w:type="paragraph" w:styleId="aff2">
    <w:name w:val="endnote text"/>
    <w:basedOn w:val="a"/>
    <w:link w:val="Charc"/>
    <w:rsid w:val="00146D0D"/>
    <w:pPr>
      <w:snapToGrid w:val="0"/>
      <w:jc w:val="left"/>
    </w:pPr>
    <w:rPr>
      <w:rFonts w:ascii="Calibri" w:hAnsi="Calibri"/>
      <w:kern w:val="0"/>
      <w:sz w:val="24"/>
    </w:rPr>
  </w:style>
  <w:style w:type="character" w:customStyle="1" w:styleId="Char15">
    <w:name w:val="尾注文本 Char1"/>
    <w:basedOn w:val="a0"/>
    <w:uiPriority w:val="99"/>
    <w:semiHidden/>
    <w:rsid w:val="00146D0D"/>
    <w:rPr>
      <w:rFonts w:ascii="Times New Roman" w:hAnsi="Times New Roman"/>
      <w:kern w:val="2"/>
      <w:sz w:val="21"/>
      <w:szCs w:val="24"/>
    </w:rPr>
  </w:style>
  <w:style w:type="paragraph" w:customStyle="1" w:styleId="75">
    <w:name w:val="页眉或页脚 (7)"/>
    <w:basedOn w:val="a"/>
    <w:link w:val="74"/>
    <w:rsid w:val="00146D0D"/>
    <w:pPr>
      <w:shd w:val="clear" w:color="auto" w:fill="FFFFFF"/>
      <w:spacing w:line="437" w:lineRule="exact"/>
      <w:jc w:val="left"/>
    </w:pPr>
    <w:rPr>
      <w:rFonts w:ascii="MingLiU" w:eastAsia="MingLiU" w:hAnsi="Calibri"/>
      <w:b/>
      <w:bCs/>
      <w:kern w:val="0"/>
      <w:sz w:val="20"/>
      <w:szCs w:val="20"/>
    </w:rPr>
  </w:style>
  <w:style w:type="paragraph" w:styleId="af8">
    <w:name w:val="Plain Text"/>
    <w:basedOn w:val="a"/>
    <w:link w:val="Char8"/>
    <w:rsid w:val="00146D0D"/>
    <w:rPr>
      <w:rFonts w:ascii="宋体" w:hAnsi="Courier New"/>
      <w:kern w:val="0"/>
      <w:sz w:val="20"/>
      <w:szCs w:val="20"/>
    </w:rPr>
  </w:style>
  <w:style w:type="character" w:customStyle="1" w:styleId="Char16">
    <w:name w:val="纯文本 Char1"/>
    <w:basedOn w:val="a0"/>
    <w:uiPriority w:val="99"/>
    <w:semiHidden/>
    <w:rsid w:val="00146D0D"/>
    <w:rPr>
      <w:rFonts w:ascii="宋体" w:hAnsi="Courier New" w:cs="Courier New"/>
      <w:kern w:val="2"/>
      <w:sz w:val="21"/>
      <w:szCs w:val="21"/>
    </w:rPr>
  </w:style>
  <w:style w:type="paragraph" w:customStyle="1" w:styleId="350">
    <w:name w:val="标题 #3 (5)"/>
    <w:basedOn w:val="a"/>
    <w:link w:val="35"/>
    <w:rsid w:val="00146D0D"/>
    <w:pPr>
      <w:shd w:val="clear" w:color="auto" w:fill="FFFFFF"/>
      <w:spacing w:line="442" w:lineRule="exact"/>
      <w:ind w:firstLine="520"/>
      <w:jc w:val="distribute"/>
      <w:outlineLvl w:val="2"/>
    </w:pPr>
    <w:rPr>
      <w:rFonts w:ascii="MingLiU" w:eastAsia="MingLiU" w:hAnsi="Calibri"/>
      <w:spacing w:val="20"/>
      <w:kern w:val="0"/>
      <w:sz w:val="22"/>
      <w:szCs w:val="22"/>
    </w:rPr>
  </w:style>
  <w:style w:type="paragraph" w:customStyle="1" w:styleId="321">
    <w:name w:val="标题 #3 (2)"/>
    <w:basedOn w:val="a"/>
    <w:link w:val="320"/>
    <w:rsid w:val="00146D0D"/>
    <w:pPr>
      <w:shd w:val="clear" w:color="auto" w:fill="FFFFFF"/>
      <w:spacing w:line="442" w:lineRule="exact"/>
      <w:ind w:firstLine="520"/>
      <w:jc w:val="distribute"/>
      <w:outlineLvl w:val="2"/>
    </w:pPr>
    <w:rPr>
      <w:rFonts w:ascii="MingLiU" w:eastAsia="MingLiU" w:hAnsi="Calibri"/>
      <w:spacing w:val="20"/>
      <w:kern w:val="0"/>
      <w:sz w:val="22"/>
      <w:szCs w:val="22"/>
    </w:rPr>
  </w:style>
  <w:style w:type="paragraph" w:customStyle="1" w:styleId="331">
    <w:name w:val="标题 #3 (3)"/>
    <w:basedOn w:val="a"/>
    <w:link w:val="330"/>
    <w:rsid w:val="00146D0D"/>
    <w:pPr>
      <w:shd w:val="clear" w:color="auto" w:fill="FFFFFF"/>
      <w:spacing w:after="180" w:line="240" w:lineRule="atLeast"/>
      <w:ind w:firstLine="520"/>
      <w:outlineLvl w:val="2"/>
    </w:pPr>
    <w:rPr>
      <w:rFonts w:ascii="MingLiU" w:eastAsia="MingLiU" w:hAnsi="Calibri"/>
      <w:spacing w:val="20"/>
      <w:kern w:val="0"/>
      <w:sz w:val="22"/>
      <w:szCs w:val="22"/>
    </w:rPr>
  </w:style>
  <w:style w:type="paragraph" w:styleId="af4">
    <w:name w:val="footnote text"/>
    <w:basedOn w:val="a"/>
    <w:link w:val="Char7"/>
    <w:rsid w:val="00146D0D"/>
    <w:pPr>
      <w:snapToGrid w:val="0"/>
      <w:jc w:val="left"/>
    </w:pPr>
    <w:rPr>
      <w:rFonts w:ascii="Calibri" w:hAnsi="Calibri"/>
      <w:sz w:val="18"/>
      <w:szCs w:val="18"/>
    </w:rPr>
  </w:style>
  <w:style w:type="character" w:customStyle="1" w:styleId="Char17">
    <w:name w:val="脚注文本 Char1"/>
    <w:basedOn w:val="a0"/>
    <w:uiPriority w:val="99"/>
    <w:semiHidden/>
    <w:rsid w:val="00146D0D"/>
    <w:rPr>
      <w:rFonts w:ascii="Times New Roman" w:hAnsi="Times New Roman"/>
      <w:kern w:val="2"/>
      <w:sz w:val="18"/>
      <w:szCs w:val="18"/>
    </w:rPr>
  </w:style>
  <w:style w:type="paragraph" w:styleId="afb">
    <w:name w:val="Salutation"/>
    <w:basedOn w:val="a"/>
    <w:next w:val="a"/>
    <w:link w:val="Char9"/>
    <w:rsid w:val="00146D0D"/>
    <w:rPr>
      <w:rFonts w:ascii="Calibri" w:eastAsia="仿宋_GB2312" w:hAnsi="Calibri"/>
      <w:kern w:val="0"/>
      <w:sz w:val="28"/>
      <w:szCs w:val="20"/>
    </w:rPr>
  </w:style>
  <w:style w:type="character" w:customStyle="1" w:styleId="Char18">
    <w:name w:val="称呼 Char1"/>
    <w:basedOn w:val="a0"/>
    <w:uiPriority w:val="99"/>
    <w:semiHidden/>
    <w:rsid w:val="00146D0D"/>
    <w:rPr>
      <w:rFonts w:ascii="Times New Roman" w:hAnsi="Times New Roman"/>
      <w:kern w:val="2"/>
      <w:sz w:val="21"/>
      <w:szCs w:val="24"/>
    </w:rPr>
  </w:style>
  <w:style w:type="paragraph" w:styleId="afe">
    <w:name w:val="Body Text"/>
    <w:basedOn w:val="a"/>
    <w:link w:val="Chara"/>
    <w:rsid w:val="00146D0D"/>
    <w:pPr>
      <w:spacing w:line="240" w:lineRule="exact"/>
    </w:pPr>
    <w:rPr>
      <w:rFonts w:ascii="宋体" w:hAnsi="Calibri"/>
      <w:kern w:val="0"/>
      <w:sz w:val="18"/>
      <w:szCs w:val="20"/>
    </w:rPr>
  </w:style>
  <w:style w:type="character" w:customStyle="1" w:styleId="Char19">
    <w:name w:val="正文文本 Char1"/>
    <w:basedOn w:val="a0"/>
    <w:uiPriority w:val="99"/>
    <w:semiHidden/>
    <w:rsid w:val="00146D0D"/>
    <w:rPr>
      <w:rFonts w:ascii="Times New Roman" w:hAnsi="Times New Roman"/>
      <w:kern w:val="2"/>
      <w:sz w:val="21"/>
      <w:szCs w:val="24"/>
    </w:rPr>
  </w:style>
  <w:style w:type="paragraph" w:customStyle="1" w:styleId="1a">
    <w:name w:val="页眉或页脚1"/>
    <w:basedOn w:val="a"/>
    <w:link w:val="afd"/>
    <w:rsid w:val="00146D0D"/>
    <w:pPr>
      <w:shd w:val="clear" w:color="auto" w:fill="FFFFFF"/>
      <w:spacing w:line="240" w:lineRule="atLeast"/>
      <w:jc w:val="left"/>
    </w:pPr>
    <w:rPr>
      <w:rFonts w:ascii="Consolas" w:hAnsi="Consolas"/>
      <w:kern w:val="0"/>
      <w:sz w:val="8"/>
      <w:szCs w:val="8"/>
    </w:rPr>
  </w:style>
  <w:style w:type="character" w:customStyle="1" w:styleId="Char1a">
    <w:name w:val="日期 Char1"/>
    <w:basedOn w:val="a0"/>
    <w:uiPriority w:val="99"/>
    <w:semiHidden/>
    <w:rsid w:val="00146D0D"/>
    <w:rPr>
      <w:rFonts w:cs="Calibri"/>
      <w:kern w:val="2"/>
      <w:sz w:val="21"/>
      <w:szCs w:val="21"/>
    </w:rPr>
  </w:style>
  <w:style w:type="character" w:customStyle="1" w:styleId="Char1b">
    <w:name w:val="页脚 Char1"/>
    <w:basedOn w:val="a0"/>
    <w:uiPriority w:val="99"/>
    <w:semiHidden/>
    <w:rsid w:val="00146D0D"/>
    <w:rPr>
      <w:rFonts w:cs="Calibri"/>
      <w:kern w:val="2"/>
      <w:sz w:val="18"/>
      <w:szCs w:val="18"/>
    </w:rPr>
  </w:style>
  <w:style w:type="character" w:customStyle="1" w:styleId="Char1c">
    <w:name w:val="页眉 Char1"/>
    <w:basedOn w:val="a0"/>
    <w:uiPriority w:val="99"/>
    <w:semiHidden/>
    <w:rsid w:val="00146D0D"/>
    <w:rPr>
      <w:rFonts w:cs="Calibri"/>
      <w:kern w:val="2"/>
      <w:sz w:val="18"/>
      <w:szCs w:val="18"/>
    </w:rPr>
  </w:style>
  <w:style w:type="paragraph" w:customStyle="1" w:styleId="230">
    <w:name w:val="正文文本 (23)"/>
    <w:basedOn w:val="a"/>
    <w:link w:val="23Exact"/>
    <w:rsid w:val="00146D0D"/>
    <w:pPr>
      <w:shd w:val="clear" w:color="auto" w:fill="FFFFFF"/>
      <w:spacing w:line="240" w:lineRule="atLeast"/>
      <w:jc w:val="left"/>
    </w:pPr>
    <w:rPr>
      <w:rFonts w:ascii="Century Schoolbook" w:hAnsi="Century Schoolbook"/>
      <w:kern w:val="0"/>
      <w:sz w:val="26"/>
      <w:szCs w:val="26"/>
      <w:lang w:eastAsia="en-US"/>
    </w:rPr>
  </w:style>
  <w:style w:type="paragraph" w:styleId="HTML0">
    <w:name w:val="HTML Preformatted"/>
    <w:basedOn w:val="a"/>
    <w:link w:val="HTMLChar"/>
    <w:rsid w:val="00146D0D"/>
    <w:rPr>
      <w:rFonts w:ascii="Courier New" w:hAnsi="Courier New" w:cs="Courier New"/>
      <w:sz w:val="20"/>
      <w:szCs w:val="20"/>
    </w:rPr>
  </w:style>
  <w:style w:type="character" w:customStyle="1" w:styleId="HTMLChar1">
    <w:name w:val="HTML 预设格式 Char1"/>
    <w:basedOn w:val="a0"/>
    <w:uiPriority w:val="99"/>
    <w:semiHidden/>
    <w:rsid w:val="00146D0D"/>
    <w:rPr>
      <w:rFonts w:ascii="Courier New" w:hAnsi="Courier New" w:cs="Courier New"/>
      <w:kern w:val="2"/>
    </w:rPr>
  </w:style>
  <w:style w:type="paragraph" w:styleId="aff">
    <w:name w:val="Title"/>
    <w:basedOn w:val="a"/>
    <w:next w:val="a"/>
    <w:link w:val="Charb"/>
    <w:qFormat/>
    <w:rsid w:val="00146D0D"/>
    <w:pPr>
      <w:spacing w:before="240" w:after="60"/>
      <w:jc w:val="center"/>
      <w:outlineLvl w:val="0"/>
    </w:pPr>
    <w:rPr>
      <w:rFonts w:ascii="Cambria" w:hAnsi="Cambria"/>
      <w:b/>
      <w:bCs/>
      <w:sz w:val="32"/>
      <w:szCs w:val="32"/>
    </w:rPr>
  </w:style>
  <w:style w:type="character" w:customStyle="1" w:styleId="Char1d">
    <w:name w:val="标题 Char1"/>
    <w:basedOn w:val="a0"/>
    <w:uiPriority w:val="10"/>
    <w:rsid w:val="00146D0D"/>
    <w:rPr>
      <w:rFonts w:asciiTheme="majorHAnsi" w:hAnsiTheme="majorHAnsi" w:cstheme="majorBidi"/>
      <w:b/>
      <w:bCs/>
      <w:kern w:val="2"/>
      <w:sz w:val="32"/>
      <w:szCs w:val="32"/>
    </w:rPr>
  </w:style>
  <w:style w:type="paragraph" w:customStyle="1" w:styleId="aff1">
    <w:name w:val="其他"/>
    <w:basedOn w:val="a"/>
    <w:link w:val="aff0"/>
    <w:rsid w:val="00146D0D"/>
    <w:pPr>
      <w:shd w:val="clear" w:color="auto" w:fill="FFFFFF"/>
      <w:spacing w:line="442" w:lineRule="exact"/>
      <w:jc w:val="left"/>
    </w:pPr>
    <w:rPr>
      <w:rFonts w:ascii="MingLiU" w:eastAsia="MingLiU" w:hAnsi="Calibri"/>
      <w:kern w:val="0"/>
      <w:sz w:val="20"/>
      <w:szCs w:val="20"/>
    </w:rPr>
  </w:style>
  <w:style w:type="paragraph" w:customStyle="1" w:styleId="1210">
    <w:name w:val="正文文本 (12)1"/>
    <w:basedOn w:val="a"/>
    <w:link w:val="121"/>
    <w:rsid w:val="00146D0D"/>
    <w:pPr>
      <w:shd w:val="clear" w:color="auto" w:fill="FFFFFF"/>
      <w:spacing w:after="180" w:line="240" w:lineRule="atLeast"/>
      <w:ind w:firstLine="520"/>
    </w:pPr>
    <w:rPr>
      <w:rFonts w:ascii="MingLiU" w:eastAsia="MingLiU" w:hAnsi="Calibri"/>
      <w:spacing w:val="20"/>
      <w:kern w:val="0"/>
      <w:sz w:val="22"/>
      <w:szCs w:val="22"/>
    </w:rPr>
  </w:style>
  <w:style w:type="paragraph" w:customStyle="1" w:styleId="131">
    <w:name w:val="正文文本 (13)"/>
    <w:basedOn w:val="a"/>
    <w:link w:val="130"/>
    <w:rsid w:val="00146D0D"/>
    <w:pPr>
      <w:shd w:val="clear" w:color="auto" w:fill="FFFFFF"/>
      <w:spacing w:before="180" w:line="442" w:lineRule="exact"/>
      <w:ind w:firstLine="520"/>
    </w:pPr>
    <w:rPr>
      <w:rFonts w:ascii="MingLiU" w:eastAsia="MingLiU" w:hAnsi="Calibri"/>
      <w:kern w:val="0"/>
      <w:sz w:val="23"/>
      <w:szCs w:val="23"/>
      <w:lang w:eastAsia="en-US"/>
    </w:rPr>
  </w:style>
  <w:style w:type="paragraph" w:customStyle="1" w:styleId="38">
    <w:name w:val="正文文本 (3)"/>
    <w:basedOn w:val="a"/>
    <w:link w:val="37"/>
    <w:rsid w:val="00146D0D"/>
    <w:pPr>
      <w:shd w:val="clear" w:color="auto" w:fill="FFFFFF"/>
      <w:spacing w:after="1440" w:line="240" w:lineRule="atLeast"/>
      <w:jc w:val="center"/>
    </w:pPr>
    <w:rPr>
      <w:rFonts w:ascii="MingLiU" w:eastAsia="MingLiU" w:hAnsi="Calibri"/>
      <w:spacing w:val="380"/>
      <w:kern w:val="0"/>
      <w:sz w:val="34"/>
      <w:szCs w:val="34"/>
    </w:rPr>
  </w:style>
  <w:style w:type="paragraph" w:customStyle="1" w:styleId="af3">
    <w:name w:val="表格标题"/>
    <w:basedOn w:val="a"/>
    <w:link w:val="af2"/>
    <w:rsid w:val="00146D0D"/>
    <w:pPr>
      <w:shd w:val="clear" w:color="auto" w:fill="FFFFFF"/>
      <w:spacing w:line="240" w:lineRule="atLeast"/>
      <w:jc w:val="distribute"/>
    </w:pPr>
    <w:rPr>
      <w:rFonts w:ascii="MingLiU" w:eastAsia="MingLiU" w:hAnsi="Calibri"/>
      <w:kern w:val="0"/>
      <w:sz w:val="22"/>
      <w:szCs w:val="22"/>
    </w:rPr>
  </w:style>
  <w:style w:type="paragraph" w:customStyle="1" w:styleId="190">
    <w:name w:val="正文文本 (19)"/>
    <w:basedOn w:val="a"/>
    <w:link w:val="19"/>
    <w:rsid w:val="00146D0D"/>
    <w:pPr>
      <w:shd w:val="clear" w:color="auto" w:fill="FFFFFF"/>
      <w:spacing w:after="180" w:line="240" w:lineRule="atLeast"/>
      <w:jc w:val="left"/>
    </w:pPr>
    <w:rPr>
      <w:rFonts w:ascii="MingLiU" w:eastAsia="MingLiU" w:hAnsi="Calibri"/>
      <w:spacing w:val="20"/>
      <w:kern w:val="0"/>
      <w:sz w:val="18"/>
      <w:szCs w:val="18"/>
    </w:rPr>
  </w:style>
  <w:style w:type="paragraph" w:customStyle="1" w:styleId="aff3">
    <w:name w:val="内容第一层"/>
    <w:next w:val="a"/>
    <w:rsid w:val="00146D0D"/>
    <w:pPr>
      <w:tabs>
        <w:tab w:val="left" w:pos="1020"/>
      </w:tabs>
      <w:ind w:left="1020" w:hanging="420"/>
    </w:pPr>
    <w:rPr>
      <w:rFonts w:ascii="Times New Roman" w:eastAsia="方正仿宋简体" w:hAnsi="Times New Roman"/>
      <w:kern w:val="2"/>
      <w:sz w:val="30"/>
      <w:szCs w:val="24"/>
    </w:rPr>
  </w:style>
  <w:style w:type="paragraph" w:customStyle="1" w:styleId="63">
    <w:name w:val="表格标题 (6)"/>
    <w:basedOn w:val="a"/>
    <w:link w:val="62"/>
    <w:rsid w:val="00146D0D"/>
    <w:pPr>
      <w:shd w:val="clear" w:color="auto" w:fill="FFFFFF"/>
      <w:spacing w:line="240" w:lineRule="atLeast"/>
      <w:jc w:val="left"/>
    </w:pPr>
    <w:rPr>
      <w:rFonts w:ascii="MingLiU" w:eastAsia="MingLiU" w:hAnsi="Calibri"/>
      <w:kern w:val="0"/>
      <w:sz w:val="22"/>
      <w:szCs w:val="22"/>
    </w:rPr>
  </w:style>
  <w:style w:type="paragraph" w:customStyle="1" w:styleId="181">
    <w:name w:val="正文文本 (18)1"/>
    <w:basedOn w:val="a"/>
    <w:link w:val="18"/>
    <w:rsid w:val="00146D0D"/>
    <w:pPr>
      <w:shd w:val="clear" w:color="auto" w:fill="FFFFFF"/>
      <w:spacing w:before="180" w:line="413" w:lineRule="exact"/>
      <w:jc w:val="center"/>
    </w:pPr>
    <w:rPr>
      <w:rFonts w:ascii="MingLiU" w:eastAsia="MingLiU" w:hAnsi="Calibri"/>
      <w:spacing w:val="30"/>
      <w:kern w:val="0"/>
      <w:sz w:val="18"/>
      <w:szCs w:val="18"/>
    </w:rPr>
  </w:style>
  <w:style w:type="paragraph" w:customStyle="1" w:styleId="81">
    <w:name w:val="正文文本 (8)"/>
    <w:basedOn w:val="a"/>
    <w:link w:val="80"/>
    <w:rsid w:val="00146D0D"/>
    <w:pPr>
      <w:shd w:val="clear" w:color="auto" w:fill="FFFFFF"/>
      <w:spacing w:after="240" w:line="240" w:lineRule="atLeast"/>
      <w:ind w:firstLine="520"/>
    </w:pPr>
    <w:rPr>
      <w:rFonts w:ascii="MingLiU" w:eastAsia="MingLiU" w:hAnsi="Calibri"/>
      <w:spacing w:val="30"/>
      <w:kern w:val="0"/>
      <w:sz w:val="22"/>
      <w:szCs w:val="22"/>
    </w:rPr>
  </w:style>
  <w:style w:type="paragraph" w:customStyle="1" w:styleId="28">
    <w:name w:val="目录 (2)"/>
    <w:basedOn w:val="a"/>
    <w:link w:val="27"/>
    <w:rsid w:val="00146D0D"/>
    <w:pPr>
      <w:shd w:val="clear" w:color="auto" w:fill="FFFFFF"/>
      <w:spacing w:before="1440" w:line="442" w:lineRule="exact"/>
      <w:jc w:val="distribute"/>
    </w:pPr>
    <w:rPr>
      <w:rFonts w:ascii="MingLiU" w:eastAsia="MingLiU" w:hAnsi="Calibri"/>
      <w:b/>
      <w:bCs/>
      <w:kern w:val="0"/>
      <w:sz w:val="20"/>
      <w:szCs w:val="20"/>
    </w:rPr>
  </w:style>
  <w:style w:type="paragraph" w:customStyle="1" w:styleId="53">
    <w:name w:val="正文文本 (5)"/>
    <w:basedOn w:val="a"/>
    <w:link w:val="52"/>
    <w:rsid w:val="00146D0D"/>
    <w:pPr>
      <w:shd w:val="clear" w:color="auto" w:fill="FFFFFF"/>
      <w:spacing w:after="1440" w:line="240" w:lineRule="atLeast"/>
      <w:jc w:val="center"/>
    </w:pPr>
    <w:rPr>
      <w:rFonts w:ascii="MingLiU" w:eastAsia="MingLiU" w:hAnsi="Calibri"/>
      <w:spacing w:val="40"/>
      <w:kern w:val="0"/>
      <w:sz w:val="36"/>
      <w:szCs w:val="36"/>
    </w:rPr>
  </w:style>
  <w:style w:type="paragraph" w:customStyle="1" w:styleId="102">
    <w:name w:val="正文文本 (10)"/>
    <w:basedOn w:val="a"/>
    <w:link w:val="101"/>
    <w:rsid w:val="00146D0D"/>
    <w:pPr>
      <w:shd w:val="clear" w:color="auto" w:fill="FFFFFF"/>
      <w:spacing w:before="180" w:after="180" w:line="240" w:lineRule="atLeast"/>
      <w:ind w:firstLine="520"/>
    </w:pPr>
    <w:rPr>
      <w:rFonts w:ascii="MingLiU" w:eastAsia="MingLiU" w:hAnsi="Calibri"/>
      <w:spacing w:val="20"/>
      <w:kern w:val="0"/>
      <w:sz w:val="22"/>
      <w:szCs w:val="22"/>
    </w:rPr>
  </w:style>
  <w:style w:type="paragraph" w:customStyle="1" w:styleId="141">
    <w:name w:val="正文文本 (14)"/>
    <w:basedOn w:val="a"/>
    <w:link w:val="140"/>
    <w:rsid w:val="00146D0D"/>
    <w:pPr>
      <w:shd w:val="clear" w:color="auto" w:fill="FFFFFF"/>
      <w:spacing w:line="442" w:lineRule="exact"/>
      <w:ind w:firstLine="520"/>
      <w:jc w:val="distribute"/>
    </w:pPr>
    <w:rPr>
      <w:rFonts w:ascii="MingLiU" w:eastAsia="MingLiU" w:hAnsi="Calibri"/>
      <w:spacing w:val="20"/>
      <w:kern w:val="0"/>
      <w:sz w:val="22"/>
      <w:szCs w:val="22"/>
    </w:rPr>
  </w:style>
  <w:style w:type="paragraph" w:customStyle="1" w:styleId="360">
    <w:name w:val="标题 #3 (6)"/>
    <w:basedOn w:val="a"/>
    <w:link w:val="36"/>
    <w:rsid w:val="00146D0D"/>
    <w:pPr>
      <w:shd w:val="clear" w:color="auto" w:fill="FFFFFF"/>
      <w:spacing w:before="420" w:line="442" w:lineRule="exact"/>
      <w:ind w:firstLine="520"/>
      <w:jc w:val="distribute"/>
      <w:outlineLvl w:val="2"/>
    </w:pPr>
    <w:rPr>
      <w:rFonts w:ascii="MingLiU" w:eastAsia="MingLiU" w:hAnsi="Calibri"/>
      <w:kern w:val="0"/>
      <w:sz w:val="20"/>
      <w:szCs w:val="20"/>
    </w:rPr>
  </w:style>
  <w:style w:type="paragraph" w:customStyle="1" w:styleId="afc">
    <w:name w:val="图片标题"/>
    <w:basedOn w:val="a"/>
    <w:link w:val="Exact"/>
    <w:rsid w:val="00146D0D"/>
    <w:pPr>
      <w:shd w:val="clear" w:color="auto" w:fill="FFFFFF"/>
      <w:spacing w:line="240" w:lineRule="atLeast"/>
      <w:jc w:val="left"/>
    </w:pPr>
    <w:rPr>
      <w:rFonts w:ascii="MingLiU" w:eastAsia="MingLiU" w:hAnsi="Calibri"/>
      <w:spacing w:val="30"/>
      <w:kern w:val="0"/>
      <w:sz w:val="18"/>
      <w:szCs w:val="18"/>
    </w:rPr>
  </w:style>
  <w:style w:type="paragraph" w:customStyle="1" w:styleId="2c">
    <w:name w:val="表格标题 (2)"/>
    <w:basedOn w:val="a"/>
    <w:link w:val="2b"/>
    <w:rsid w:val="00146D0D"/>
    <w:pPr>
      <w:shd w:val="clear" w:color="auto" w:fill="FFFFFF"/>
      <w:spacing w:line="240" w:lineRule="atLeast"/>
      <w:jc w:val="left"/>
    </w:pPr>
    <w:rPr>
      <w:rFonts w:ascii="MingLiU" w:eastAsia="MingLiU" w:hAnsi="Calibri"/>
      <w:spacing w:val="30"/>
      <w:kern w:val="0"/>
      <w:sz w:val="18"/>
      <w:szCs w:val="18"/>
    </w:rPr>
  </w:style>
  <w:style w:type="paragraph" w:customStyle="1" w:styleId="222">
    <w:name w:val="标题 #2 (2)"/>
    <w:basedOn w:val="a"/>
    <w:link w:val="221"/>
    <w:rsid w:val="00146D0D"/>
    <w:pPr>
      <w:shd w:val="clear" w:color="auto" w:fill="FFFFFF"/>
      <w:spacing w:after="360" w:line="240" w:lineRule="atLeast"/>
      <w:jc w:val="center"/>
      <w:outlineLvl w:val="1"/>
    </w:pPr>
    <w:rPr>
      <w:rFonts w:ascii="MingLiU" w:eastAsia="MingLiU" w:hAnsi="Calibri"/>
      <w:spacing w:val="50"/>
      <w:kern w:val="0"/>
      <w:sz w:val="20"/>
      <w:szCs w:val="20"/>
    </w:rPr>
  </w:style>
  <w:style w:type="paragraph" w:customStyle="1" w:styleId="32">
    <w:name w:val="表格标题 (3)"/>
    <w:basedOn w:val="a"/>
    <w:link w:val="31"/>
    <w:rsid w:val="00146D0D"/>
    <w:pPr>
      <w:shd w:val="clear" w:color="auto" w:fill="FFFFFF"/>
      <w:spacing w:line="240" w:lineRule="atLeast"/>
      <w:jc w:val="left"/>
    </w:pPr>
    <w:rPr>
      <w:rFonts w:ascii="MingLiU" w:eastAsia="MingLiU" w:hAnsi="Calibri"/>
      <w:spacing w:val="10"/>
      <w:kern w:val="0"/>
      <w:sz w:val="18"/>
      <w:szCs w:val="18"/>
    </w:rPr>
  </w:style>
  <w:style w:type="paragraph" w:customStyle="1" w:styleId="44">
    <w:name w:val="表格标题 (4)"/>
    <w:basedOn w:val="a"/>
    <w:link w:val="43"/>
    <w:rsid w:val="00146D0D"/>
    <w:pPr>
      <w:shd w:val="clear" w:color="auto" w:fill="FFFFFF"/>
      <w:spacing w:line="240" w:lineRule="atLeast"/>
      <w:jc w:val="left"/>
    </w:pPr>
    <w:rPr>
      <w:rFonts w:ascii="MingLiU" w:eastAsia="MingLiU" w:hAnsi="Calibri"/>
      <w:spacing w:val="40"/>
      <w:kern w:val="0"/>
      <w:sz w:val="20"/>
      <w:szCs w:val="20"/>
    </w:rPr>
  </w:style>
  <w:style w:type="paragraph" w:customStyle="1" w:styleId="200">
    <w:name w:val="正文文本 (20)"/>
    <w:basedOn w:val="a"/>
    <w:link w:val="20Exact"/>
    <w:rsid w:val="00146D0D"/>
    <w:pPr>
      <w:shd w:val="clear" w:color="auto" w:fill="FFFFFF"/>
      <w:spacing w:line="240" w:lineRule="atLeast"/>
      <w:jc w:val="left"/>
    </w:pPr>
    <w:rPr>
      <w:rFonts w:ascii="Calibri" w:hAnsi="Calibri"/>
      <w:kern w:val="0"/>
      <w:sz w:val="20"/>
      <w:szCs w:val="20"/>
    </w:rPr>
  </w:style>
  <w:style w:type="paragraph" w:customStyle="1" w:styleId="51">
    <w:name w:val="表格标题 (5)"/>
    <w:basedOn w:val="a"/>
    <w:link w:val="50"/>
    <w:rsid w:val="00146D0D"/>
    <w:pPr>
      <w:shd w:val="clear" w:color="auto" w:fill="FFFFFF"/>
      <w:spacing w:line="240" w:lineRule="atLeast"/>
      <w:jc w:val="left"/>
    </w:pPr>
    <w:rPr>
      <w:rFonts w:ascii="MingLiU" w:eastAsia="MingLiU" w:hAnsi="Calibri"/>
      <w:spacing w:val="10"/>
      <w:kern w:val="0"/>
      <w:sz w:val="17"/>
      <w:szCs w:val="17"/>
    </w:rPr>
  </w:style>
  <w:style w:type="paragraph" w:customStyle="1" w:styleId="212">
    <w:name w:val="正文文本 (21)"/>
    <w:basedOn w:val="a"/>
    <w:link w:val="211"/>
    <w:rsid w:val="00146D0D"/>
    <w:pPr>
      <w:shd w:val="clear" w:color="auto" w:fill="FFFFFF"/>
      <w:spacing w:line="437" w:lineRule="exact"/>
      <w:ind w:firstLine="520"/>
      <w:jc w:val="distribute"/>
    </w:pPr>
    <w:rPr>
      <w:rFonts w:ascii="MingLiU" w:eastAsia="MingLiU" w:hAnsi="Calibri"/>
      <w:spacing w:val="10"/>
      <w:kern w:val="0"/>
      <w:sz w:val="22"/>
      <w:szCs w:val="22"/>
    </w:rPr>
  </w:style>
  <w:style w:type="paragraph" w:customStyle="1" w:styleId="71">
    <w:name w:val="表格标题 (7)"/>
    <w:basedOn w:val="a"/>
    <w:link w:val="70"/>
    <w:rsid w:val="00146D0D"/>
    <w:pPr>
      <w:shd w:val="clear" w:color="auto" w:fill="FFFFFF"/>
      <w:spacing w:line="240" w:lineRule="atLeast"/>
      <w:jc w:val="left"/>
    </w:pPr>
    <w:rPr>
      <w:rFonts w:ascii="MingLiU" w:eastAsia="MingLiU" w:hAnsi="Calibri"/>
      <w:kern w:val="0"/>
      <w:sz w:val="20"/>
      <w:szCs w:val="20"/>
    </w:rPr>
  </w:style>
  <w:style w:type="paragraph" w:customStyle="1" w:styleId="220">
    <w:name w:val="正文文本 (22)"/>
    <w:basedOn w:val="a"/>
    <w:link w:val="22Exact"/>
    <w:rsid w:val="00146D0D"/>
    <w:pPr>
      <w:shd w:val="clear" w:color="auto" w:fill="FFFFFF"/>
      <w:spacing w:line="240" w:lineRule="atLeast"/>
      <w:jc w:val="left"/>
    </w:pPr>
    <w:rPr>
      <w:rFonts w:ascii="AngsanaUPC" w:hAnsi="AngsanaUPC"/>
      <w:b/>
      <w:bCs/>
      <w:kern w:val="0"/>
      <w:sz w:val="19"/>
      <w:szCs w:val="19"/>
      <w:lang w:eastAsia="en-US"/>
    </w:rPr>
  </w:style>
  <w:style w:type="paragraph" w:customStyle="1" w:styleId="241">
    <w:name w:val="正文文本 (24)"/>
    <w:basedOn w:val="a"/>
    <w:link w:val="24Exact"/>
    <w:rsid w:val="00146D0D"/>
    <w:pPr>
      <w:shd w:val="clear" w:color="auto" w:fill="FFFFFF"/>
      <w:spacing w:line="240" w:lineRule="atLeast"/>
      <w:jc w:val="left"/>
    </w:pPr>
    <w:rPr>
      <w:rFonts w:ascii="Impact" w:hAnsi="Impact"/>
      <w:i/>
      <w:iCs/>
      <w:kern w:val="0"/>
      <w:sz w:val="24"/>
    </w:rPr>
  </w:style>
  <w:style w:type="paragraph" w:customStyle="1" w:styleId="ParaCharCharCharChar">
    <w:name w:val="默认段落字体 Para Char Char Char Char"/>
    <w:basedOn w:val="a"/>
    <w:rsid w:val="00146D0D"/>
    <w:rPr>
      <w:szCs w:val="21"/>
    </w:rPr>
  </w:style>
  <w:style w:type="paragraph" w:customStyle="1" w:styleId="aff4">
    <w:name w:val="段"/>
    <w:basedOn w:val="a"/>
    <w:rsid w:val="00146D0D"/>
    <w:pPr>
      <w:ind w:firstLine="425"/>
    </w:pPr>
    <w:rPr>
      <w:rFonts w:ascii="宋体"/>
      <w:szCs w:val="20"/>
    </w:rPr>
  </w:style>
  <w:style w:type="paragraph" w:styleId="TOC">
    <w:name w:val="TOC Heading"/>
    <w:basedOn w:val="1"/>
    <w:next w:val="a"/>
    <w:uiPriority w:val="39"/>
    <w:qFormat/>
    <w:rsid w:val="00146D0D"/>
    <w:pPr>
      <w:widowControl/>
      <w:spacing w:before="480" w:after="0" w:line="276" w:lineRule="auto"/>
      <w:jc w:val="left"/>
      <w:outlineLvl w:val="9"/>
    </w:pPr>
    <w:rPr>
      <w:rFonts w:ascii="Cambria" w:hAnsi="Cambria" w:cs="Times New Roman"/>
      <w:color w:val="365F91"/>
      <w:kern w:val="0"/>
      <w:sz w:val="28"/>
      <w:szCs w:val="28"/>
    </w:rPr>
  </w:style>
  <w:style w:type="paragraph" w:customStyle="1" w:styleId="-11">
    <w:name w:val="彩色底纹 - 强调文字颜色 11"/>
    <w:uiPriority w:val="71"/>
    <w:rsid w:val="00146D0D"/>
    <w:rPr>
      <w:rFonts w:cs="Calibri"/>
      <w:kern w:val="2"/>
      <w:sz w:val="21"/>
      <w:szCs w:val="21"/>
    </w:rPr>
  </w:style>
  <w:style w:type="table" w:customStyle="1" w:styleId="2e">
    <w:name w:val="网格型2"/>
    <w:basedOn w:val="a1"/>
    <w:next w:val="ab"/>
    <w:rsid w:val="00146D0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b"/>
    <w:uiPriority w:val="59"/>
    <w:rsid w:val="0014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无列表11"/>
    <w:next w:val="a2"/>
    <w:uiPriority w:val="99"/>
    <w:semiHidden/>
    <w:unhideWhenUsed/>
    <w:rsid w:val="00146D0D"/>
  </w:style>
  <w:style w:type="table" w:customStyle="1" w:styleId="213">
    <w:name w:val="网格型21"/>
    <w:basedOn w:val="a1"/>
    <w:next w:val="ab"/>
    <w:uiPriority w:val="59"/>
    <w:rsid w:val="00146D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2"/>
    <w:uiPriority w:val="99"/>
    <w:semiHidden/>
    <w:unhideWhenUsed/>
    <w:rsid w:val="00146D0D"/>
  </w:style>
  <w:style w:type="paragraph" w:customStyle="1" w:styleId="MTDisplayEquation">
    <w:name w:val="MTDisplayEquation"/>
    <w:basedOn w:val="af0"/>
    <w:next w:val="a"/>
    <w:link w:val="MTDisplayEquationChar"/>
    <w:rsid w:val="00883335"/>
    <w:pPr>
      <w:tabs>
        <w:tab w:val="center" w:pos="4240"/>
        <w:tab w:val="right" w:pos="8500"/>
      </w:tabs>
      <w:adjustRightInd w:val="0"/>
      <w:snapToGrid w:val="0"/>
      <w:spacing w:line="360" w:lineRule="auto"/>
      <w:ind w:leftChars="0" w:left="0" w:firstLineChars="200" w:firstLine="640"/>
    </w:pPr>
    <w:rPr>
      <w:rFonts w:eastAsia="仿宋_GB2312"/>
      <w:szCs w:val="32"/>
    </w:rPr>
  </w:style>
  <w:style w:type="character" w:customStyle="1" w:styleId="MTDisplayEquationChar">
    <w:name w:val="MTDisplayEquation Char"/>
    <w:basedOn w:val="Char5"/>
    <w:link w:val="MTDisplayEquation"/>
    <w:rsid w:val="00883335"/>
    <w:rPr>
      <w:rFonts w:ascii="Times New Roman" w:eastAsia="仿宋_GB2312" w:hAnsi="Times New Roman"/>
      <w:kern w:val="2"/>
      <w:sz w:val="32"/>
      <w:szCs w:val="32"/>
      <w:lang w:bidi="ar-SA"/>
    </w:rPr>
  </w:style>
  <w:style w:type="paragraph" w:customStyle="1" w:styleId="1b">
    <w:name w:val="样式1"/>
    <w:basedOn w:val="a3"/>
    <w:link w:val="1Char1"/>
    <w:qFormat/>
    <w:rsid w:val="00BB12E5"/>
    <w:pPr>
      <w:pBdr>
        <w:bottom w:val="none" w:sz="0" w:space="0" w:color="auto"/>
      </w:pBdr>
      <w:jc w:val="both"/>
    </w:pPr>
  </w:style>
  <w:style w:type="character" w:customStyle="1" w:styleId="1Char1">
    <w:name w:val="样式1 Char"/>
    <w:basedOn w:val="Char"/>
    <w:link w:val="1b"/>
    <w:rsid w:val="00BB12E5"/>
    <w:rPr>
      <w:rFonts w:ascii="Times New Roman" w:hAnsi="Times New Roman"/>
      <w:kern w:val="2"/>
      <w:sz w:val="18"/>
      <w:szCs w:val="18"/>
    </w:rPr>
  </w:style>
  <w:style w:type="paragraph" w:styleId="aff5">
    <w:name w:val="Revision"/>
    <w:hidden/>
    <w:uiPriority w:val="99"/>
    <w:semiHidden/>
    <w:rsid w:val="009C24EE"/>
    <w:rPr>
      <w:rFonts w:ascii="Times New Roman" w:hAnsi="Times New Roman"/>
      <w:kern w:val="2"/>
      <w:sz w:val="21"/>
      <w:szCs w:val="24"/>
    </w:rPr>
  </w:style>
  <w:style w:type="character" w:styleId="aff6">
    <w:name w:val="FollowedHyperlink"/>
    <w:basedOn w:val="a0"/>
    <w:uiPriority w:val="99"/>
    <w:semiHidden/>
    <w:unhideWhenUsed/>
    <w:rsid w:val="001709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6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74361B"/>
    <w:pPr>
      <w:keepNext/>
      <w:keepLines/>
      <w:spacing w:before="340" w:after="330" w:line="578" w:lineRule="auto"/>
      <w:outlineLvl w:val="0"/>
    </w:pPr>
    <w:rPr>
      <w:rFonts w:ascii="Calibri" w:hAnsi="Calibri" w:cs="Calibri"/>
      <w:b/>
      <w:bCs/>
      <w:kern w:val="44"/>
      <w:sz w:val="44"/>
      <w:szCs w:val="44"/>
    </w:rPr>
  </w:style>
  <w:style w:type="paragraph" w:styleId="2">
    <w:name w:val="heading 2"/>
    <w:basedOn w:val="a"/>
    <w:next w:val="a"/>
    <w:link w:val="2Char"/>
    <w:qFormat/>
    <w:rsid w:val="0074361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4361B"/>
    <w:pPr>
      <w:keepNext/>
      <w:keepLines/>
      <w:spacing w:before="260" w:after="260" w:line="416" w:lineRule="auto"/>
      <w:outlineLvl w:val="2"/>
    </w:pPr>
    <w:rPr>
      <w:b/>
      <w:bCs/>
      <w:sz w:val="32"/>
      <w:szCs w:val="32"/>
    </w:rPr>
  </w:style>
  <w:style w:type="paragraph" w:styleId="4">
    <w:name w:val="heading 4"/>
    <w:basedOn w:val="a"/>
    <w:next w:val="a"/>
    <w:link w:val="4Char"/>
    <w:qFormat/>
    <w:rsid w:val="00146D0D"/>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74361B"/>
    <w:rPr>
      <w:rFonts w:ascii="Calibri" w:eastAsia="宋体" w:hAnsi="Calibri" w:cs="Calibri"/>
      <w:b/>
      <w:bCs/>
      <w:kern w:val="44"/>
      <w:sz w:val="44"/>
      <w:szCs w:val="44"/>
    </w:rPr>
  </w:style>
  <w:style w:type="character" w:customStyle="1" w:styleId="2Char">
    <w:name w:val="标题 2 Char"/>
    <w:link w:val="2"/>
    <w:rsid w:val="0074361B"/>
    <w:rPr>
      <w:rFonts w:ascii="Arial" w:eastAsia="黑体" w:hAnsi="Arial" w:cs="Times New Roman"/>
      <w:b/>
      <w:bCs/>
      <w:sz w:val="32"/>
      <w:szCs w:val="32"/>
    </w:rPr>
  </w:style>
  <w:style w:type="character" w:customStyle="1" w:styleId="3Char">
    <w:name w:val="标题 3 Char"/>
    <w:link w:val="3"/>
    <w:rsid w:val="0074361B"/>
    <w:rPr>
      <w:rFonts w:ascii="Times New Roman" w:eastAsia="宋体" w:hAnsi="Times New Roman" w:cs="Times New Roman"/>
      <w:b/>
      <w:bCs/>
      <w:sz w:val="32"/>
      <w:szCs w:val="32"/>
    </w:rPr>
  </w:style>
  <w:style w:type="paragraph" w:styleId="a3">
    <w:name w:val="header"/>
    <w:basedOn w:val="a"/>
    <w:link w:val="Char"/>
    <w:unhideWhenUsed/>
    <w:rsid w:val="001200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200ED"/>
    <w:rPr>
      <w:sz w:val="18"/>
      <w:szCs w:val="18"/>
    </w:rPr>
  </w:style>
  <w:style w:type="paragraph" w:styleId="a4">
    <w:name w:val="footer"/>
    <w:basedOn w:val="a"/>
    <w:link w:val="Char0"/>
    <w:uiPriority w:val="99"/>
    <w:unhideWhenUsed/>
    <w:rsid w:val="001200ED"/>
    <w:pPr>
      <w:tabs>
        <w:tab w:val="center" w:pos="4153"/>
        <w:tab w:val="right" w:pos="8306"/>
      </w:tabs>
      <w:snapToGrid w:val="0"/>
      <w:jc w:val="left"/>
    </w:pPr>
    <w:rPr>
      <w:sz w:val="18"/>
      <w:szCs w:val="18"/>
    </w:rPr>
  </w:style>
  <w:style w:type="character" w:customStyle="1" w:styleId="Char0">
    <w:name w:val="页脚 Char"/>
    <w:link w:val="a4"/>
    <w:uiPriority w:val="99"/>
    <w:rsid w:val="001200ED"/>
    <w:rPr>
      <w:sz w:val="18"/>
      <w:szCs w:val="18"/>
    </w:rPr>
  </w:style>
  <w:style w:type="paragraph" w:styleId="a5">
    <w:name w:val="Normal (Web)"/>
    <w:basedOn w:val="a"/>
    <w:rsid w:val="0074361B"/>
    <w:pPr>
      <w:widowControl/>
      <w:spacing w:before="100" w:beforeAutospacing="1" w:after="100" w:afterAutospacing="1"/>
      <w:jc w:val="left"/>
    </w:pPr>
    <w:rPr>
      <w:rFonts w:ascii="宋体" w:hAnsi="宋体" w:cs="宋体"/>
      <w:kern w:val="0"/>
      <w:sz w:val="24"/>
    </w:rPr>
  </w:style>
  <w:style w:type="character" w:customStyle="1" w:styleId="20">
    <w:name w:val="正文文本 (2)_"/>
    <w:link w:val="21"/>
    <w:locked/>
    <w:rsid w:val="0074361B"/>
    <w:rPr>
      <w:rFonts w:ascii="MingLiU" w:eastAsia="MingLiU"/>
      <w:shd w:val="clear" w:color="auto" w:fill="FFFFFF"/>
    </w:rPr>
  </w:style>
  <w:style w:type="paragraph" w:customStyle="1" w:styleId="21">
    <w:name w:val="正文文本 (2)1"/>
    <w:basedOn w:val="a"/>
    <w:link w:val="20"/>
    <w:rsid w:val="0074361B"/>
    <w:pPr>
      <w:shd w:val="clear" w:color="auto" w:fill="FFFFFF"/>
      <w:spacing w:line="456" w:lineRule="exact"/>
      <w:jc w:val="distribute"/>
    </w:pPr>
    <w:rPr>
      <w:rFonts w:ascii="MingLiU" w:eastAsia="MingLiU" w:hAnsi="Calibri"/>
      <w:kern w:val="0"/>
      <w:sz w:val="20"/>
      <w:szCs w:val="20"/>
    </w:rPr>
  </w:style>
  <w:style w:type="character" w:customStyle="1" w:styleId="40">
    <w:name w:val="正文文本 (4)_"/>
    <w:link w:val="41"/>
    <w:locked/>
    <w:rsid w:val="0074361B"/>
    <w:rPr>
      <w:rFonts w:ascii="MingLiU" w:eastAsia="MingLiU"/>
      <w:b/>
      <w:bCs/>
      <w:shd w:val="clear" w:color="auto" w:fill="FFFFFF"/>
    </w:rPr>
  </w:style>
  <w:style w:type="paragraph" w:customStyle="1" w:styleId="41">
    <w:name w:val="正文文本 (4)1"/>
    <w:basedOn w:val="a"/>
    <w:link w:val="40"/>
    <w:rsid w:val="0074361B"/>
    <w:pPr>
      <w:shd w:val="clear" w:color="auto" w:fill="FFFFFF"/>
      <w:spacing w:line="442" w:lineRule="exact"/>
      <w:jc w:val="distribute"/>
    </w:pPr>
    <w:rPr>
      <w:rFonts w:ascii="MingLiU" w:eastAsia="MingLiU" w:hAnsi="Calibri"/>
      <w:b/>
      <w:bCs/>
      <w:kern w:val="0"/>
      <w:sz w:val="20"/>
      <w:szCs w:val="20"/>
    </w:rPr>
  </w:style>
  <w:style w:type="character" w:customStyle="1" w:styleId="15">
    <w:name w:val="正文文本 (15)_"/>
    <w:link w:val="150"/>
    <w:locked/>
    <w:rsid w:val="0074361B"/>
    <w:rPr>
      <w:rFonts w:ascii="MingLiU" w:eastAsia="MingLiU"/>
      <w:sz w:val="22"/>
      <w:shd w:val="clear" w:color="auto" w:fill="FFFFFF"/>
    </w:rPr>
  </w:style>
  <w:style w:type="paragraph" w:customStyle="1" w:styleId="150">
    <w:name w:val="正文文本 (15)"/>
    <w:basedOn w:val="a"/>
    <w:link w:val="15"/>
    <w:rsid w:val="0074361B"/>
    <w:pPr>
      <w:shd w:val="clear" w:color="auto" w:fill="FFFFFF"/>
      <w:spacing w:after="420" w:line="442" w:lineRule="exact"/>
      <w:jc w:val="distribute"/>
    </w:pPr>
    <w:rPr>
      <w:rFonts w:ascii="MingLiU" w:eastAsia="MingLiU" w:hAnsi="Calibri"/>
      <w:kern w:val="0"/>
      <w:sz w:val="22"/>
      <w:szCs w:val="20"/>
    </w:rPr>
  </w:style>
  <w:style w:type="character" w:customStyle="1" w:styleId="apple-converted-space">
    <w:name w:val="apple-converted-space"/>
    <w:basedOn w:val="a0"/>
    <w:rsid w:val="0074361B"/>
  </w:style>
  <w:style w:type="character" w:customStyle="1" w:styleId="16">
    <w:name w:val="正文文本 (16)_"/>
    <w:link w:val="160"/>
    <w:locked/>
    <w:rsid w:val="0074361B"/>
    <w:rPr>
      <w:rFonts w:ascii="MingLiU" w:eastAsia="MingLiU"/>
      <w:shd w:val="clear" w:color="auto" w:fill="FFFFFF"/>
    </w:rPr>
  </w:style>
  <w:style w:type="paragraph" w:customStyle="1" w:styleId="160">
    <w:name w:val="正文文本 (16)"/>
    <w:basedOn w:val="a"/>
    <w:link w:val="16"/>
    <w:rsid w:val="0074361B"/>
    <w:pPr>
      <w:shd w:val="clear" w:color="auto" w:fill="FFFFFF"/>
      <w:spacing w:before="180" w:after="180" w:line="240" w:lineRule="atLeast"/>
      <w:ind w:firstLine="520"/>
      <w:jc w:val="distribute"/>
    </w:pPr>
    <w:rPr>
      <w:rFonts w:ascii="MingLiU" w:eastAsia="MingLiU" w:hAnsi="Calibri"/>
      <w:kern w:val="0"/>
      <w:sz w:val="20"/>
      <w:szCs w:val="20"/>
    </w:rPr>
  </w:style>
  <w:style w:type="character" w:styleId="a6">
    <w:name w:val="Emphasis"/>
    <w:qFormat/>
    <w:rsid w:val="0074361B"/>
    <w:rPr>
      <w:i/>
      <w:iCs/>
    </w:rPr>
  </w:style>
  <w:style w:type="paragraph" w:styleId="10">
    <w:name w:val="toc 1"/>
    <w:basedOn w:val="a"/>
    <w:next w:val="a"/>
    <w:link w:val="1Char0"/>
    <w:autoRedefine/>
    <w:uiPriority w:val="39"/>
    <w:qFormat/>
    <w:rsid w:val="000C65F1"/>
    <w:pPr>
      <w:spacing w:before="120" w:after="120"/>
      <w:jc w:val="left"/>
    </w:pPr>
    <w:rPr>
      <w:rFonts w:asciiTheme="minorHAnsi" w:hAnsiTheme="minorHAnsi"/>
      <w:b/>
      <w:bCs/>
      <w:caps/>
      <w:sz w:val="20"/>
      <w:szCs w:val="20"/>
    </w:rPr>
  </w:style>
  <w:style w:type="paragraph" w:styleId="22">
    <w:name w:val="toc 2"/>
    <w:basedOn w:val="a"/>
    <w:next w:val="a"/>
    <w:autoRedefine/>
    <w:uiPriority w:val="39"/>
    <w:qFormat/>
    <w:rsid w:val="006D008D"/>
    <w:pPr>
      <w:tabs>
        <w:tab w:val="right" w:leader="dot" w:pos="8296"/>
      </w:tabs>
      <w:ind w:leftChars="37" w:left="78"/>
      <w:jc w:val="left"/>
    </w:pPr>
    <w:rPr>
      <w:rFonts w:asciiTheme="minorHAnsi" w:hAnsiTheme="minorHAnsi"/>
      <w:smallCaps/>
      <w:sz w:val="20"/>
      <w:szCs w:val="20"/>
    </w:rPr>
  </w:style>
  <w:style w:type="character" w:styleId="a7">
    <w:name w:val="Hyperlink"/>
    <w:uiPriority w:val="99"/>
    <w:rsid w:val="0074361B"/>
    <w:rPr>
      <w:color w:val="0000FF"/>
      <w:u w:val="single"/>
    </w:rPr>
  </w:style>
  <w:style w:type="paragraph" w:styleId="30">
    <w:name w:val="toc 3"/>
    <w:basedOn w:val="a"/>
    <w:next w:val="a"/>
    <w:autoRedefine/>
    <w:uiPriority w:val="39"/>
    <w:qFormat/>
    <w:rsid w:val="009C3E26"/>
    <w:pPr>
      <w:ind w:left="420"/>
      <w:jc w:val="left"/>
    </w:pPr>
    <w:rPr>
      <w:rFonts w:asciiTheme="minorHAnsi" w:hAnsiTheme="minorHAnsi"/>
      <w:i/>
      <w:iCs/>
      <w:sz w:val="20"/>
      <w:szCs w:val="20"/>
    </w:rPr>
  </w:style>
  <w:style w:type="paragraph" w:styleId="a8">
    <w:name w:val="annotation text"/>
    <w:basedOn w:val="a"/>
    <w:link w:val="Char1"/>
    <w:uiPriority w:val="99"/>
    <w:unhideWhenUsed/>
    <w:rsid w:val="00250F1F"/>
    <w:pPr>
      <w:jc w:val="left"/>
    </w:pPr>
  </w:style>
  <w:style w:type="character" w:customStyle="1" w:styleId="Char1">
    <w:name w:val="批注文字 Char"/>
    <w:link w:val="a8"/>
    <w:uiPriority w:val="99"/>
    <w:rsid w:val="00250F1F"/>
    <w:rPr>
      <w:rFonts w:ascii="Times New Roman" w:eastAsia="宋体" w:hAnsi="Times New Roman" w:cs="Times New Roman"/>
      <w:szCs w:val="24"/>
    </w:rPr>
  </w:style>
  <w:style w:type="character" w:customStyle="1" w:styleId="Char2">
    <w:name w:val="批注框文本 Char"/>
    <w:link w:val="a9"/>
    <w:uiPriority w:val="99"/>
    <w:semiHidden/>
    <w:rsid w:val="00250F1F"/>
    <w:rPr>
      <w:rFonts w:ascii="Times New Roman" w:eastAsia="宋体" w:hAnsi="Times New Roman" w:cs="Times New Roman"/>
      <w:sz w:val="18"/>
      <w:szCs w:val="18"/>
    </w:rPr>
  </w:style>
  <w:style w:type="paragraph" w:styleId="a9">
    <w:name w:val="Balloon Text"/>
    <w:basedOn w:val="a"/>
    <w:link w:val="Char2"/>
    <w:uiPriority w:val="99"/>
    <w:semiHidden/>
    <w:unhideWhenUsed/>
    <w:rsid w:val="00250F1F"/>
    <w:rPr>
      <w:sz w:val="18"/>
      <w:szCs w:val="18"/>
    </w:rPr>
  </w:style>
  <w:style w:type="paragraph" w:styleId="aa">
    <w:name w:val="List Paragraph"/>
    <w:basedOn w:val="a"/>
    <w:uiPriority w:val="34"/>
    <w:qFormat/>
    <w:rsid w:val="00250F1F"/>
    <w:pPr>
      <w:ind w:firstLineChars="200" w:firstLine="420"/>
    </w:pPr>
  </w:style>
  <w:style w:type="table" w:styleId="ab">
    <w:name w:val="Table Grid"/>
    <w:basedOn w:val="a1"/>
    <w:uiPriority w:val="59"/>
    <w:rsid w:val="00BE324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unhideWhenUsed/>
    <w:qFormat/>
    <w:rsid w:val="00951B34"/>
    <w:rPr>
      <w:sz w:val="21"/>
      <w:szCs w:val="21"/>
    </w:rPr>
  </w:style>
  <w:style w:type="paragraph" w:styleId="ad">
    <w:name w:val="annotation subject"/>
    <w:basedOn w:val="a8"/>
    <w:next w:val="a8"/>
    <w:link w:val="Char3"/>
    <w:uiPriority w:val="99"/>
    <w:semiHidden/>
    <w:unhideWhenUsed/>
    <w:rsid w:val="00951B34"/>
    <w:rPr>
      <w:b/>
      <w:bCs/>
    </w:rPr>
  </w:style>
  <w:style w:type="character" w:customStyle="1" w:styleId="Char3">
    <w:name w:val="批注主题 Char"/>
    <w:link w:val="ad"/>
    <w:uiPriority w:val="99"/>
    <w:semiHidden/>
    <w:rsid w:val="00951B34"/>
    <w:rPr>
      <w:rFonts w:ascii="Times New Roman" w:eastAsia="宋体" w:hAnsi="Times New Roman" w:cs="Times New Roman"/>
      <w:b/>
      <w:bCs/>
      <w:szCs w:val="24"/>
    </w:rPr>
  </w:style>
  <w:style w:type="paragraph" w:styleId="ae">
    <w:name w:val="Document Map"/>
    <w:basedOn w:val="a"/>
    <w:link w:val="Char4"/>
    <w:uiPriority w:val="99"/>
    <w:unhideWhenUsed/>
    <w:rsid w:val="00FE6025"/>
    <w:rPr>
      <w:rFonts w:ascii="宋体"/>
      <w:sz w:val="18"/>
      <w:szCs w:val="18"/>
    </w:rPr>
  </w:style>
  <w:style w:type="character" w:customStyle="1" w:styleId="Char4">
    <w:name w:val="文档结构图 Char"/>
    <w:link w:val="ae"/>
    <w:uiPriority w:val="99"/>
    <w:rsid w:val="00FE6025"/>
    <w:rPr>
      <w:rFonts w:ascii="宋体" w:eastAsia="宋体" w:hAnsi="Times New Roman" w:cs="Times New Roman"/>
      <w:sz w:val="18"/>
      <w:szCs w:val="18"/>
    </w:rPr>
  </w:style>
  <w:style w:type="character" w:customStyle="1" w:styleId="CharChar18">
    <w:name w:val="Char Char18"/>
    <w:rsid w:val="009D7138"/>
    <w:rPr>
      <w:rFonts w:ascii="Arial" w:eastAsia="黑体" w:hAnsi="Arial"/>
      <w:b/>
      <w:bCs/>
      <w:kern w:val="2"/>
      <w:sz w:val="32"/>
      <w:szCs w:val="32"/>
      <w:lang w:val="en-US" w:eastAsia="zh-CN" w:bidi="ar-SA"/>
    </w:rPr>
  </w:style>
  <w:style w:type="character" w:styleId="af">
    <w:name w:val="Strong"/>
    <w:uiPriority w:val="22"/>
    <w:qFormat/>
    <w:rsid w:val="00ED6962"/>
    <w:rPr>
      <w:b/>
      <w:bCs/>
    </w:rPr>
  </w:style>
  <w:style w:type="paragraph" w:customStyle="1" w:styleId="11">
    <w:name w:val="列出段落1"/>
    <w:basedOn w:val="a"/>
    <w:rsid w:val="00772EEC"/>
    <w:pPr>
      <w:ind w:firstLineChars="200" w:firstLine="420"/>
    </w:pPr>
    <w:rPr>
      <w:rFonts w:ascii="Calibri" w:hAnsi="Calibri" w:cs="Calibri"/>
      <w:szCs w:val="21"/>
    </w:rPr>
  </w:style>
  <w:style w:type="character" w:customStyle="1" w:styleId="Char5">
    <w:name w:val="正文文本缩进 Char"/>
    <w:link w:val="af0"/>
    <w:rsid w:val="000533DB"/>
    <w:rPr>
      <w:kern w:val="2"/>
      <w:sz w:val="32"/>
      <w:szCs w:val="24"/>
      <w:lang w:bidi="ar-SA"/>
    </w:rPr>
  </w:style>
  <w:style w:type="paragraph" w:styleId="af0">
    <w:name w:val="Body Text Indent"/>
    <w:basedOn w:val="a"/>
    <w:link w:val="Char5"/>
    <w:rsid w:val="000533DB"/>
    <w:pPr>
      <w:ind w:leftChars="343" w:left="720"/>
      <w:jc w:val="left"/>
    </w:pPr>
    <w:rPr>
      <w:rFonts w:eastAsia="Times New Roman"/>
      <w:sz w:val="32"/>
    </w:rPr>
  </w:style>
  <w:style w:type="paragraph" w:styleId="42">
    <w:name w:val="toc 4"/>
    <w:basedOn w:val="a"/>
    <w:next w:val="a"/>
    <w:autoRedefine/>
    <w:uiPriority w:val="39"/>
    <w:unhideWhenUsed/>
    <w:rsid w:val="00607712"/>
    <w:pPr>
      <w:ind w:left="630"/>
      <w:jc w:val="left"/>
    </w:pPr>
    <w:rPr>
      <w:rFonts w:asciiTheme="minorHAnsi" w:hAnsiTheme="minorHAnsi"/>
      <w:sz w:val="18"/>
      <w:szCs w:val="18"/>
    </w:rPr>
  </w:style>
  <w:style w:type="paragraph" w:styleId="5">
    <w:name w:val="toc 5"/>
    <w:basedOn w:val="a"/>
    <w:next w:val="a"/>
    <w:autoRedefine/>
    <w:uiPriority w:val="39"/>
    <w:unhideWhenUsed/>
    <w:rsid w:val="00607712"/>
    <w:pPr>
      <w:ind w:left="840"/>
      <w:jc w:val="left"/>
    </w:pPr>
    <w:rPr>
      <w:rFonts w:asciiTheme="minorHAnsi" w:hAnsiTheme="minorHAnsi"/>
      <w:sz w:val="18"/>
      <w:szCs w:val="18"/>
    </w:rPr>
  </w:style>
  <w:style w:type="paragraph" w:styleId="6">
    <w:name w:val="toc 6"/>
    <w:basedOn w:val="a"/>
    <w:next w:val="a"/>
    <w:autoRedefine/>
    <w:uiPriority w:val="39"/>
    <w:unhideWhenUsed/>
    <w:rsid w:val="00607712"/>
    <w:pPr>
      <w:ind w:left="1050"/>
      <w:jc w:val="left"/>
    </w:pPr>
    <w:rPr>
      <w:rFonts w:asciiTheme="minorHAnsi" w:hAnsiTheme="minorHAnsi"/>
      <w:sz w:val="18"/>
      <w:szCs w:val="18"/>
    </w:rPr>
  </w:style>
  <w:style w:type="paragraph" w:styleId="7">
    <w:name w:val="toc 7"/>
    <w:basedOn w:val="a"/>
    <w:next w:val="a"/>
    <w:autoRedefine/>
    <w:uiPriority w:val="39"/>
    <w:unhideWhenUsed/>
    <w:rsid w:val="00607712"/>
    <w:pPr>
      <w:ind w:left="1260"/>
      <w:jc w:val="left"/>
    </w:pPr>
    <w:rPr>
      <w:rFonts w:asciiTheme="minorHAnsi" w:hAnsiTheme="minorHAnsi"/>
      <w:sz w:val="18"/>
      <w:szCs w:val="18"/>
    </w:rPr>
  </w:style>
  <w:style w:type="paragraph" w:styleId="8">
    <w:name w:val="toc 8"/>
    <w:basedOn w:val="a"/>
    <w:next w:val="a"/>
    <w:autoRedefine/>
    <w:uiPriority w:val="39"/>
    <w:unhideWhenUsed/>
    <w:rsid w:val="00607712"/>
    <w:pPr>
      <w:ind w:left="1470"/>
      <w:jc w:val="left"/>
    </w:pPr>
    <w:rPr>
      <w:rFonts w:asciiTheme="minorHAnsi" w:hAnsiTheme="minorHAnsi"/>
      <w:sz w:val="18"/>
      <w:szCs w:val="18"/>
    </w:rPr>
  </w:style>
  <w:style w:type="paragraph" w:styleId="9">
    <w:name w:val="toc 9"/>
    <w:basedOn w:val="a"/>
    <w:next w:val="a"/>
    <w:autoRedefine/>
    <w:uiPriority w:val="39"/>
    <w:unhideWhenUsed/>
    <w:rsid w:val="00607712"/>
    <w:pPr>
      <w:ind w:left="1680"/>
      <w:jc w:val="left"/>
    </w:pPr>
    <w:rPr>
      <w:rFonts w:asciiTheme="minorHAnsi" w:hAnsiTheme="minorHAnsi"/>
      <w:sz w:val="18"/>
      <w:szCs w:val="18"/>
    </w:rPr>
  </w:style>
  <w:style w:type="paragraph" w:customStyle="1" w:styleId="23">
    <w:name w:val="标题2"/>
    <w:basedOn w:val="1"/>
    <w:link w:val="2Char0"/>
    <w:qFormat/>
    <w:rsid w:val="00D7597B"/>
    <w:pPr>
      <w:widowControl/>
      <w:spacing w:beforeLines="100" w:afterLines="100" w:line="360" w:lineRule="auto"/>
      <w:jc w:val="left"/>
    </w:pPr>
    <w:rPr>
      <w:rFonts w:ascii="Times New Roman" w:hAnsi="Times New Roman" w:cs="Times New Roman"/>
      <w:b w:val="0"/>
      <w:color w:val="000000"/>
      <w:kern w:val="0"/>
      <w:sz w:val="32"/>
      <w:szCs w:val="28"/>
    </w:rPr>
  </w:style>
  <w:style w:type="character" w:customStyle="1" w:styleId="2Char0">
    <w:name w:val="标题2 Char"/>
    <w:link w:val="23"/>
    <w:locked/>
    <w:rsid w:val="00D7597B"/>
    <w:rPr>
      <w:rFonts w:ascii="Times New Roman" w:hAnsi="Times New Roman"/>
      <w:bCs/>
      <w:color w:val="000000"/>
      <w:sz w:val="32"/>
      <w:szCs w:val="28"/>
    </w:rPr>
  </w:style>
  <w:style w:type="paragraph" w:customStyle="1" w:styleId="p">
    <w:name w:val="p"/>
    <w:basedOn w:val="a"/>
    <w:rsid w:val="00E71526"/>
    <w:pPr>
      <w:widowControl/>
      <w:jc w:val="left"/>
    </w:pPr>
    <w:rPr>
      <w:rFonts w:ascii="宋体" w:hAnsi="宋体" w:cs="宋体"/>
      <w:kern w:val="0"/>
      <w:sz w:val="24"/>
    </w:rPr>
  </w:style>
  <w:style w:type="paragraph" w:styleId="af1">
    <w:name w:val="Date"/>
    <w:basedOn w:val="a"/>
    <w:next w:val="a"/>
    <w:link w:val="Char6"/>
    <w:uiPriority w:val="99"/>
    <w:rsid w:val="000C18E8"/>
    <w:rPr>
      <w:sz w:val="24"/>
      <w:szCs w:val="20"/>
    </w:rPr>
  </w:style>
  <w:style w:type="character" w:customStyle="1" w:styleId="Char6">
    <w:name w:val="日期 Char"/>
    <w:link w:val="af1"/>
    <w:uiPriority w:val="99"/>
    <w:rsid w:val="000C18E8"/>
    <w:rPr>
      <w:rFonts w:ascii="Times New Roman" w:hAnsi="Times New Roman"/>
      <w:kern w:val="2"/>
      <w:sz w:val="24"/>
    </w:rPr>
  </w:style>
  <w:style w:type="character" w:customStyle="1" w:styleId="Char10">
    <w:name w:val="批注框文本 Char1"/>
    <w:basedOn w:val="a0"/>
    <w:uiPriority w:val="99"/>
    <w:semiHidden/>
    <w:rsid w:val="007214DF"/>
    <w:rPr>
      <w:rFonts w:ascii="Times New Roman" w:hAnsi="Times New Roman"/>
      <w:kern w:val="2"/>
      <w:sz w:val="18"/>
      <w:szCs w:val="18"/>
    </w:rPr>
  </w:style>
  <w:style w:type="character" w:customStyle="1" w:styleId="Char11">
    <w:name w:val="正文文本缩进 Char1"/>
    <w:basedOn w:val="a0"/>
    <w:semiHidden/>
    <w:rsid w:val="007214DF"/>
    <w:rPr>
      <w:rFonts w:ascii="Times New Roman" w:hAnsi="Times New Roman"/>
      <w:kern w:val="2"/>
      <w:sz w:val="21"/>
      <w:szCs w:val="24"/>
    </w:rPr>
  </w:style>
  <w:style w:type="numbering" w:customStyle="1" w:styleId="12">
    <w:name w:val="无列表1"/>
    <w:next w:val="a2"/>
    <w:uiPriority w:val="99"/>
    <w:semiHidden/>
    <w:unhideWhenUsed/>
    <w:rsid w:val="00EB0942"/>
  </w:style>
  <w:style w:type="table" w:customStyle="1" w:styleId="13">
    <w:name w:val="网格型1"/>
    <w:basedOn w:val="a1"/>
    <w:next w:val="ab"/>
    <w:uiPriority w:val="59"/>
    <w:rsid w:val="00EB0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rsid w:val="00146D0D"/>
    <w:rPr>
      <w:rFonts w:ascii="Arial" w:eastAsia="黑体" w:hAnsi="Arial"/>
      <w:b/>
      <w:bCs/>
      <w:sz w:val="28"/>
      <w:szCs w:val="28"/>
    </w:rPr>
  </w:style>
  <w:style w:type="numbering" w:customStyle="1" w:styleId="24">
    <w:name w:val="无列表2"/>
    <w:next w:val="a2"/>
    <w:uiPriority w:val="99"/>
    <w:semiHidden/>
    <w:unhideWhenUsed/>
    <w:rsid w:val="00146D0D"/>
  </w:style>
  <w:style w:type="character" w:customStyle="1" w:styleId="23Exact">
    <w:name w:val="正文文本 (23) Exact"/>
    <w:link w:val="230"/>
    <w:locked/>
    <w:rsid w:val="00146D0D"/>
    <w:rPr>
      <w:rFonts w:ascii="Century Schoolbook" w:hAnsi="Century Schoolbook"/>
      <w:sz w:val="26"/>
      <w:szCs w:val="26"/>
      <w:shd w:val="clear" w:color="auto" w:fill="FFFFFF"/>
      <w:lang w:eastAsia="en-US"/>
    </w:rPr>
  </w:style>
  <w:style w:type="character" w:customStyle="1" w:styleId="198pt">
    <w:name w:val="正文文本 (19) + 8 pt"/>
    <w:aliases w:val="间距 0 pt8"/>
    <w:rsid w:val="00146D0D"/>
    <w:rPr>
      <w:rFonts w:ascii="MingLiU" w:eastAsia="MingLiU"/>
      <w:spacing w:val="0"/>
      <w:sz w:val="16"/>
      <w:szCs w:val="16"/>
      <w:lang w:val="en-US" w:eastAsia="en-US" w:bidi="ar-SA"/>
    </w:rPr>
  </w:style>
  <w:style w:type="character" w:customStyle="1" w:styleId="70">
    <w:name w:val="表格标题 (7)_"/>
    <w:link w:val="71"/>
    <w:locked/>
    <w:rsid w:val="00146D0D"/>
    <w:rPr>
      <w:rFonts w:ascii="MingLiU" w:eastAsia="MingLiU"/>
      <w:shd w:val="clear" w:color="auto" w:fill="FFFFFF"/>
    </w:rPr>
  </w:style>
  <w:style w:type="character" w:customStyle="1" w:styleId="20Exact">
    <w:name w:val="正文文本 (20) Exact"/>
    <w:link w:val="200"/>
    <w:locked/>
    <w:rsid w:val="00146D0D"/>
    <w:rPr>
      <w:shd w:val="clear" w:color="auto" w:fill="FFFFFF"/>
      <w:lang w:val="en-US" w:eastAsia="zh-CN"/>
    </w:rPr>
  </w:style>
  <w:style w:type="character" w:customStyle="1" w:styleId="110">
    <w:name w:val="正文文本 (11)_"/>
    <w:link w:val="111"/>
    <w:locked/>
    <w:rsid w:val="00146D0D"/>
    <w:rPr>
      <w:rFonts w:ascii="MingLiU" w:eastAsia="MingLiU"/>
      <w:b/>
      <w:bCs/>
      <w:spacing w:val="20"/>
      <w:sz w:val="22"/>
      <w:szCs w:val="22"/>
      <w:shd w:val="clear" w:color="auto" w:fill="FFFFFF"/>
    </w:rPr>
  </w:style>
  <w:style w:type="character" w:customStyle="1" w:styleId="25pt">
    <w:name w:val="表格标题 (2) + 间距 5 pt"/>
    <w:rsid w:val="00146D0D"/>
    <w:rPr>
      <w:rFonts w:ascii="MingLiU" w:eastAsia="MingLiU"/>
      <w:spacing w:val="100"/>
      <w:sz w:val="18"/>
      <w:szCs w:val="18"/>
      <w:lang w:bidi="ar-SA"/>
    </w:rPr>
  </w:style>
  <w:style w:type="character" w:customStyle="1" w:styleId="130">
    <w:name w:val="正文文本 (13)_"/>
    <w:link w:val="131"/>
    <w:locked/>
    <w:rsid w:val="00146D0D"/>
    <w:rPr>
      <w:rFonts w:ascii="MingLiU" w:eastAsia="MingLiU"/>
      <w:sz w:val="23"/>
      <w:szCs w:val="23"/>
      <w:shd w:val="clear" w:color="auto" w:fill="FFFFFF"/>
      <w:lang w:eastAsia="en-US"/>
    </w:rPr>
  </w:style>
  <w:style w:type="character" w:customStyle="1" w:styleId="7105pt">
    <w:name w:val="页眉或页脚 (7) + 10.5 pt"/>
    <w:aliases w:val="非粗体1,间距 1 pt2"/>
    <w:rsid w:val="00146D0D"/>
    <w:rPr>
      <w:rFonts w:ascii="MingLiU" w:eastAsia="MingLiU"/>
      <w:b/>
      <w:bCs/>
      <w:spacing w:val="30"/>
      <w:sz w:val="21"/>
      <w:szCs w:val="21"/>
      <w:lang w:bidi="ar-SA"/>
    </w:rPr>
  </w:style>
  <w:style w:type="character" w:customStyle="1" w:styleId="55pt1">
    <w:name w:val="页眉或页脚 + 5.5 pt1"/>
    <w:rsid w:val="00146D0D"/>
    <w:rPr>
      <w:rFonts w:ascii="Consolas" w:hAnsi="Consolas"/>
      <w:sz w:val="11"/>
      <w:szCs w:val="11"/>
      <w:lang w:val="en-US" w:eastAsia="en-US" w:bidi="ar-SA"/>
    </w:rPr>
  </w:style>
  <w:style w:type="character" w:customStyle="1" w:styleId="af2">
    <w:name w:val="表格标题_"/>
    <w:link w:val="af3"/>
    <w:locked/>
    <w:rsid w:val="00146D0D"/>
    <w:rPr>
      <w:rFonts w:ascii="MingLiU" w:eastAsia="MingLiU"/>
      <w:sz w:val="22"/>
      <w:szCs w:val="22"/>
      <w:shd w:val="clear" w:color="auto" w:fill="FFFFFF"/>
    </w:rPr>
  </w:style>
  <w:style w:type="character" w:customStyle="1" w:styleId="MingLiU2">
    <w:name w:val="页眉或页脚 + MingLiU2"/>
    <w:aliases w:val="10 pt1,间距 1 pt8"/>
    <w:rsid w:val="00146D0D"/>
    <w:rPr>
      <w:rFonts w:ascii="MingLiU" w:eastAsia="MingLiU" w:hAnsi="Consolas" w:cs="MingLiU"/>
      <w:spacing w:val="20"/>
      <w:sz w:val="20"/>
      <w:szCs w:val="20"/>
      <w:lang w:bidi="ar-SA"/>
    </w:rPr>
  </w:style>
  <w:style w:type="character" w:customStyle="1" w:styleId="25">
    <w:name w:val="标题 #2_"/>
    <w:link w:val="26"/>
    <w:locked/>
    <w:rsid w:val="00146D0D"/>
    <w:rPr>
      <w:rFonts w:ascii="MingLiU" w:eastAsia="MingLiU"/>
      <w:spacing w:val="40"/>
      <w:sz w:val="30"/>
      <w:szCs w:val="30"/>
      <w:shd w:val="clear" w:color="auto" w:fill="FFFFFF"/>
    </w:rPr>
  </w:style>
  <w:style w:type="character" w:customStyle="1" w:styleId="23pt">
    <w:name w:val="目录 (2) + 间距 3 pt"/>
    <w:rsid w:val="00146D0D"/>
    <w:rPr>
      <w:rFonts w:ascii="MingLiU" w:eastAsia="MingLiU"/>
      <w:b/>
      <w:bCs/>
      <w:spacing w:val="70"/>
      <w:lang w:bidi="ar-SA"/>
    </w:rPr>
  </w:style>
  <w:style w:type="character" w:customStyle="1" w:styleId="Char7">
    <w:name w:val="脚注文本 Char"/>
    <w:link w:val="af4"/>
    <w:locked/>
    <w:rsid w:val="00146D0D"/>
    <w:rPr>
      <w:kern w:val="2"/>
      <w:sz w:val="18"/>
      <w:szCs w:val="18"/>
    </w:rPr>
  </w:style>
  <w:style w:type="character" w:customStyle="1" w:styleId="16pt">
    <w:name w:val="目录 + 16 pt"/>
    <w:rsid w:val="00146D0D"/>
    <w:rPr>
      <w:rFonts w:eastAsia="宋体"/>
      <w:b/>
      <w:bCs/>
      <w:caps/>
      <w:kern w:val="2"/>
      <w:sz w:val="32"/>
      <w:szCs w:val="32"/>
      <w:lang w:val="en-US" w:eastAsia="zh-CN" w:bidi="ar-SA"/>
    </w:rPr>
  </w:style>
  <w:style w:type="character" w:customStyle="1" w:styleId="105pt1">
    <w:name w:val="页眉或页脚 + 10.5 pt1"/>
    <w:aliases w:val="间距 0 pt16"/>
    <w:rsid w:val="00146D0D"/>
    <w:rPr>
      <w:rFonts w:ascii="Consolas" w:hAnsi="Consolas"/>
      <w:spacing w:val="-10"/>
      <w:sz w:val="21"/>
      <w:szCs w:val="21"/>
      <w:lang w:bidi="ar-SA"/>
    </w:rPr>
  </w:style>
  <w:style w:type="character" w:customStyle="1" w:styleId="154pt">
    <w:name w:val="正文文本 (15) + 间距 4 pt"/>
    <w:rsid w:val="00146D0D"/>
    <w:rPr>
      <w:rFonts w:ascii="MingLiU" w:eastAsia="MingLiU"/>
      <w:spacing w:val="80"/>
      <w:sz w:val="22"/>
      <w:szCs w:val="22"/>
      <w:lang w:bidi="ar-SA"/>
    </w:rPr>
  </w:style>
  <w:style w:type="character" w:customStyle="1" w:styleId="18AngsanaUPC1">
    <w:name w:val="正文文本 (18) + AngsanaUPC1"/>
    <w:aliases w:val="14 pt1,间距 0 pt1"/>
    <w:rsid w:val="00146D0D"/>
    <w:rPr>
      <w:rFonts w:ascii="AngsanaUPC" w:eastAsia="MingLiU" w:hAnsi="AngsanaUPC" w:cs="AngsanaUPC"/>
      <w:spacing w:val="0"/>
      <w:sz w:val="28"/>
      <w:szCs w:val="28"/>
      <w:lang w:val="en-US" w:eastAsia="en-US" w:bidi="ar-SA"/>
    </w:rPr>
  </w:style>
  <w:style w:type="character" w:styleId="HTML">
    <w:name w:val="HTML Cite"/>
    <w:rsid w:val="00146D0D"/>
    <w:rPr>
      <w:i/>
      <w:iCs/>
    </w:rPr>
  </w:style>
  <w:style w:type="character" w:customStyle="1" w:styleId="AngsanaUPC2">
    <w:name w:val="页眉或页脚 + AngsanaUPC2"/>
    <w:aliases w:val="15 pt5,斜体11"/>
    <w:rsid w:val="00146D0D"/>
    <w:rPr>
      <w:rFonts w:ascii="AngsanaUPC" w:hAnsi="AngsanaUPC" w:cs="AngsanaUPC"/>
      <w:i/>
      <w:iCs/>
      <w:sz w:val="30"/>
      <w:szCs w:val="30"/>
      <w:lang w:bidi="ar-SA"/>
    </w:rPr>
  </w:style>
  <w:style w:type="character" w:customStyle="1" w:styleId="AngsanaUPC1">
    <w:name w:val="页眉或页脚 + AngsanaUPC1"/>
    <w:aliases w:val="11.5 pt,间距 5 pt6"/>
    <w:rsid w:val="00146D0D"/>
    <w:rPr>
      <w:rFonts w:ascii="AngsanaUPC" w:hAnsi="AngsanaUPC" w:cs="AngsanaUPC"/>
      <w:spacing w:val="110"/>
      <w:sz w:val="23"/>
      <w:szCs w:val="23"/>
      <w:lang w:bidi="ar-SA"/>
    </w:rPr>
  </w:style>
  <w:style w:type="character" w:customStyle="1" w:styleId="1810pt">
    <w:name w:val="正文文本 (18) + 10 pt"/>
    <w:aliases w:val="间距 -1 pt4"/>
    <w:rsid w:val="00146D0D"/>
    <w:rPr>
      <w:rFonts w:ascii="MingLiU" w:eastAsia="MingLiU"/>
      <w:spacing w:val="-30"/>
      <w:sz w:val="20"/>
      <w:szCs w:val="20"/>
      <w:lang w:bidi="ar-SA"/>
    </w:rPr>
  </w:style>
  <w:style w:type="character" w:customStyle="1" w:styleId="27">
    <w:name w:val="目录 (2)_"/>
    <w:link w:val="28"/>
    <w:locked/>
    <w:rsid w:val="00146D0D"/>
    <w:rPr>
      <w:rFonts w:ascii="MingLiU" w:eastAsia="MingLiU"/>
      <w:b/>
      <w:bCs/>
      <w:shd w:val="clear" w:color="auto" w:fill="FFFFFF"/>
    </w:rPr>
  </w:style>
  <w:style w:type="character" w:styleId="af5">
    <w:name w:val="endnote reference"/>
    <w:rsid w:val="00146D0D"/>
    <w:rPr>
      <w:vertAlign w:val="superscript"/>
    </w:rPr>
  </w:style>
  <w:style w:type="character" w:styleId="af6">
    <w:name w:val="page number"/>
    <w:rsid w:val="00146D0D"/>
    <w:rPr>
      <w:rFonts w:cs="Times New Roman"/>
    </w:rPr>
  </w:style>
  <w:style w:type="character" w:styleId="af7">
    <w:name w:val="footnote reference"/>
    <w:rsid w:val="00146D0D"/>
    <w:rPr>
      <w:vertAlign w:val="superscript"/>
    </w:rPr>
  </w:style>
  <w:style w:type="character" w:customStyle="1" w:styleId="36">
    <w:name w:val="标题 #3 (6)_"/>
    <w:link w:val="360"/>
    <w:locked/>
    <w:rsid w:val="00146D0D"/>
    <w:rPr>
      <w:rFonts w:ascii="MingLiU" w:eastAsia="MingLiU"/>
      <w:shd w:val="clear" w:color="auto" w:fill="FFFFFF"/>
    </w:rPr>
  </w:style>
  <w:style w:type="character" w:customStyle="1" w:styleId="100">
    <w:name w:val="10"/>
    <w:rsid w:val="00146D0D"/>
    <w:rPr>
      <w:rFonts w:ascii="Times New Roman" w:hAnsi="Times New Roman" w:cs="Times New Roman"/>
    </w:rPr>
  </w:style>
  <w:style w:type="character" w:customStyle="1" w:styleId="420">
    <w:name w:val="正文文本 (4)2"/>
    <w:rsid w:val="00146D0D"/>
    <w:rPr>
      <w:rFonts w:ascii="MingLiU" w:eastAsia="MingLiU"/>
      <w:b/>
      <w:bCs/>
      <w:spacing w:val="0"/>
      <w:lang w:bidi="ar-SA"/>
    </w:rPr>
  </w:style>
  <w:style w:type="character" w:customStyle="1" w:styleId="7Consolas">
    <w:name w:val="页眉或页脚 (7) + Consolas"/>
    <w:aliases w:val="4 pt,非粗体13"/>
    <w:rsid w:val="00146D0D"/>
    <w:rPr>
      <w:rFonts w:ascii="Consolas" w:eastAsia="MingLiU" w:hAnsi="Consolas" w:cs="Consolas"/>
      <w:b/>
      <w:bCs/>
      <w:sz w:val="8"/>
      <w:szCs w:val="8"/>
      <w:lang w:val="en-US" w:eastAsia="en-US" w:bidi="ar-SA"/>
    </w:rPr>
  </w:style>
  <w:style w:type="character" w:customStyle="1" w:styleId="HTMLChar">
    <w:name w:val="HTML 预设格式 Char"/>
    <w:link w:val="HTML0"/>
    <w:rsid w:val="00146D0D"/>
    <w:rPr>
      <w:rFonts w:ascii="Courier New" w:hAnsi="Courier New" w:cs="Courier New"/>
      <w:kern w:val="2"/>
    </w:rPr>
  </w:style>
  <w:style w:type="character" w:customStyle="1" w:styleId="MingLiU1">
    <w:name w:val="页眉或页脚 + MingLiU1"/>
    <w:aliases w:val="8.5 pt,间距 0 pt15"/>
    <w:rsid w:val="00146D0D"/>
    <w:rPr>
      <w:rFonts w:ascii="MingLiU" w:eastAsia="MingLiU" w:hAnsi="Consolas" w:cs="MingLiU"/>
      <w:spacing w:val="10"/>
      <w:sz w:val="17"/>
      <w:szCs w:val="17"/>
      <w:lang w:bidi="ar-SA"/>
    </w:rPr>
  </w:style>
  <w:style w:type="character" w:customStyle="1" w:styleId="151">
    <w:name w:val="15"/>
    <w:rsid w:val="00146D0D"/>
    <w:rPr>
      <w:rFonts w:ascii="Times New Roman" w:hAnsi="Times New Roman" w:cs="Times New Roman"/>
    </w:rPr>
  </w:style>
  <w:style w:type="character" w:customStyle="1" w:styleId="18">
    <w:name w:val="正文文本 (18)_"/>
    <w:link w:val="181"/>
    <w:locked/>
    <w:rsid w:val="00146D0D"/>
    <w:rPr>
      <w:rFonts w:ascii="MingLiU" w:eastAsia="MingLiU"/>
      <w:spacing w:val="30"/>
      <w:sz w:val="18"/>
      <w:szCs w:val="18"/>
      <w:shd w:val="clear" w:color="auto" w:fill="FFFFFF"/>
    </w:rPr>
  </w:style>
  <w:style w:type="character" w:customStyle="1" w:styleId="14">
    <w:name w:val="标题 #1_"/>
    <w:link w:val="17"/>
    <w:locked/>
    <w:rsid w:val="00146D0D"/>
    <w:rPr>
      <w:rFonts w:ascii="MingLiU" w:eastAsia="MingLiU"/>
      <w:spacing w:val="40"/>
      <w:sz w:val="36"/>
      <w:szCs w:val="36"/>
      <w:shd w:val="clear" w:color="auto" w:fill="FFFFFF"/>
    </w:rPr>
  </w:style>
  <w:style w:type="character" w:customStyle="1" w:styleId="6FranklinGothicHeavy">
    <w:name w:val="正文文本 (6) + Franklin Gothic Heavy"/>
    <w:aliases w:val="12 pt"/>
    <w:rsid w:val="00146D0D"/>
    <w:rPr>
      <w:rFonts w:ascii="Franklin Gothic Heavy" w:eastAsia="MingLiU" w:hAnsi="Franklin Gothic Heavy" w:cs="Franklin Gothic Heavy"/>
      <w:sz w:val="24"/>
      <w:szCs w:val="24"/>
      <w:lang w:val="en-US" w:eastAsia="en-US" w:bidi="ar-SA"/>
    </w:rPr>
  </w:style>
  <w:style w:type="character" w:customStyle="1" w:styleId="12pt">
    <w:name w:val="标题 #1 + 间距 2 pt"/>
    <w:rsid w:val="00146D0D"/>
    <w:rPr>
      <w:rFonts w:ascii="MingLiU" w:eastAsia="MingLiU"/>
      <w:spacing w:val="50"/>
      <w:sz w:val="36"/>
      <w:szCs w:val="36"/>
      <w:lang w:bidi="ar-SA"/>
    </w:rPr>
  </w:style>
  <w:style w:type="character" w:customStyle="1" w:styleId="HeaderChar">
    <w:name w:val="Header Char"/>
    <w:locked/>
    <w:rsid w:val="00146D0D"/>
    <w:rPr>
      <w:rFonts w:ascii="Times New Roman" w:eastAsia="宋体" w:hAnsi="Times New Roman" w:cs="Times New Roman"/>
      <w:sz w:val="18"/>
      <w:szCs w:val="18"/>
    </w:rPr>
  </w:style>
  <w:style w:type="character" w:customStyle="1" w:styleId="76pt">
    <w:name w:val="页眉或页脚 (7) + 间距 6 pt"/>
    <w:rsid w:val="00146D0D"/>
    <w:rPr>
      <w:rFonts w:ascii="MingLiU" w:eastAsia="MingLiU"/>
      <w:b/>
      <w:bCs/>
      <w:spacing w:val="120"/>
      <w:lang w:bidi="ar-SA"/>
    </w:rPr>
  </w:style>
  <w:style w:type="character" w:customStyle="1" w:styleId="28pt">
    <w:name w:val="正文文本 (2) + 8 pt"/>
    <w:aliases w:val="斜体2,小型大写2,间距 0 pt4"/>
    <w:rsid w:val="00146D0D"/>
    <w:rPr>
      <w:rFonts w:ascii="MingLiU" w:eastAsia="MingLiU" w:cs="MingLiU"/>
      <w:i/>
      <w:iCs/>
      <w:smallCaps/>
      <w:spacing w:val="10"/>
      <w:sz w:val="16"/>
      <w:szCs w:val="16"/>
      <w:u w:val="none"/>
      <w:lang w:val="en-US" w:eastAsia="en-US" w:bidi="ar-SA"/>
    </w:rPr>
  </w:style>
  <w:style w:type="character" w:customStyle="1" w:styleId="445pt">
    <w:name w:val="正文文本 (4) + 4.5 pt"/>
    <w:aliases w:val="非粗体15"/>
    <w:rsid w:val="00146D0D"/>
    <w:rPr>
      <w:rFonts w:ascii="MingLiU" w:eastAsia="MingLiU"/>
      <w:b/>
      <w:bCs/>
      <w:sz w:val="9"/>
      <w:szCs w:val="9"/>
      <w:lang w:bidi="ar-SA"/>
    </w:rPr>
  </w:style>
  <w:style w:type="character" w:customStyle="1" w:styleId="180">
    <w:name w:val="正文文本 (18)"/>
    <w:basedOn w:val="18"/>
    <w:rsid w:val="00146D0D"/>
    <w:rPr>
      <w:rFonts w:ascii="MingLiU" w:eastAsia="MingLiU"/>
      <w:spacing w:val="30"/>
      <w:sz w:val="18"/>
      <w:szCs w:val="18"/>
      <w:shd w:val="clear" w:color="auto" w:fill="FFFFFF"/>
    </w:rPr>
  </w:style>
  <w:style w:type="character" w:customStyle="1" w:styleId="745pt">
    <w:name w:val="正文文本 (7) + 4.5 pt"/>
    <w:rsid w:val="00146D0D"/>
    <w:rPr>
      <w:rFonts w:ascii="MingLiU" w:eastAsia="MingLiU"/>
      <w:sz w:val="9"/>
      <w:szCs w:val="9"/>
      <w:lang w:bidi="ar-SA"/>
    </w:rPr>
  </w:style>
  <w:style w:type="character" w:customStyle="1" w:styleId="MingLiU5">
    <w:name w:val="页眉或页脚 + MingLiU5"/>
    <w:aliases w:val="10 pt,间距 0 pt17"/>
    <w:rsid w:val="00146D0D"/>
    <w:rPr>
      <w:rFonts w:ascii="MingLiU" w:eastAsia="MingLiU" w:hAnsi="Consolas" w:cs="MingLiU"/>
      <w:spacing w:val="10"/>
      <w:sz w:val="20"/>
      <w:szCs w:val="20"/>
      <w:lang w:bidi="ar-SA"/>
    </w:rPr>
  </w:style>
  <w:style w:type="character" w:customStyle="1" w:styleId="710pt4">
    <w:name w:val="页眉或页脚 (7) + 10 pt4"/>
    <w:aliases w:val="非粗体7,间距 12 pt1"/>
    <w:rsid w:val="00146D0D"/>
    <w:rPr>
      <w:rFonts w:ascii="MingLiU" w:eastAsia="MingLiU"/>
      <w:b/>
      <w:bCs/>
      <w:spacing w:val="240"/>
      <w:sz w:val="20"/>
      <w:szCs w:val="20"/>
      <w:lang w:bidi="ar-SA"/>
    </w:rPr>
  </w:style>
  <w:style w:type="character" w:customStyle="1" w:styleId="Char8">
    <w:name w:val="纯文本 Char"/>
    <w:link w:val="af8"/>
    <w:locked/>
    <w:rsid w:val="00146D0D"/>
    <w:rPr>
      <w:rFonts w:ascii="宋体" w:hAnsi="Courier New"/>
    </w:rPr>
  </w:style>
  <w:style w:type="character" w:customStyle="1" w:styleId="1312pt">
    <w:name w:val="正文文本 (13) + 12 pt"/>
    <w:rsid w:val="00146D0D"/>
    <w:rPr>
      <w:rFonts w:ascii="MingLiU" w:eastAsia="MingLiU"/>
      <w:sz w:val="24"/>
      <w:szCs w:val="24"/>
      <w:lang w:val="en-US" w:eastAsia="en-US" w:bidi="ar-SA"/>
    </w:rPr>
  </w:style>
  <w:style w:type="character" w:customStyle="1" w:styleId="105pt">
    <w:name w:val="页眉或页脚 + 10.5 pt"/>
    <w:aliases w:val="间距 0 pt"/>
    <w:rsid w:val="00146D0D"/>
    <w:rPr>
      <w:rFonts w:ascii="Consolas" w:hAnsi="Consolas"/>
      <w:spacing w:val="-10"/>
      <w:sz w:val="21"/>
      <w:szCs w:val="21"/>
      <w:lang w:bidi="ar-SA"/>
    </w:rPr>
  </w:style>
  <w:style w:type="character" w:customStyle="1" w:styleId="18AngsanaUPC2">
    <w:name w:val="正文文本 (18) + AngsanaUPC2"/>
    <w:aliases w:val="14 pt4,间距 5 pt4"/>
    <w:rsid w:val="00146D0D"/>
    <w:rPr>
      <w:rFonts w:ascii="AngsanaUPC" w:eastAsia="MingLiU" w:hAnsi="AngsanaUPC" w:cs="AngsanaUPC"/>
      <w:spacing w:val="110"/>
      <w:sz w:val="28"/>
      <w:szCs w:val="28"/>
      <w:lang w:bidi="ar-SA"/>
    </w:rPr>
  </w:style>
  <w:style w:type="character" w:customStyle="1" w:styleId="60">
    <w:name w:val="正文文本 (6)_"/>
    <w:link w:val="61"/>
    <w:locked/>
    <w:rsid w:val="00146D0D"/>
    <w:rPr>
      <w:rFonts w:ascii="MingLiU" w:eastAsia="MingLiU"/>
      <w:sz w:val="15"/>
      <w:szCs w:val="15"/>
      <w:shd w:val="clear" w:color="auto" w:fill="FFFFFF"/>
    </w:rPr>
  </w:style>
  <w:style w:type="character" w:customStyle="1" w:styleId="71pt">
    <w:name w:val="页眉或页脚 (7) + 间距 1 pt"/>
    <w:rsid w:val="00146D0D"/>
    <w:rPr>
      <w:rFonts w:ascii="MingLiU" w:eastAsia="MingLiU"/>
      <w:b/>
      <w:bCs/>
      <w:spacing w:val="20"/>
      <w:lang w:bidi="ar-SA"/>
    </w:rPr>
  </w:style>
  <w:style w:type="character" w:customStyle="1" w:styleId="7AngsanaUPC">
    <w:name w:val="页眉或页脚 (7) + AngsanaUPC"/>
    <w:aliases w:val="15 pt3,非粗体12,斜体8"/>
    <w:rsid w:val="00146D0D"/>
    <w:rPr>
      <w:rFonts w:ascii="AngsanaUPC" w:eastAsia="MingLiU" w:hAnsi="AngsanaUPC" w:cs="AngsanaUPC"/>
      <w:b/>
      <w:bCs/>
      <w:i/>
      <w:iCs/>
      <w:sz w:val="30"/>
      <w:szCs w:val="30"/>
      <w:lang w:bidi="ar-SA"/>
    </w:rPr>
  </w:style>
  <w:style w:type="character" w:customStyle="1" w:styleId="43">
    <w:name w:val="表格标题 (4)_"/>
    <w:link w:val="44"/>
    <w:locked/>
    <w:rsid w:val="00146D0D"/>
    <w:rPr>
      <w:rFonts w:ascii="MingLiU" w:eastAsia="MingLiU"/>
      <w:spacing w:val="40"/>
      <w:shd w:val="clear" w:color="auto" w:fill="FFFFFF"/>
    </w:rPr>
  </w:style>
  <w:style w:type="character" w:customStyle="1" w:styleId="198pt1">
    <w:name w:val="正文文本 (19) + 8 pt1"/>
    <w:aliases w:val="小型大写5,间距 0 pt7"/>
    <w:rsid w:val="00146D0D"/>
    <w:rPr>
      <w:rFonts w:ascii="MingLiU" w:eastAsia="MingLiU"/>
      <w:smallCaps/>
      <w:spacing w:val="0"/>
      <w:sz w:val="16"/>
      <w:szCs w:val="16"/>
      <w:lang w:val="en-US" w:eastAsia="en-US" w:bidi="ar-SA"/>
    </w:rPr>
  </w:style>
  <w:style w:type="character" w:customStyle="1" w:styleId="21pt">
    <w:name w:val="正文文本 (2) + 间距 1 pt"/>
    <w:rsid w:val="00146D0D"/>
    <w:rPr>
      <w:rFonts w:ascii="MingLiU" w:eastAsia="MingLiU" w:cs="MingLiU"/>
      <w:spacing w:val="30"/>
      <w:u w:val="none"/>
      <w:lang w:bidi="ar-SA"/>
    </w:rPr>
  </w:style>
  <w:style w:type="character" w:customStyle="1" w:styleId="183pt2">
    <w:name w:val="正文文本 (18) + 间距 3 pt2"/>
    <w:rsid w:val="00146D0D"/>
    <w:rPr>
      <w:rFonts w:ascii="MingLiU" w:eastAsia="MingLiU"/>
      <w:spacing w:val="60"/>
      <w:sz w:val="18"/>
      <w:szCs w:val="18"/>
      <w:lang w:bidi="ar-SA"/>
    </w:rPr>
  </w:style>
  <w:style w:type="character" w:customStyle="1" w:styleId="183pt1">
    <w:name w:val="正文文本 (18) + 间距 3 pt1"/>
    <w:rsid w:val="00146D0D"/>
    <w:rPr>
      <w:rFonts w:ascii="MingLiU" w:eastAsia="MingLiU"/>
      <w:spacing w:val="60"/>
      <w:sz w:val="18"/>
      <w:szCs w:val="18"/>
      <w:lang w:bidi="ar-SA"/>
    </w:rPr>
  </w:style>
  <w:style w:type="character" w:customStyle="1" w:styleId="af9">
    <w:name w:val="页眉或页脚 + 斜体"/>
    <w:rsid w:val="00146D0D"/>
    <w:rPr>
      <w:rFonts w:ascii="Consolas" w:hAnsi="Consolas"/>
      <w:i/>
      <w:iCs/>
      <w:sz w:val="8"/>
      <w:szCs w:val="8"/>
      <w:lang w:val="en-US" w:eastAsia="en-US" w:bidi="ar-SA"/>
    </w:rPr>
  </w:style>
  <w:style w:type="character" w:customStyle="1" w:styleId="120">
    <w:name w:val="正文文本 (12)"/>
    <w:basedOn w:val="121"/>
    <w:rsid w:val="00146D0D"/>
    <w:rPr>
      <w:rFonts w:ascii="MingLiU" w:eastAsia="MingLiU"/>
      <w:spacing w:val="20"/>
      <w:sz w:val="22"/>
      <w:szCs w:val="22"/>
      <w:shd w:val="clear" w:color="auto" w:fill="FFFFFF"/>
    </w:rPr>
  </w:style>
  <w:style w:type="character" w:customStyle="1" w:styleId="121">
    <w:name w:val="正文文本 (12)_"/>
    <w:link w:val="1210"/>
    <w:locked/>
    <w:rsid w:val="00146D0D"/>
    <w:rPr>
      <w:rFonts w:ascii="MingLiU" w:eastAsia="MingLiU"/>
      <w:spacing w:val="20"/>
      <w:sz w:val="22"/>
      <w:szCs w:val="22"/>
      <w:shd w:val="clear" w:color="auto" w:fill="FFFFFF"/>
    </w:rPr>
  </w:style>
  <w:style w:type="character" w:customStyle="1" w:styleId="CommentTextChar">
    <w:name w:val="Comment Text Char"/>
    <w:locked/>
    <w:rsid w:val="00146D0D"/>
    <w:rPr>
      <w:rFonts w:ascii="Times New Roman" w:eastAsia="宋体" w:hAnsi="Times New Roman" w:cs="Times New Roman"/>
      <w:sz w:val="24"/>
      <w:szCs w:val="24"/>
    </w:rPr>
  </w:style>
  <w:style w:type="character" w:customStyle="1" w:styleId="15CenturyGothic">
    <w:name w:val="正文文本 (15) + Century Gothic"/>
    <w:aliases w:val="11.5 pt1"/>
    <w:rsid w:val="00146D0D"/>
    <w:rPr>
      <w:rFonts w:ascii="Century Gothic" w:eastAsia="MingLiU" w:hAnsi="Century Gothic" w:cs="Century Gothic"/>
      <w:sz w:val="23"/>
      <w:szCs w:val="23"/>
      <w:lang w:val="en-US" w:eastAsia="en-US" w:bidi="ar-SA"/>
    </w:rPr>
  </w:style>
  <w:style w:type="character" w:customStyle="1" w:styleId="1512pt">
    <w:name w:val="正文文本 (15) + 12 pt"/>
    <w:rsid w:val="00146D0D"/>
    <w:rPr>
      <w:rFonts w:ascii="MingLiU" w:eastAsia="MingLiU"/>
      <w:sz w:val="24"/>
      <w:szCs w:val="24"/>
      <w:lang w:bidi="ar-SA"/>
    </w:rPr>
  </w:style>
  <w:style w:type="character" w:customStyle="1" w:styleId="710pt2">
    <w:name w:val="页眉或页脚 (7) + 10 pt2"/>
    <w:aliases w:val="非粗体4"/>
    <w:rsid w:val="00146D0D"/>
    <w:rPr>
      <w:rFonts w:ascii="MingLiU" w:eastAsia="MingLiU"/>
      <w:b/>
      <w:bCs/>
      <w:sz w:val="20"/>
      <w:szCs w:val="20"/>
      <w:lang w:bidi="ar-SA"/>
    </w:rPr>
  </w:style>
  <w:style w:type="character" w:customStyle="1" w:styleId="afa">
    <w:name w:val="页眉或页脚"/>
    <w:rsid w:val="00146D0D"/>
    <w:rPr>
      <w:rFonts w:ascii="Consolas" w:hAnsi="Consolas"/>
      <w:sz w:val="8"/>
      <w:szCs w:val="8"/>
      <w:lang w:val="en-US" w:eastAsia="en-US" w:bidi="ar-SA"/>
    </w:rPr>
  </w:style>
  <w:style w:type="character" w:customStyle="1" w:styleId="785pt">
    <w:name w:val="页眉或页脚 (7) + 8.5 pt"/>
    <w:aliases w:val="非粗体8,间距 0 pt13"/>
    <w:rsid w:val="00146D0D"/>
    <w:rPr>
      <w:rFonts w:ascii="MingLiU" w:eastAsia="MingLiU"/>
      <w:b/>
      <w:bCs/>
      <w:spacing w:val="10"/>
      <w:sz w:val="17"/>
      <w:szCs w:val="17"/>
      <w:lang w:bidi="ar-SA"/>
    </w:rPr>
  </w:style>
  <w:style w:type="character" w:customStyle="1" w:styleId="1Char0">
    <w:name w:val="目录 1 Char"/>
    <w:link w:val="10"/>
    <w:uiPriority w:val="39"/>
    <w:locked/>
    <w:rsid w:val="000C65F1"/>
    <w:rPr>
      <w:rFonts w:asciiTheme="minorHAnsi" w:hAnsiTheme="minorHAnsi"/>
      <w:b/>
      <w:bCs/>
      <w:caps/>
      <w:kern w:val="2"/>
    </w:rPr>
  </w:style>
  <w:style w:type="character" w:customStyle="1" w:styleId="710pt5">
    <w:name w:val="页眉或页脚 (7) + 10 pt5"/>
    <w:aliases w:val="非粗体9,间距 2 pt7"/>
    <w:rsid w:val="00146D0D"/>
    <w:rPr>
      <w:rFonts w:ascii="MingLiU" w:eastAsia="MingLiU"/>
      <w:b/>
      <w:bCs/>
      <w:spacing w:val="50"/>
      <w:sz w:val="20"/>
      <w:szCs w:val="20"/>
      <w:lang w:bidi="ar-SA"/>
    </w:rPr>
  </w:style>
  <w:style w:type="character" w:customStyle="1" w:styleId="170">
    <w:name w:val="正文文本 (17)_"/>
    <w:link w:val="171"/>
    <w:locked/>
    <w:rsid w:val="00146D0D"/>
    <w:rPr>
      <w:rFonts w:ascii="MingLiU" w:eastAsia="MingLiU"/>
      <w:spacing w:val="20"/>
      <w:sz w:val="22"/>
      <w:szCs w:val="22"/>
      <w:shd w:val="clear" w:color="auto" w:fill="FFFFFF"/>
    </w:rPr>
  </w:style>
  <w:style w:type="character" w:customStyle="1" w:styleId="210">
    <w:name w:val="正文文本 (2) + 粗体1"/>
    <w:rsid w:val="00146D0D"/>
    <w:rPr>
      <w:rFonts w:ascii="MingLiU" w:eastAsia="MingLiU" w:cs="MingLiU"/>
      <w:b/>
      <w:bCs/>
      <w:spacing w:val="0"/>
      <w:u w:val="none"/>
      <w:lang w:bidi="ar-SA"/>
    </w:rPr>
  </w:style>
  <w:style w:type="character" w:customStyle="1" w:styleId="105pt2">
    <w:name w:val="页眉或页脚 + 10.5 pt2"/>
    <w:aliases w:val="间距 -1 pt"/>
    <w:rsid w:val="00146D0D"/>
    <w:rPr>
      <w:rFonts w:ascii="Consolas" w:hAnsi="Consolas"/>
      <w:spacing w:val="-20"/>
      <w:sz w:val="21"/>
      <w:szCs w:val="21"/>
      <w:lang w:bidi="ar-SA"/>
    </w:rPr>
  </w:style>
  <w:style w:type="character" w:customStyle="1" w:styleId="90">
    <w:name w:val="正文文本 (9)_"/>
    <w:link w:val="91"/>
    <w:locked/>
    <w:rsid w:val="00146D0D"/>
    <w:rPr>
      <w:rFonts w:ascii="MingLiU" w:eastAsia="MingLiU"/>
      <w:sz w:val="19"/>
      <w:szCs w:val="19"/>
      <w:shd w:val="clear" w:color="auto" w:fill="FFFFFF"/>
    </w:rPr>
  </w:style>
  <w:style w:type="character" w:customStyle="1" w:styleId="795pt1">
    <w:name w:val="页眉或页脚 (7) + 9.5 pt1"/>
    <w:aliases w:val="非粗体2,间距 0 pt10"/>
    <w:rsid w:val="00146D0D"/>
    <w:rPr>
      <w:rFonts w:ascii="MingLiU" w:eastAsia="MingLiU"/>
      <w:b/>
      <w:bCs/>
      <w:spacing w:val="10"/>
      <w:sz w:val="19"/>
      <w:szCs w:val="19"/>
      <w:lang w:bidi="ar-SA"/>
    </w:rPr>
  </w:style>
  <w:style w:type="character" w:customStyle="1" w:styleId="2Consolas2">
    <w:name w:val="正文文本 (2) + Consolas2"/>
    <w:aliases w:val="粗体5"/>
    <w:rsid w:val="00146D0D"/>
    <w:rPr>
      <w:rFonts w:ascii="Consolas" w:eastAsia="MingLiU" w:hAnsi="Consolas" w:cs="Consolas"/>
      <w:b/>
      <w:bCs/>
      <w:sz w:val="24"/>
      <w:szCs w:val="24"/>
      <w:u w:val="none"/>
      <w:lang w:val="en-US" w:eastAsia="en-US" w:bidi="ar-SA"/>
    </w:rPr>
  </w:style>
  <w:style w:type="character" w:customStyle="1" w:styleId="CharChar">
    <w:name w:val="Char Char"/>
    <w:locked/>
    <w:rsid w:val="00146D0D"/>
    <w:rPr>
      <w:rFonts w:ascii="宋体" w:eastAsia="宋体" w:hAnsi="宋体"/>
      <w:kern w:val="2"/>
      <w:sz w:val="18"/>
      <w:lang w:val="en-US" w:eastAsia="zh-CN"/>
    </w:rPr>
  </w:style>
  <w:style w:type="character" w:customStyle="1" w:styleId="38pt">
    <w:name w:val="表格标题 (3) + 8 pt"/>
    <w:aliases w:val="间距 0 pt9"/>
    <w:rsid w:val="00146D0D"/>
    <w:rPr>
      <w:rFonts w:ascii="MingLiU" w:eastAsia="MingLiU"/>
      <w:spacing w:val="0"/>
      <w:sz w:val="16"/>
      <w:szCs w:val="16"/>
      <w:lang w:val="en-US" w:eastAsia="en-US" w:bidi="ar-SA"/>
    </w:rPr>
  </w:style>
  <w:style w:type="character" w:customStyle="1" w:styleId="31">
    <w:name w:val="表格标题 (3)_"/>
    <w:link w:val="32"/>
    <w:locked/>
    <w:rsid w:val="00146D0D"/>
    <w:rPr>
      <w:rFonts w:ascii="MingLiU" w:eastAsia="MingLiU"/>
      <w:spacing w:val="10"/>
      <w:sz w:val="18"/>
      <w:szCs w:val="18"/>
      <w:shd w:val="clear" w:color="auto" w:fill="FFFFFF"/>
    </w:rPr>
  </w:style>
  <w:style w:type="character" w:customStyle="1" w:styleId="105pt3">
    <w:name w:val="页眉或页脚 + 10.5 pt3"/>
    <w:rsid w:val="00146D0D"/>
    <w:rPr>
      <w:rFonts w:ascii="Consolas" w:hAnsi="Consolas"/>
      <w:sz w:val="21"/>
      <w:szCs w:val="21"/>
      <w:lang w:bidi="ar-SA"/>
    </w:rPr>
  </w:style>
  <w:style w:type="character" w:customStyle="1" w:styleId="342pt">
    <w:name w:val="标题 #3 (4) + 间距 2 pt"/>
    <w:rsid w:val="00146D0D"/>
    <w:rPr>
      <w:rFonts w:ascii="MingLiU" w:eastAsia="MingLiU"/>
      <w:spacing w:val="40"/>
      <w:lang w:bidi="ar-SA"/>
    </w:rPr>
  </w:style>
  <w:style w:type="character" w:customStyle="1" w:styleId="35">
    <w:name w:val="标题 #3 (5)_"/>
    <w:link w:val="350"/>
    <w:locked/>
    <w:rsid w:val="00146D0D"/>
    <w:rPr>
      <w:rFonts w:ascii="MingLiU" w:eastAsia="MingLiU"/>
      <w:spacing w:val="20"/>
      <w:sz w:val="22"/>
      <w:szCs w:val="22"/>
      <w:shd w:val="clear" w:color="auto" w:fill="FFFFFF"/>
    </w:rPr>
  </w:style>
  <w:style w:type="character" w:customStyle="1" w:styleId="2-2pt">
    <w:name w:val="正文文本 (2) + 间距 -2 pt"/>
    <w:rsid w:val="00146D0D"/>
    <w:rPr>
      <w:rFonts w:ascii="MingLiU" w:eastAsia="MingLiU" w:cs="MingLiU"/>
      <w:spacing w:val="-50"/>
      <w:u w:val="none"/>
      <w:lang w:bidi="ar-SA"/>
    </w:rPr>
  </w:style>
  <w:style w:type="character" w:customStyle="1" w:styleId="90pt">
    <w:name w:val="正文文本 (9) + 间距 0 pt"/>
    <w:rsid w:val="00146D0D"/>
    <w:rPr>
      <w:rFonts w:ascii="MingLiU" w:eastAsia="MingLiU"/>
      <w:spacing w:val="10"/>
      <w:sz w:val="19"/>
      <w:szCs w:val="19"/>
      <w:lang w:bidi="ar-SA"/>
    </w:rPr>
  </w:style>
  <w:style w:type="character" w:customStyle="1" w:styleId="AngsanaUPC">
    <w:name w:val="页眉或页脚 + AngsanaUPC"/>
    <w:aliases w:val="15 pt,斜体"/>
    <w:rsid w:val="00146D0D"/>
    <w:rPr>
      <w:rFonts w:ascii="AngsanaUPC" w:hAnsi="AngsanaUPC" w:cs="AngsanaUPC"/>
      <w:i/>
      <w:iCs/>
      <w:sz w:val="30"/>
      <w:szCs w:val="30"/>
      <w:lang w:bidi="ar-SA"/>
    </w:rPr>
  </w:style>
  <w:style w:type="character" w:customStyle="1" w:styleId="19">
    <w:name w:val="正文文本 (19)_"/>
    <w:link w:val="190"/>
    <w:locked/>
    <w:rsid w:val="00146D0D"/>
    <w:rPr>
      <w:rFonts w:ascii="MingLiU" w:eastAsia="MingLiU"/>
      <w:spacing w:val="20"/>
      <w:sz w:val="18"/>
      <w:szCs w:val="18"/>
      <w:shd w:val="clear" w:color="auto" w:fill="FFFFFF"/>
    </w:rPr>
  </w:style>
  <w:style w:type="character" w:customStyle="1" w:styleId="320">
    <w:name w:val="标题 #3 (2)_"/>
    <w:link w:val="321"/>
    <w:locked/>
    <w:rsid w:val="00146D0D"/>
    <w:rPr>
      <w:rFonts w:ascii="MingLiU" w:eastAsia="MingLiU"/>
      <w:spacing w:val="20"/>
      <w:sz w:val="22"/>
      <w:szCs w:val="22"/>
      <w:shd w:val="clear" w:color="auto" w:fill="FFFFFF"/>
    </w:rPr>
  </w:style>
  <w:style w:type="character" w:customStyle="1" w:styleId="62">
    <w:name w:val="表格标题 (6)_"/>
    <w:link w:val="63"/>
    <w:locked/>
    <w:rsid w:val="00146D0D"/>
    <w:rPr>
      <w:rFonts w:ascii="MingLiU" w:eastAsia="MingLiU"/>
      <w:sz w:val="22"/>
      <w:szCs w:val="22"/>
      <w:shd w:val="clear" w:color="auto" w:fill="FFFFFF"/>
    </w:rPr>
  </w:style>
  <w:style w:type="character" w:customStyle="1" w:styleId="Char9">
    <w:name w:val="称呼 Char"/>
    <w:link w:val="afb"/>
    <w:locked/>
    <w:rsid w:val="00146D0D"/>
    <w:rPr>
      <w:rFonts w:eastAsia="仿宋_GB2312"/>
      <w:sz w:val="28"/>
    </w:rPr>
  </w:style>
  <w:style w:type="character" w:customStyle="1" w:styleId="710pt">
    <w:name w:val="页眉或页脚 (7) + 10 pt"/>
    <w:aliases w:val="非粗体14,间距 -1 pt3"/>
    <w:rsid w:val="00146D0D"/>
    <w:rPr>
      <w:rFonts w:ascii="MingLiU" w:eastAsia="MingLiU"/>
      <w:b/>
      <w:bCs/>
      <w:spacing w:val="-20"/>
      <w:sz w:val="20"/>
      <w:szCs w:val="20"/>
      <w:lang w:bidi="ar-SA"/>
    </w:rPr>
  </w:style>
  <w:style w:type="character" w:customStyle="1" w:styleId="40pt">
    <w:name w:val="表格标题 (4) + 间距 0 pt"/>
    <w:rsid w:val="00146D0D"/>
    <w:rPr>
      <w:rFonts w:ascii="MingLiU" w:eastAsia="MingLiU"/>
      <w:spacing w:val="0"/>
      <w:lang w:bidi="ar-SA"/>
    </w:rPr>
  </w:style>
  <w:style w:type="character" w:customStyle="1" w:styleId="33">
    <w:name w:val="标题 #3_"/>
    <w:link w:val="310"/>
    <w:locked/>
    <w:rsid w:val="00146D0D"/>
    <w:rPr>
      <w:rFonts w:ascii="MingLiU" w:eastAsia="MingLiU"/>
      <w:b/>
      <w:bCs/>
      <w:shd w:val="clear" w:color="auto" w:fill="FFFFFF"/>
    </w:rPr>
  </w:style>
  <w:style w:type="character" w:customStyle="1" w:styleId="18AngsanaUPC">
    <w:name w:val="正文文本 (18) + AngsanaUPC"/>
    <w:aliases w:val="14 pt7,间距 3 pt3"/>
    <w:rsid w:val="00146D0D"/>
    <w:rPr>
      <w:rFonts w:ascii="AngsanaUPC" w:eastAsia="MingLiU" w:hAnsi="AngsanaUPC" w:cs="AngsanaUPC"/>
      <w:spacing w:val="70"/>
      <w:sz w:val="28"/>
      <w:szCs w:val="28"/>
      <w:lang w:bidi="ar-SA"/>
    </w:rPr>
  </w:style>
  <w:style w:type="character" w:customStyle="1" w:styleId="Exact">
    <w:name w:val="图片标题 Exact"/>
    <w:link w:val="afc"/>
    <w:locked/>
    <w:rsid w:val="00146D0D"/>
    <w:rPr>
      <w:rFonts w:ascii="MingLiU" w:eastAsia="MingLiU"/>
      <w:spacing w:val="30"/>
      <w:sz w:val="18"/>
      <w:szCs w:val="18"/>
      <w:shd w:val="clear" w:color="auto" w:fill="FFFFFF"/>
    </w:rPr>
  </w:style>
  <w:style w:type="character" w:customStyle="1" w:styleId="7AngsanaUPC2">
    <w:name w:val="页眉或页脚 (7) + AngsanaUPC2"/>
    <w:aliases w:val="11.5 pt2,非粗体10,间距 5 pt5"/>
    <w:rsid w:val="00146D0D"/>
    <w:rPr>
      <w:rFonts w:ascii="AngsanaUPC" w:eastAsia="MingLiU" w:hAnsi="AngsanaUPC" w:cs="AngsanaUPC"/>
      <w:b/>
      <w:bCs/>
      <w:spacing w:val="110"/>
      <w:sz w:val="23"/>
      <w:szCs w:val="23"/>
      <w:lang w:bidi="ar-SA"/>
    </w:rPr>
  </w:style>
  <w:style w:type="character" w:customStyle="1" w:styleId="55pt">
    <w:name w:val="正文文本 (5) + 间距 5 pt"/>
    <w:rsid w:val="00146D0D"/>
    <w:rPr>
      <w:rFonts w:ascii="MingLiU" w:eastAsia="MingLiU"/>
      <w:spacing w:val="100"/>
      <w:sz w:val="36"/>
      <w:szCs w:val="36"/>
      <w:lang w:bidi="ar-SA"/>
    </w:rPr>
  </w:style>
  <w:style w:type="character" w:customStyle="1" w:styleId="29">
    <w:name w:val="正文文本 (2) + 粗体"/>
    <w:rsid w:val="00146D0D"/>
    <w:rPr>
      <w:rFonts w:ascii="MingLiU" w:eastAsia="MingLiU" w:cs="MingLiU"/>
      <w:b/>
      <w:bCs/>
      <w:u w:val="none"/>
      <w:lang w:bidi="ar-SA"/>
    </w:rPr>
  </w:style>
  <w:style w:type="character" w:customStyle="1" w:styleId="HTMLPreformattedChar">
    <w:name w:val="HTML Preformatted Char"/>
    <w:locked/>
    <w:rsid w:val="00146D0D"/>
    <w:rPr>
      <w:rFonts w:ascii="宋体" w:eastAsia="宋体" w:hAnsi="宋体" w:cs="Times New Roman"/>
      <w:kern w:val="0"/>
      <w:sz w:val="24"/>
      <w:szCs w:val="24"/>
    </w:rPr>
  </w:style>
  <w:style w:type="character" w:customStyle="1" w:styleId="22Exact">
    <w:name w:val="正文文本 (22) Exact"/>
    <w:link w:val="220"/>
    <w:locked/>
    <w:rsid w:val="00146D0D"/>
    <w:rPr>
      <w:rFonts w:ascii="AngsanaUPC" w:hAnsi="AngsanaUPC"/>
      <w:b/>
      <w:bCs/>
      <w:sz w:val="19"/>
      <w:szCs w:val="19"/>
      <w:shd w:val="clear" w:color="auto" w:fill="FFFFFF"/>
      <w:lang w:eastAsia="en-US"/>
    </w:rPr>
  </w:style>
  <w:style w:type="character" w:customStyle="1" w:styleId="2AngsanaUPC">
    <w:name w:val="表格标题 (2) + AngsanaUPC"/>
    <w:aliases w:val="14 pt6,间距 3 pt2"/>
    <w:rsid w:val="00146D0D"/>
    <w:rPr>
      <w:rFonts w:ascii="AngsanaUPC" w:eastAsia="MingLiU" w:hAnsi="AngsanaUPC" w:cs="AngsanaUPC"/>
      <w:spacing w:val="70"/>
      <w:sz w:val="28"/>
      <w:szCs w:val="28"/>
      <w:lang w:bidi="ar-SA"/>
    </w:rPr>
  </w:style>
  <w:style w:type="character" w:customStyle="1" w:styleId="DateChar">
    <w:name w:val="Date Char"/>
    <w:locked/>
    <w:rsid w:val="00146D0D"/>
    <w:rPr>
      <w:rFonts w:ascii="Times New Roman" w:eastAsia="宋体" w:hAnsi="Times New Roman" w:cs="Times New Roman"/>
      <w:kern w:val="0"/>
      <w:sz w:val="20"/>
      <w:szCs w:val="20"/>
    </w:rPr>
  </w:style>
  <w:style w:type="character" w:customStyle="1" w:styleId="345pt">
    <w:name w:val="标题 #3 + 4.5 pt"/>
    <w:aliases w:val="非粗体16"/>
    <w:rsid w:val="00146D0D"/>
    <w:rPr>
      <w:rFonts w:ascii="MingLiU" w:eastAsia="MingLiU"/>
      <w:b/>
      <w:bCs/>
      <w:sz w:val="9"/>
      <w:szCs w:val="9"/>
      <w:lang w:bidi="ar-SA"/>
    </w:rPr>
  </w:style>
  <w:style w:type="character" w:customStyle="1" w:styleId="710pt3">
    <w:name w:val="页眉或页脚 (7) + 10 pt3"/>
    <w:aliases w:val="非粗体5,间距 -1 pt2"/>
    <w:rsid w:val="00146D0D"/>
    <w:rPr>
      <w:rFonts w:ascii="MingLiU" w:eastAsia="MingLiU"/>
      <w:b/>
      <w:bCs/>
      <w:spacing w:val="-20"/>
      <w:sz w:val="20"/>
      <w:szCs w:val="20"/>
      <w:lang w:bidi="ar-SA"/>
    </w:rPr>
  </w:style>
  <w:style w:type="character" w:customStyle="1" w:styleId="240">
    <w:name w:val="正文文本 (2)4"/>
    <w:rsid w:val="00146D0D"/>
    <w:rPr>
      <w:rFonts w:ascii="MingLiU" w:eastAsia="MingLiU" w:cs="MingLiU"/>
      <w:sz w:val="24"/>
      <w:szCs w:val="24"/>
      <w:u w:val="none"/>
      <w:lang w:bidi="ar-SA"/>
    </w:rPr>
  </w:style>
  <w:style w:type="character" w:customStyle="1" w:styleId="410">
    <w:name w:val="正文文本 (4) + 非粗体1"/>
    <w:basedOn w:val="40"/>
    <w:rsid w:val="00146D0D"/>
    <w:rPr>
      <w:rFonts w:ascii="MingLiU" w:eastAsia="MingLiU"/>
      <w:b/>
      <w:bCs/>
      <w:shd w:val="clear" w:color="auto" w:fill="FFFFFF"/>
    </w:rPr>
  </w:style>
  <w:style w:type="character" w:customStyle="1" w:styleId="181pt">
    <w:name w:val="正文文本 (18) + 间距 1 pt"/>
    <w:rsid w:val="00146D0D"/>
    <w:rPr>
      <w:rFonts w:ascii="MingLiU" w:eastAsia="MingLiU"/>
      <w:spacing w:val="20"/>
      <w:sz w:val="18"/>
      <w:szCs w:val="18"/>
      <w:lang w:bidi="ar-SA"/>
    </w:rPr>
  </w:style>
  <w:style w:type="character" w:customStyle="1" w:styleId="info">
    <w:name w:val="info"/>
    <w:rsid w:val="00146D0D"/>
    <w:rPr>
      <w:rFonts w:cs="Times New Roman"/>
    </w:rPr>
  </w:style>
  <w:style w:type="character" w:customStyle="1" w:styleId="322">
    <w:name w:val="标题 #32"/>
    <w:rsid w:val="00146D0D"/>
    <w:rPr>
      <w:rFonts w:ascii="MingLiU" w:eastAsia="MingLiU"/>
      <w:b/>
      <w:bCs/>
      <w:spacing w:val="0"/>
      <w:lang w:bidi="ar-SA"/>
    </w:rPr>
  </w:style>
  <w:style w:type="character" w:customStyle="1" w:styleId="140">
    <w:name w:val="正文文本 (14)_"/>
    <w:link w:val="141"/>
    <w:locked/>
    <w:rsid w:val="00146D0D"/>
    <w:rPr>
      <w:rFonts w:ascii="MingLiU" w:eastAsia="MingLiU"/>
      <w:spacing w:val="20"/>
      <w:sz w:val="22"/>
      <w:szCs w:val="22"/>
      <w:shd w:val="clear" w:color="auto" w:fill="FFFFFF"/>
    </w:rPr>
  </w:style>
  <w:style w:type="character" w:customStyle="1" w:styleId="795pt">
    <w:name w:val="页眉或页脚 (7) + 9.5 pt"/>
    <w:aliases w:val="非粗体6"/>
    <w:rsid w:val="00146D0D"/>
    <w:rPr>
      <w:rFonts w:ascii="MingLiU" w:eastAsia="MingLiU"/>
      <w:b/>
      <w:bCs/>
      <w:sz w:val="19"/>
      <w:szCs w:val="19"/>
      <w:lang w:bidi="ar-SA"/>
    </w:rPr>
  </w:style>
  <w:style w:type="character" w:customStyle="1" w:styleId="34">
    <w:name w:val="标题 #3 + 非粗体"/>
    <w:basedOn w:val="33"/>
    <w:rsid w:val="00146D0D"/>
    <w:rPr>
      <w:rFonts w:ascii="MingLiU" w:eastAsia="MingLiU"/>
      <w:b/>
      <w:bCs/>
      <w:shd w:val="clear" w:color="auto" w:fill="FFFFFF"/>
    </w:rPr>
  </w:style>
  <w:style w:type="character" w:customStyle="1" w:styleId="101">
    <w:name w:val="正文文本 (10)_"/>
    <w:link w:val="102"/>
    <w:locked/>
    <w:rsid w:val="00146D0D"/>
    <w:rPr>
      <w:rFonts w:ascii="MingLiU" w:eastAsia="MingLiU"/>
      <w:spacing w:val="20"/>
      <w:sz w:val="22"/>
      <w:szCs w:val="22"/>
      <w:shd w:val="clear" w:color="auto" w:fill="FFFFFF"/>
    </w:rPr>
  </w:style>
  <w:style w:type="character" w:customStyle="1" w:styleId="11pt">
    <w:name w:val="标题 #1 + 间距 1 pt"/>
    <w:rsid w:val="00146D0D"/>
    <w:rPr>
      <w:rFonts w:ascii="MingLiU" w:eastAsia="MingLiU"/>
      <w:spacing w:val="30"/>
      <w:sz w:val="36"/>
      <w:szCs w:val="36"/>
      <w:lang w:bidi="ar-SA"/>
    </w:rPr>
  </w:style>
  <w:style w:type="character" w:customStyle="1" w:styleId="912pt">
    <w:name w:val="正文文本 (9) + 12 pt"/>
    <w:rsid w:val="00146D0D"/>
    <w:rPr>
      <w:rFonts w:ascii="MingLiU" w:eastAsia="MingLiU"/>
      <w:sz w:val="24"/>
      <w:szCs w:val="24"/>
      <w:lang w:val="en-US" w:eastAsia="en-US" w:bidi="ar-SA"/>
    </w:rPr>
  </w:style>
  <w:style w:type="character" w:customStyle="1" w:styleId="13pt">
    <w:name w:val="标题 #1 + 间距 3 pt"/>
    <w:rsid w:val="00146D0D"/>
    <w:rPr>
      <w:rFonts w:ascii="MingLiU" w:eastAsia="MingLiU"/>
      <w:spacing w:val="60"/>
      <w:sz w:val="36"/>
      <w:szCs w:val="36"/>
      <w:lang w:bidi="ar-SA"/>
    </w:rPr>
  </w:style>
  <w:style w:type="character" w:customStyle="1" w:styleId="221">
    <w:name w:val="标题 #2 (2)_"/>
    <w:link w:val="222"/>
    <w:locked/>
    <w:rsid w:val="00146D0D"/>
    <w:rPr>
      <w:rFonts w:ascii="MingLiU" w:eastAsia="MingLiU"/>
      <w:spacing w:val="50"/>
      <w:shd w:val="clear" w:color="auto" w:fill="FFFFFF"/>
    </w:rPr>
  </w:style>
  <w:style w:type="character" w:customStyle="1" w:styleId="91pt">
    <w:name w:val="正文文本 (9) + 间距 1 pt"/>
    <w:rsid w:val="00146D0D"/>
    <w:rPr>
      <w:rFonts w:ascii="MingLiU" w:eastAsia="MingLiU"/>
      <w:spacing w:val="20"/>
      <w:sz w:val="19"/>
      <w:szCs w:val="19"/>
      <w:lang w:bidi="ar-SA"/>
    </w:rPr>
  </w:style>
  <w:style w:type="character" w:customStyle="1" w:styleId="2a">
    <w:name w:val="目录 (2) + 非粗体"/>
    <w:basedOn w:val="27"/>
    <w:rsid w:val="00146D0D"/>
    <w:rPr>
      <w:rFonts w:ascii="MingLiU" w:eastAsia="MingLiU"/>
      <w:b/>
      <w:bCs/>
      <w:shd w:val="clear" w:color="auto" w:fill="FFFFFF"/>
    </w:rPr>
  </w:style>
  <w:style w:type="character" w:customStyle="1" w:styleId="MingLiU4">
    <w:name w:val="页眉或页脚 + MingLiU4"/>
    <w:aliases w:val="12 pt2,粗体4,间距 6 pt"/>
    <w:rsid w:val="00146D0D"/>
    <w:rPr>
      <w:rFonts w:ascii="MingLiU" w:eastAsia="MingLiU" w:hAnsi="Consolas" w:cs="MingLiU"/>
      <w:b/>
      <w:bCs/>
      <w:spacing w:val="120"/>
      <w:sz w:val="24"/>
      <w:szCs w:val="24"/>
      <w:lang w:bidi="ar-SA"/>
    </w:rPr>
  </w:style>
  <w:style w:type="character" w:customStyle="1" w:styleId="afd">
    <w:name w:val="页眉或页脚_"/>
    <w:link w:val="1a"/>
    <w:locked/>
    <w:rsid w:val="00146D0D"/>
    <w:rPr>
      <w:rFonts w:ascii="Consolas" w:hAnsi="Consolas"/>
      <w:sz w:val="8"/>
      <w:szCs w:val="8"/>
      <w:shd w:val="clear" w:color="auto" w:fill="FFFFFF"/>
    </w:rPr>
  </w:style>
  <w:style w:type="character" w:customStyle="1" w:styleId="2b">
    <w:name w:val="表格标题 (2)_"/>
    <w:link w:val="2c"/>
    <w:locked/>
    <w:rsid w:val="00146D0D"/>
    <w:rPr>
      <w:rFonts w:ascii="MingLiU" w:eastAsia="MingLiU"/>
      <w:spacing w:val="30"/>
      <w:sz w:val="18"/>
      <w:szCs w:val="18"/>
      <w:shd w:val="clear" w:color="auto" w:fill="FFFFFF"/>
    </w:rPr>
  </w:style>
  <w:style w:type="character" w:customStyle="1" w:styleId="190pt">
    <w:name w:val="正文文本 (19) + 间距 0 pt"/>
    <w:rsid w:val="00146D0D"/>
    <w:rPr>
      <w:rFonts w:ascii="MingLiU" w:eastAsia="MingLiU"/>
      <w:spacing w:val="10"/>
      <w:sz w:val="18"/>
      <w:szCs w:val="18"/>
      <w:lang w:bidi="ar-SA"/>
    </w:rPr>
  </w:style>
  <w:style w:type="character" w:customStyle="1" w:styleId="211">
    <w:name w:val="正文文本 (21)_"/>
    <w:link w:val="212"/>
    <w:locked/>
    <w:rsid w:val="00146D0D"/>
    <w:rPr>
      <w:rFonts w:ascii="MingLiU" w:eastAsia="MingLiU"/>
      <w:spacing w:val="10"/>
      <w:sz w:val="22"/>
      <w:szCs w:val="22"/>
      <w:shd w:val="clear" w:color="auto" w:fill="FFFFFF"/>
    </w:rPr>
  </w:style>
  <w:style w:type="character" w:customStyle="1" w:styleId="150pt">
    <w:name w:val="正文文本 (15) + 间距 0 pt"/>
    <w:rsid w:val="00146D0D"/>
    <w:rPr>
      <w:rFonts w:ascii="MingLiU" w:eastAsia="MingLiU"/>
      <w:spacing w:val="10"/>
      <w:sz w:val="22"/>
      <w:szCs w:val="22"/>
      <w:lang w:bidi="ar-SA"/>
    </w:rPr>
  </w:style>
  <w:style w:type="character" w:customStyle="1" w:styleId="MingLiU3">
    <w:name w:val="页眉或页脚 + MingLiU3"/>
    <w:aliases w:val="12 pt1,粗体3"/>
    <w:rsid w:val="00146D0D"/>
    <w:rPr>
      <w:rFonts w:ascii="MingLiU" w:eastAsia="MingLiU" w:hAnsi="Consolas" w:cs="MingLiU"/>
      <w:b/>
      <w:bCs/>
      <w:sz w:val="24"/>
      <w:szCs w:val="24"/>
      <w:lang w:bidi="ar-SA"/>
    </w:rPr>
  </w:style>
  <w:style w:type="character" w:customStyle="1" w:styleId="72">
    <w:name w:val="正文文本 (7)_"/>
    <w:link w:val="73"/>
    <w:locked/>
    <w:rsid w:val="00146D0D"/>
    <w:rPr>
      <w:rFonts w:ascii="MingLiU" w:eastAsia="MingLiU"/>
      <w:sz w:val="24"/>
      <w:szCs w:val="24"/>
      <w:shd w:val="clear" w:color="auto" w:fill="FFFFFF"/>
    </w:rPr>
  </w:style>
  <w:style w:type="character" w:customStyle="1" w:styleId="37">
    <w:name w:val="正文文本 (3)_"/>
    <w:link w:val="38"/>
    <w:locked/>
    <w:rsid w:val="00146D0D"/>
    <w:rPr>
      <w:rFonts w:ascii="MingLiU" w:eastAsia="MingLiU"/>
      <w:spacing w:val="380"/>
      <w:sz w:val="34"/>
      <w:szCs w:val="34"/>
      <w:shd w:val="clear" w:color="auto" w:fill="FFFFFF"/>
    </w:rPr>
  </w:style>
  <w:style w:type="character" w:customStyle="1" w:styleId="77pt">
    <w:name w:val="表格标题 (7) + 7 pt"/>
    <w:rsid w:val="00146D0D"/>
    <w:rPr>
      <w:rFonts w:ascii="MingLiU" w:eastAsia="MingLiU"/>
      <w:sz w:val="14"/>
      <w:szCs w:val="14"/>
      <w:lang w:bidi="ar-SA"/>
    </w:rPr>
  </w:style>
  <w:style w:type="character" w:customStyle="1" w:styleId="BalloonTextChar">
    <w:name w:val="Balloon Text Char"/>
    <w:locked/>
    <w:rsid w:val="00146D0D"/>
    <w:rPr>
      <w:rFonts w:ascii="Times New Roman" w:eastAsia="宋体" w:hAnsi="Times New Roman" w:cs="Times New Roman"/>
      <w:sz w:val="18"/>
      <w:szCs w:val="18"/>
    </w:rPr>
  </w:style>
  <w:style w:type="character" w:customStyle="1" w:styleId="Chara">
    <w:name w:val="正文文本 Char"/>
    <w:link w:val="afe"/>
    <w:locked/>
    <w:rsid w:val="00146D0D"/>
    <w:rPr>
      <w:rFonts w:ascii="宋体"/>
      <w:sz w:val="18"/>
    </w:rPr>
  </w:style>
  <w:style w:type="character" w:customStyle="1" w:styleId="183pt">
    <w:name w:val="正文文本 (18) + 间距 3 pt"/>
    <w:rsid w:val="00146D0D"/>
    <w:rPr>
      <w:rFonts w:ascii="MingLiU" w:eastAsia="MingLiU"/>
      <w:spacing w:val="60"/>
      <w:sz w:val="18"/>
      <w:szCs w:val="18"/>
      <w:lang w:bidi="ar-SA"/>
    </w:rPr>
  </w:style>
  <w:style w:type="character" w:customStyle="1" w:styleId="24Exact">
    <w:name w:val="正文文本 (24) Exact"/>
    <w:link w:val="241"/>
    <w:locked/>
    <w:rsid w:val="00146D0D"/>
    <w:rPr>
      <w:rFonts w:ascii="Impact" w:hAnsi="Impact"/>
      <w:i/>
      <w:iCs/>
      <w:sz w:val="24"/>
      <w:szCs w:val="24"/>
      <w:shd w:val="clear" w:color="auto" w:fill="FFFFFF"/>
    </w:rPr>
  </w:style>
  <w:style w:type="character" w:customStyle="1" w:styleId="MingLiU">
    <w:name w:val="页眉或页脚 + MingLiU"/>
    <w:aliases w:val="9.5 pt,间距 0 pt18"/>
    <w:rsid w:val="00146D0D"/>
    <w:rPr>
      <w:rFonts w:ascii="MingLiU" w:eastAsia="MingLiU" w:hAnsi="Consolas" w:cs="MingLiU"/>
      <w:spacing w:val="10"/>
      <w:sz w:val="19"/>
      <w:szCs w:val="19"/>
      <w:lang w:bidi="ar-SA"/>
    </w:rPr>
  </w:style>
  <w:style w:type="character" w:customStyle="1" w:styleId="50">
    <w:name w:val="表格标题 (5)_"/>
    <w:link w:val="51"/>
    <w:locked/>
    <w:rsid w:val="00146D0D"/>
    <w:rPr>
      <w:rFonts w:ascii="MingLiU" w:eastAsia="MingLiU"/>
      <w:spacing w:val="10"/>
      <w:sz w:val="17"/>
      <w:szCs w:val="17"/>
      <w:shd w:val="clear" w:color="auto" w:fill="FFFFFF"/>
    </w:rPr>
  </w:style>
  <w:style w:type="character" w:customStyle="1" w:styleId="Charb">
    <w:name w:val="标题 Char"/>
    <w:link w:val="aff"/>
    <w:rsid w:val="00146D0D"/>
    <w:rPr>
      <w:rFonts w:ascii="Cambria" w:hAnsi="Cambria"/>
      <w:b/>
      <w:bCs/>
      <w:kern w:val="2"/>
      <w:sz w:val="32"/>
      <w:szCs w:val="32"/>
    </w:rPr>
  </w:style>
  <w:style w:type="character" w:customStyle="1" w:styleId="612pt">
    <w:name w:val="正文文本 (6) + 12 pt"/>
    <w:rsid w:val="00146D0D"/>
    <w:rPr>
      <w:rFonts w:ascii="MingLiU" w:eastAsia="MingLiU"/>
      <w:sz w:val="24"/>
      <w:szCs w:val="24"/>
      <w:lang w:bidi="ar-SA"/>
    </w:rPr>
  </w:style>
  <w:style w:type="character" w:customStyle="1" w:styleId="55pt0">
    <w:name w:val="页眉或页脚 + 5.5 pt"/>
    <w:rsid w:val="00146D0D"/>
    <w:rPr>
      <w:rFonts w:ascii="Consolas" w:hAnsi="Consolas"/>
      <w:sz w:val="11"/>
      <w:szCs w:val="11"/>
      <w:lang w:val="en-US" w:eastAsia="en-US" w:bidi="ar-SA"/>
    </w:rPr>
  </w:style>
  <w:style w:type="character" w:customStyle="1" w:styleId="31pt">
    <w:name w:val="标题 #3 + 间距 1 pt"/>
    <w:rsid w:val="00146D0D"/>
    <w:rPr>
      <w:rFonts w:ascii="MingLiU" w:eastAsia="MingLiU"/>
      <w:b/>
      <w:bCs/>
      <w:spacing w:val="30"/>
      <w:lang w:bidi="ar-SA"/>
    </w:rPr>
  </w:style>
  <w:style w:type="character" w:customStyle="1" w:styleId="74">
    <w:name w:val="页眉或页脚 (7)_"/>
    <w:link w:val="75"/>
    <w:locked/>
    <w:rsid w:val="00146D0D"/>
    <w:rPr>
      <w:rFonts w:ascii="MingLiU" w:eastAsia="MingLiU"/>
      <w:b/>
      <w:bCs/>
      <w:shd w:val="clear" w:color="auto" w:fill="FFFFFF"/>
    </w:rPr>
  </w:style>
  <w:style w:type="character" w:customStyle="1" w:styleId="Heading1Char">
    <w:name w:val="Heading 1 Char"/>
    <w:locked/>
    <w:rsid w:val="00146D0D"/>
    <w:rPr>
      <w:rFonts w:ascii="Times New Roman" w:eastAsia="宋体" w:hAnsi="Times New Roman" w:cs="Times New Roman"/>
      <w:b/>
      <w:bCs/>
      <w:kern w:val="44"/>
      <w:sz w:val="44"/>
      <w:szCs w:val="44"/>
    </w:rPr>
  </w:style>
  <w:style w:type="character" w:customStyle="1" w:styleId="52">
    <w:name w:val="正文文本 (5)_"/>
    <w:link w:val="53"/>
    <w:locked/>
    <w:rsid w:val="00146D0D"/>
    <w:rPr>
      <w:rFonts w:ascii="MingLiU" w:eastAsia="MingLiU"/>
      <w:spacing w:val="40"/>
      <w:sz w:val="36"/>
      <w:szCs w:val="36"/>
      <w:shd w:val="clear" w:color="auto" w:fill="FFFFFF"/>
    </w:rPr>
  </w:style>
  <w:style w:type="character" w:customStyle="1" w:styleId="150pt1">
    <w:name w:val="正文文本 (15) + 间距 0 pt1"/>
    <w:rsid w:val="00146D0D"/>
    <w:rPr>
      <w:rFonts w:ascii="MingLiU" w:eastAsia="MingLiU"/>
      <w:spacing w:val="-10"/>
      <w:sz w:val="22"/>
      <w:szCs w:val="22"/>
      <w:lang w:bidi="ar-SA"/>
    </w:rPr>
  </w:style>
  <w:style w:type="character" w:customStyle="1" w:styleId="7AngsanaUPC1">
    <w:name w:val="页眉或页脚 (7) + AngsanaUPC1"/>
    <w:aliases w:val="9 pt1"/>
    <w:rsid w:val="00146D0D"/>
    <w:rPr>
      <w:rFonts w:ascii="AngsanaUPC" w:eastAsia="MingLiU" w:hAnsi="AngsanaUPC" w:cs="AngsanaUPC"/>
      <w:b/>
      <w:bCs/>
      <w:sz w:val="18"/>
      <w:szCs w:val="18"/>
      <w:lang w:val="en-US" w:eastAsia="en-US" w:bidi="ar-SA"/>
    </w:rPr>
  </w:style>
  <w:style w:type="character" w:customStyle="1" w:styleId="214pt">
    <w:name w:val="正文文本 (2) + 14 pt"/>
    <w:rsid w:val="00146D0D"/>
    <w:rPr>
      <w:rFonts w:ascii="MingLiU" w:eastAsia="MingLiU" w:cs="MingLiU"/>
      <w:sz w:val="28"/>
      <w:szCs w:val="28"/>
      <w:u w:val="none"/>
      <w:lang w:bidi="ar-SA"/>
    </w:rPr>
  </w:style>
  <w:style w:type="character" w:customStyle="1" w:styleId="15-1pt">
    <w:name w:val="正文文本 (15) + 间距 -1 pt"/>
    <w:rsid w:val="00146D0D"/>
    <w:rPr>
      <w:rFonts w:ascii="MingLiU" w:eastAsia="MingLiU"/>
      <w:spacing w:val="-20"/>
      <w:sz w:val="22"/>
      <w:szCs w:val="22"/>
      <w:lang w:bidi="ar-SA"/>
    </w:rPr>
  </w:style>
  <w:style w:type="character" w:customStyle="1" w:styleId="1810pt1">
    <w:name w:val="正文文本 (18) + 10 pt1"/>
    <w:aliases w:val="间距 -2 pt2"/>
    <w:rsid w:val="00146D0D"/>
    <w:rPr>
      <w:rFonts w:ascii="MingLiU" w:eastAsia="MingLiU"/>
      <w:spacing w:val="-40"/>
      <w:sz w:val="20"/>
      <w:szCs w:val="20"/>
      <w:lang w:bidi="ar-SA"/>
    </w:rPr>
  </w:style>
  <w:style w:type="character" w:customStyle="1" w:styleId="330">
    <w:name w:val="标题 #3 (3)_"/>
    <w:link w:val="331"/>
    <w:locked/>
    <w:rsid w:val="00146D0D"/>
    <w:rPr>
      <w:rFonts w:ascii="MingLiU" w:eastAsia="MingLiU"/>
      <w:spacing w:val="20"/>
      <w:sz w:val="22"/>
      <w:szCs w:val="22"/>
      <w:shd w:val="clear" w:color="auto" w:fill="FFFFFF"/>
    </w:rPr>
  </w:style>
  <w:style w:type="character" w:customStyle="1" w:styleId="346pt">
    <w:name w:val="标题 #3 (4) + 间距 6 pt"/>
    <w:rsid w:val="00146D0D"/>
    <w:rPr>
      <w:rFonts w:ascii="MingLiU" w:eastAsia="MingLiU"/>
      <w:spacing w:val="120"/>
      <w:lang w:bidi="ar-SA"/>
    </w:rPr>
  </w:style>
  <w:style w:type="character" w:customStyle="1" w:styleId="710pt1">
    <w:name w:val="页眉或页脚 (7) + 10 pt1"/>
    <w:aliases w:val="非粗体3,斜体5"/>
    <w:rsid w:val="00146D0D"/>
    <w:rPr>
      <w:rFonts w:ascii="MingLiU" w:eastAsia="MingLiU"/>
      <w:b/>
      <w:bCs/>
      <w:i/>
      <w:iCs/>
      <w:sz w:val="20"/>
      <w:szCs w:val="20"/>
      <w:lang w:bidi="ar-SA"/>
    </w:rPr>
  </w:style>
  <w:style w:type="character" w:customStyle="1" w:styleId="39">
    <w:name w:val="标题 #3"/>
    <w:rsid w:val="00146D0D"/>
    <w:rPr>
      <w:rFonts w:ascii="MingLiU" w:eastAsia="MingLiU"/>
      <w:b/>
      <w:bCs/>
      <w:spacing w:val="0"/>
      <w:lang w:bidi="ar-SA"/>
    </w:rPr>
  </w:style>
  <w:style w:type="character" w:customStyle="1" w:styleId="80ptExact">
    <w:name w:val="正文文本 (8) + 间距 0 pt Exact"/>
    <w:rsid w:val="00146D0D"/>
    <w:rPr>
      <w:rFonts w:ascii="MingLiU" w:eastAsia="MingLiU"/>
      <w:spacing w:val="0"/>
      <w:sz w:val="22"/>
      <w:szCs w:val="22"/>
      <w:lang w:bidi="ar-SA"/>
    </w:rPr>
  </w:style>
  <w:style w:type="character" w:customStyle="1" w:styleId="221pt">
    <w:name w:val="标题 #2 (2) + 间距 1 pt"/>
    <w:rsid w:val="00146D0D"/>
    <w:rPr>
      <w:rFonts w:ascii="MingLiU" w:eastAsia="MingLiU"/>
      <w:spacing w:val="20"/>
      <w:lang w:bidi="ar-SA"/>
    </w:rPr>
  </w:style>
  <w:style w:type="character" w:customStyle="1" w:styleId="aff0">
    <w:name w:val="其他_"/>
    <w:link w:val="aff1"/>
    <w:locked/>
    <w:rsid w:val="00146D0D"/>
    <w:rPr>
      <w:rFonts w:ascii="MingLiU" w:eastAsia="MingLiU"/>
      <w:shd w:val="clear" w:color="auto" w:fill="FFFFFF"/>
    </w:rPr>
  </w:style>
  <w:style w:type="character" w:customStyle="1" w:styleId="23pt0">
    <w:name w:val="标题 #2 + 间距 3 pt"/>
    <w:rsid w:val="00146D0D"/>
    <w:rPr>
      <w:rFonts w:ascii="MingLiU" w:eastAsia="MingLiU"/>
      <w:spacing w:val="60"/>
      <w:sz w:val="30"/>
      <w:szCs w:val="30"/>
      <w:lang w:bidi="ar-SA"/>
    </w:rPr>
  </w:style>
  <w:style w:type="character" w:customStyle="1" w:styleId="80">
    <w:name w:val="正文文本 (8)_"/>
    <w:link w:val="81"/>
    <w:locked/>
    <w:rsid w:val="00146D0D"/>
    <w:rPr>
      <w:rFonts w:ascii="MingLiU" w:eastAsia="MingLiU"/>
      <w:spacing w:val="30"/>
      <w:sz w:val="22"/>
      <w:szCs w:val="22"/>
      <w:shd w:val="clear" w:color="auto" w:fill="FFFFFF"/>
    </w:rPr>
  </w:style>
  <w:style w:type="character" w:customStyle="1" w:styleId="Charc">
    <w:name w:val="尾注文本 Char"/>
    <w:link w:val="aff2"/>
    <w:locked/>
    <w:rsid w:val="00146D0D"/>
    <w:rPr>
      <w:sz w:val="24"/>
      <w:szCs w:val="24"/>
    </w:rPr>
  </w:style>
  <w:style w:type="character" w:customStyle="1" w:styleId="45">
    <w:name w:val="正文文本 (4) + 非粗体"/>
    <w:basedOn w:val="40"/>
    <w:rsid w:val="00146D0D"/>
    <w:rPr>
      <w:rFonts w:ascii="MingLiU" w:eastAsia="MingLiU"/>
      <w:b/>
      <w:bCs/>
      <w:shd w:val="clear" w:color="auto" w:fill="FFFFFF"/>
    </w:rPr>
  </w:style>
  <w:style w:type="character" w:customStyle="1" w:styleId="340">
    <w:name w:val="标题 #3 (4)_"/>
    <w:link w:val="341"/>
    <w:locked/>
    <w:rsid w:val="00146D0D"/>
    <w:rPr>
      <w:rFonts w:ascii="MingLiU" w:eastAsia="MingLiU"/>
      <w:shd w:val="clear" w:color="auto" w:fill="FFFFFF"/>
    </w:rPr>
  </w:style>
  <w:style w:type="character" w:customStyle="1" w:styleId="46">
    <w:name w:val="正文文本 (4)"/>
    <w:rsid w:val="00146D0D"/>
    <w:rPr>
      <w:rFonts w:ascii="MingLiU" w:eastAsia="MingLiU"/>
      <w:b/>
      <w:bCs/>
      <w:spacing w:val="0"/>
      <w:lang w:bidi="ar-SA"/>
    </w:rPr>
  </w:style>
  <w:style w:type="character" w:customStyle="1" w:styleId="FooterChar">
    <w:name w:val="Footer Char"/>
    <w:locked/>
    <w:rsid w:val="00146D0D"/>
    <w:rPr>
      <w:rFonts w:ascii="Times New Roman" w:eastAsia="宋体" w:hAnsi="Times New Roman" w:cs="Times New Roman"/>
      <w:sz w:val="18"/>
      <w:szCs w:val="18"/>
    </w:rPr>
  </w:style>
  <w:style w:type="character" w:customStyle="1" w:styleId="152pt">
    <w:name w:val="正文文本 (15) + 间距 2 pt"/>
    <w:rsid w:val="00146D0D"/>
    <w:rPr>
      <w:rFonts w:ascii="MingLiU" w:eastAsia="MingLiU"/>
      <w:spacing w:val="40"/>
      <w:sz w:val="22"/>
      <w:szCs w:val="22"/>
      <w:lang w:bidi="ar-SA"/>
    </w:rPr>
  </w:style>
  <w:style w:type="character" w:customStyle="1" w:styleId="7Consolas1">
    <w:name w:val="页眉或页脚 (7) + Consolas1"/>
    <w:aliases w:val="4 pt1,非粗体11,斜体7"/>
    <w:rsid w:val="00146D0D"/>
    <w:rPr>
      <w:rFonts w:ascii="Consolas" w:eastAsia="MingLiU" w:hAnsi="Consolas" w:cs="Consolas"/>
      <w:b/>
      <w:bCs/>
      <w:i/>
      <w:iCs/>
      <w:sz w:val="8"/>
      <w:szCs w:val="8"/>
      <w:lang w:val="en-US" w:eastAsia="en-US" w:bidi="ar-SA"/>
    </w:rPr>
  </w:style>
  <w:style w:type="character" w:customStyle="1" w:styleId="21pt0">
    <w:name w:val="标题 #2 + 间距 1 pt"/>
    <w:rsid w:val="00146D0D"/>
    <w:rPr>
      <w:rFonts w:ascii="MingLiU" w:eastAsia="MingLiU"/>
      <w:spacing w:val="30"/>
      <w:sz w:val="30"/>
      <w:szCs w:val="30"/>
      <w:lang w:bidi="ar-SA"/>
    </w:rPr>
  </w:style>
  <w:style w:type="character" w:customStyle="1" w:styleId="4PalatinoLinotype">
    <w:name w:val="正文文本 (4) + Palatino Linotype"/>
    <w:aliases w:val="15 pt4,非粗体"/>
    <w:rsid w:val="00146D0D"/>
    <w:rPr>
      <w:rFonts w:ascii="Palatino Linotype" w:eastAsia="MingLiU" w:hAnsi="Palatino Linotype" w:cs="Palatino Linotype"/>
      <w:b/>
      <w:bCs/>
      <w:sz w:val="30"/>
      <w:szCs w:val="30"/>
      <w:lang w:val="en-US" w:eastAsia="en-US" w:bidi="ar-SA"/>
    </w:rPr>
  </w:style>
  <w:style w:type="character" w:customStyle="1" w:styleId="Heading2Char">
    <w:name w:val="Heading 2 Char"/>
    <w:locked/>
    <w:rsid w:val="00146D0D"/>
    <w:rPr>
      <w:rFonts w:ascii="Arial" w:eastAsia="黑体" w:hAnsi="Arial" w:cs="Times New Roman"/>
      <w:b/>
      <w:bCs/>
      <w:sz w:val="32"/>
      <w:szCs w:val="32"/>
    </w:rPr>
  </w:style>
  <w:style w:type="paragraph" w:customStyle="1" w:styleId="73">
    <w:name w:val="正文文本 (7)"/>
    <w:basedOn w:val="a"/>
    <w:link w:val="72"/>
    <w:rsid w:val="00146D0D"/>
    <w:pPr>
      <w:shd w:val="clear" w:color="auto" w:fill="FFFFFF"/>
      <w:spacing w:before="420" w:after="180" w:line="240" w:lineRule="atLeast"/>
      <w:ind w:firstLine="520"/>
      <w:jc w:val="distribute"/>
    </w:pPr>
    <w:rPr>
      <w:rFonts w:ascii="MingLiU" w:eastAsia="MingLiU" w:hAnsi="Calibri"/>
      <w:kern w:val="0"/>
      <w:sz w:val="24"/>
    </w:rPr>
  </w:style>
  <w:style w:type="paragraph" w:customStyle="1" w:styleId="111">
    <w:name w:val="正文文本 (11)"/>
    <w:basedOn w:val="a"/>
    <w:link w:val="110"/>
    <w:rsid w:val="00146D0D"/>
    <w:pPr>
      <w:shd w:val="clear" w:color="auto" w:fill="FFFFFF"/>
      <w:spacing w:before="180" w:after="180" w:line="240" w:lineRule="atLeast"/>
      <w:ind w:firstLine="520"/>
    </w:pPr>
    <w:rPr>
      <w:rFonts w:ascii="MingLiU" w:eastAsia="MingLiU" w:hAnsi="Calibri"/>
      <w:b/>
      <w:bCs/>
      <w:spacing w:val="20"/>
      <w:kern w:val="0"/>
      <w:sz w:val="22"/>
      <w:szCs w:val="22"/>
    </w:rPr>
  </w:style>
  <w:style w:type="character" w:customStyle="1" w:styleId="Char12">
    <w:name w:val="文档结构图 Char1"/>
    <w:basedOn w:val="a0"/>
    <w:uiPriority w:val="99"/>
    <w:semiHidden/>
    <w:rsid w:val="00146D0D"/>
    <w:rPr>
      <w:rFonts w:ascii="宋体" w:cs="Calibri"/>
      <w:kern w:val="2"/>
      <w:sz w:val="18"/>
      <w:szCs w:val="18"/>
    </w:rPr>
  </w:style>
  <w:style w:type="paragraph" w:customStyle="1" w:styleId="26">
    <w:name w:val="标题 #2"/>
    <w:basedOn w:val="a"/>
    <w:link w:val="25"/>
    <w:rsid w:val="00146D0D"/>
    <w:pPr>
      <w:shd w:val="clear" w:color="auto" w:fill="FFFFFF"/>
      <w:spacing w:before="420" w:after="600" w:line="240" w:lineRule="atLeast"/>
      <w:jc w:val="center"/>
      <w:outlineLvl w:val="1"/>
    </w:pPr>
    <w:rPr>
      <w:rFonts w:ascii="MingLiU" w:eastAsia="MingLiU" w:hAnsi="Calibri"/>
      <w:spacing w:val="40"/>
      <w:kern w:val="0"/>
      <w:sz w:val="30"/>
      <w:szCs w:val="30"/>
    </w:rPr>
  </w:style>
  <w:style w:type="paragraph" w:customStyle="1" w:styleId="310">
    <w:name w:val="标题 #31"/>
    <w:basedOn w:val="a"/>
    <w:link w:val="33"/>
    <w:rsid w:val="00146D0D"/>
    <w:pPr>
      <w:shd w:val="clear" w:color="auto" w:fill="FFFFFF"/>
      <w:spacing w:line="446" w:lineRule="exact"/>
      <w:ind w:firstLine="520"/>
      <w:jc w:val="distribute"/>
      <w:outlineLvl w:val="2"/>
    </w:pPr>
    <w:rPr>
      <w:rFonts w:ascii="MingLiU" w:eastAsia="MingLiU" w:hAnsi="Calibri"/>
      <w:b/>
      <w:bCs/>
      <w:kern w:val="0"/>
      <w:sz w:val="20"/>
      <w:szCs w:val="20"/>
    </w:rPr>
  </w:style>
  <w:style w:type="paragraph" w:customStyle="1" w:styleId="171">
    <w:name w:val="正文文本 (17)"/>
    <w:basedOn w:val="a"/>
    <w:link w:val="170"/>
    <w:rsid w:val="00146D0D"/>
    <w:pPr>
      <w:shd w:val="clear" w:color="auto" w:fill="FFFFFF"/>
      <w:spacing w:line="442" w:lineRule="exact"/>
      <w:ind w:firstLine="520"/>
    </w:pPr>
    <w:rPr>
      <w:rFonts w:ascii="MingLiU" w:eastAsia="MingLiU" w:hAnsi="Calibri"/>
      <w:spacing w:val="20"/>
      <w:kern w:val="0"/>
      <w:sz w:val="22"/>
      <w:szCs w:val="22"/>
    </w:rPr>
  </w:style>
  <w:style w:type="paragraph" w:customStyle="1" w:styleId="91">
    <w:name w:val="正文文本 (9)"/>
    <w:basedOn w:val="a"/>
    <w:link w:val="90"/>
    <w:rsid w:val="00146D0D"/>
    <w:pPr>
      <w:shd w:val="clear" w:color="auto" w:fill="FFFFFF"/>
      <w:spacing w:before="180" w:after="180" w:line="240" w:lineRule="atLeast"/>
      <w:ind w:firstLine="520"/>
    </w:pPr>
    <w:rPr>
      <w:rFonts w:ascii="MingLiU" w:eastAsia="MingLiU" w:hAnsi="Calibri"/>
      <w:kern w:val="0"/>
      <w:sz w:val="19"/>
      <w:szCs w:val="19"/>
    </w:rPr>
  </w:style>
  <w:style w:type="paragraph" w:customStyle="1" w:styleId="61">
    <w:name w:val="正文文本 (6)"/>
    <w:basedOn w:val="a"/>
    <w:link w:val="60"/>
    <w:rsid w:val="00146D0D"/>
    <w:pPr>
      <w:shd w:val="clear" w:color="auto" w:fill="FFFFFF"/>
      <w:spacing w:before="420" w:line="446" w:lineRule="exact"/>
      <w:jc w:val="distribute"/>
    </w:pPr>
    <w:rPr>
      <w:rFonts w:ascii="MingLiU" w:eastAsia="MingLiU" w:hAnsi="Calibri"/>
      <w:kern w:val="0"/>
      <w:sz w:val="15"/>
      <w:szCs w:val="15"/>
    </w:rPr>
  </w:style>
  <w:style w:type="paragraph" w:customStyle="1" w:styleId="17">
    <w:name w:val="标题 #1"/>
    <w:basedOn w:val="a"/>
    <w:link w:val="14"/>
    <w:rsid w:val="00146D0D"/>
    <w:pPr>
      <w:shd w:val="clear" w:color="auto" w:fill="FFFFFF"/>
      <w:spacing w:after="1440" w:line="240" w:lineRule="atLeast"/>
      <w:jc w:val="center"/>
      <w:outlineLvl w:val="0"/>
    </w:pPr>
    <w:rPr>
      <w:rFonts w:ascii="MingLiU" w:eastAsia="MingLiU" w:hAnsi="Calibri"/>
      <w:spacing w:val="40"/>
      <w:kern w:val="0"/>
      <w:sz w:val="36"/>
      <w:szCs w:val="36"/>
    </w:rPr>
  </w:style>
  <w:style w:type="character" w:customStyle="1" w:styleId="Char13">
    <w:name w:val="批注文字 Char1"/>
    <w:basedOn w:val="a0"/>
    <w:uiPriority w:val="99"/>
    <w:semiHidden/>
    <w:rsid w:val="00146D0D"/>
    <w:rPr>
      <w:rFonts w:cs="Calibri"/>
      <w:kern w:val="2"/>
      <w:sz w:val="21"/>
      <w:szCs w:val="21"/>
    </w:rPr>
  </w:style>
  <w:style w:type="character" w:customStyle="1" w:styleId="Char14">
    <w:name w:val="批注主题 Char1"/>
    <w:basedOn w:val="Char13"/>
    <w:uiPriority w:val="99"/>
    <w:semiHidden/>
    <w:rsid w:val="00146D0D"/>
    <w:rPr>
      <w:rFonts w:cs="Calibri"/>
      <w:b/>
      <w:bCs/>
      <w:kern w:val="2"/>
      <w:sz w:val="21"/>
      <w:szCs w:val="21"/>
    </w:rPr>
  </w:style>
  <w:style w:type="paragraph" w:customStyle="1" w:styleId="341">
    <w:name w:val="标题 #3 (4)"/>
    <w:basedOn w:val="a"/>
    <w:link w:val="340"/>
    <w:rsid w:val="00146D0D"/>
    <w:pPr>
      <w:shd w:val="clear" w:color="auto" w:fill="FFFFFF"/>
      <w:spacing w:before="420" w:after="180" w:line="240" w:lineRule="atLeast"/>
      <w:ind w:firstLine="520"/>
      <w:jc w:val="distribute"/>
      <w:outlineLvl w:val="2"/>
    </w:pPr>
    <w:rPr>
      <w:rFonts w:ascii="MingLiU" w:eastAsia="MingLiU" w:hAnsi="Calibri"/>
      <w:kern w:val="0"/>
      <w:sz w:val="20"/>
      <w:szCs w:val="20"/>
    </w:rPr>
  </w:style>
  <w:style w:type="paragraph" w:customStyle="1" w:styleId="2d">
    <w:name w:val="列出段落2"/>
    <w:basedOn w:val="a"/>
    <w:rsid w:val="00146D0D"/>
    <w:pPr>
      <w:ind w:firstLineChars="200" w:firstLine="420"/>
    </w:pPr>
    <w:rPr>
      <w:rFonts w:ascii="Calibri" w:hAnsi="Calibri" w:cs="Calibri"/>
      <w:szCs w:val="21"/>
    </w:rPr>
  </w:style>
  <w:style w:type="paragraph" w:styleId="aff2">
    <w:name w:val="endnote text"/>
    <w:basedOn w:val="a"/>
    <w:link w:val="Charc"/>
    <w:rsid w:val="00146D0D"/>
    <w:pPr>
      <w:snapToGrid w:val="0"/>
      <w:jc w:val="left"/>
    </w:pPr>
    <w:rPr>
      <w:rFonts w:ascii="Calibri" w:hAnsi="Calibri"/>
      <w:kern w:val="0"/>
      <w:sz w:val="24"/>
    </w:rPr>
  </w:style>
  <w:style w:type="character" w:customStyle="1" w:styleId="Char15">
    <w:name w:val="尾注文本 Char1"/>
    <w:basedOn w:val="a0"/>
    <w:uiPriority w:val="99"/>
    <w:semiHidden/>
    <w:rsid w:val="00146D0D"/>
    <w:rPr>
      <w:rFonts w:ascii="Times New Roman" w:hAnsi="Times New Roman"/>
      <w:kern w:val="2"/>
      <w:sz w:val="21"/>
      <w:szCs w:val="24"/>
    </w:rPr>
  </w:style>
  <w:style w:type="paragraph" w:customStyle="1" w:styleId="75">
    <w:name w:val="页眉或页脚 (7)"/>
    <w:basedOn w:val="a"/>
    <w:link w:val="74"/>
    <w:rsid w:val="00146D0D"/>
    <w:pPr>
      <w:shd w:val="clear" w:color="auto" w:fill="FFFFFF"/>
      <w:spacing w:line="437" w:lineRule="exact"/>
      <w:jc w:val="left"/>
    </w:pPr>
    <w:rPr>
      <w:rFonts w:ascii="MingLiU" w:eastAsia="MingLiU" w:hAnsi="Calibri"/>
      <w:b/>
      <w:bCs/>
      <w:kern w:val="0"/>
      <w:sz w:val="20"/>
      <w:szCs w:val="20"/>
    </w:rPr>
  </w:style>
  <w:style w:type="paragraph" w:styleId="af8">
    <w:name w:val="Plain Text"/>
    <w:basedOn w:val="a"/>
    <w:link w:val="Char8"/>
    <w:rsid w:val="00146D0D"/>
    <w:rPr>
      <w:rFonts w:ascii="宋体" w:hAnsi="Courier New"/>
      <w:kern w:val="0"/>
      <w:sz w:val="20"/>
      <w:szCs w:val="20"/>
    </w:rPr>
  </w:style>
  <w:style w:type="character" w:customStyle="1" w:styleId="Char16">
    <w:name w:val="纯文本 Char1"/>
    <w:basedOn w:val="a0"/>
    <w:uiPriority w:val="99"/>
    <w:semiHidden/>
    <w:rsid w:val="00146D0D"/>
    <w:rPr>
      <w:rFonts w:ascii="宋体" w:hAnsi="Courier New" w:cs="Courier New"/>
      <w:kern w:val="2"/>
      <w:sz w:val="21"/>
      <w:szCs w:val="21"/>
    </w:rPr>
  </w:style>
  <w:style w:type="paragraph" w:customStyle="1" w:styleId="350">
    <w:name w:val="标题 #3 (5)"/>
    <w:basedOn w:val="a"/>
    <w:link w:val="35"/>
    <w:rsid w:val="00146D0D"/>
    <w:pPr>
      <w:shd w:val="clear" w:color="auto" w:fill="FFFFFF"/>
      <w:spacing w:line="442" w:lineRule="exact"/>
      <w:ind w:firstLine="520"/>
      <w:jc w:val="distribute"/>
      <w:outlineLvl w:val="2"/>
    </w:pPr>
    <w:rPr>
      <w:rFonts w:ascii="MingLiU" w:eastAsia="MingLiU" w:hAnsi="Calibri"/>
      <w:spacing w:val="20"/>
      <w:kern w:val="0"/>
      <w:sz w:val="22"/>
      <w:szCs w:val="22"/>
    </w:rPr>
  </w:style>
  <w:style w:type="paragraph" w:customStyle="1" w:styleId="321">
    <w:name w:val="标题 #3 (2)"/>
    <w:basedOn w:val="a"/>
    <w:link w:val="320"/>
    <w:rsid w:val="00146D0D"/>
    <w:pPr>
      <w:shd w:val="clear" w:color="auto" w:fill="FFFFFF"/>
      <w:spacing w:line="442" w:lineRule="exact"/>
      <w:ind w:firstLine="520"/>
      <w:jc w:val="distribute"/>
      <w:outlineLvl w:val="2"/>
    </w:pPr>
    <w:rPr>
      <w:rFonts w:ascii="MingLiU" w:eastAsia="MingLiU" w:hAnsi="Calibri"/>
      <w:spacing w:val="20"/>
      <w:kern w:val="0"/>
      <w:sz w:val="22"/>
      <w:szCs w:val="22"/>
    </w:rPr>
  </w:style>
  <w:style w:type="paragraph" w:customStyle="1" w:styleId="331">
    <w:name w:val="标题 #3 (3)"/>
    <w:basedOn w:val="a"/>
    <w:link w:val="330"/>
    <w:rsid w:val="00146D0D"/>
    <w:pPr>
      <w:shd w:val="clear" w:color="auto" w:fill="FFFFFF"/>
      <w:spacing w:after="180" w:line="240" w:lineRule="atLeast"/>
      <w:ind w:firstLine="520"/>
      <w:outlineLvl w:val="2"/>
    </w:pPr>
    <w:rPr>
      <w:rFonts w:ascii="MingLiU" w:eastAsia="MingLiU" w:hAnsi="Calibri"/>
      <w:spacing w:val="20"/>
      <w:kern w:val="0"/>
      <w:sz w:val="22"/>
      <w:szCs w:val="22"/>
    </w:rPr>
  </w:style>
  <w:style w:type="paragraph" w:styleId="af4">
    <w:name w:val="footnote text"/>
    <w:basedOn w:val="a"/>
    <w:link w:val="Char7"/>
    <w:rsid w:val="00146D0D"/>
    <w:pPr>
      <w:snapToGrid w:val="0"/>
      <w:jc w:val="left"/>
    </w:pPr>
    <w:rPr>
      <w:rFonts w:ascii="Calibri" w:hAnsi="Calibri"/>
      <w:sz w:val="18"/>
      <w:szCs w:val="18"/>
    </w:rPr>
  </w:style>
  <w:style w:type="character" w:customStyle="1" w:styleId="Char17">
    <w:name w:val="脚注文本 Char1"/>
    <w:basedOn w:val="a0"/>
    <w:uiPriority w:val="99"/>
    <w:semiHidden/>
    <w:rsid w:val="00146D0D"/>
    <w:rPr>
      <w:rFonts w:ascii="Times New Roman" w:hAnsi="Times New Roman"/>
      <w:kern w:val="2"/>
      <w:sz w:val="18"/>
      <w:szCs w:val="18"/>
    </w:rPr>
  </w:style>
  <w:style w:type="paragraph" w:styleId="afb">
    <w:name w:val="Salutation"/>
    <w:basedOn w:val="a"/>
    <w:next w:val="a"/>
    <w:link w:val="Char9"/>
    <w:rsid w:val="00146D0D"/>
    <w:rPr>
      <w:rFonts w:ascii="Calibri" w:eastAsia="仿宋_GB2312" w:hAnsi="Calibri"/>
      <w:kern w:val="0"/>
      <w:sz w:val="28"/>
      <w:szCs w:val="20"/>
    </w:rPr>
  </w:style>
  <w:style w:type="character" w:customStyle="1" w:styleId="Char18">
    <w:name w:val="称呼 Char1"/>
    <w:basedOn w:val="a0"/>
    <w:uiPriority w:val="99"/>
    <w:semiHidden/>
    <w:rsid w:val="00146D0D"/>
    <w:rPr>
      <w:rFonts w:ascii="Times New Roman" w:hAnsi="Times New Roman"/>
      <w:kern w:val="2"/>
      <w:sz w:val="21"/>
      <w:szCs w:val="24"/>
    </w:rPr>
  </w:style>
  <w:style w:type="paragraph" w:styleId="afe">
    <w:name w:val="Body Text"/>
    <w:basedOn w:val="a"/>
    <w:link w:val="Chara"/>
    <w:rsid w:val="00146D0D"/>
    <w:pPr>
      <w:spacing w:line="240" w:lineRule="exact"/>
    </w:pPr>
    <w:rPr>
      <w:rFonts w:ascii="宋体" w:hAnsi="Calibri"/>
      <w:kern w:val="0"/>
      <w:sz w:val="18"/>
      <w:szCs w:val="20"/>
    </w:rPr>
  </w:style>
  <w:style w:type="character" w:customStyle="1" w:styleId="Char19">
    <w:name w:val="正文文本 Char1"/>
    <w:basedOn w:val="a0"/>
    <w:uiPriority w:val="99"/>
    <w:semiHidden/>
    <w:rsid w:val="00146D0D"/>
    <w:rPr>
      <w:rFonts w:ascii="Times New Roman" w:hAnsi="Times New Roman"/>
      <w:kern w:val="2"/>
      <w:sz w:val="21"/>
      <w:szCs w:val="24"/>
    </w:rPr>
  </w:style>
  <w:style w:type="paragraph" w:customStyle="1" w:styleId="1a">
    <w:name w:val="页眉或页脚1"/>
    <w:basedOn w:val="a"/>
    <w:link w:val="afd"/>
    <w:rsid w:val="00146D0D"/>
    <w:pPr>
      <w:shd w:val="clear" w:color="auto" w:fill="FFFFFF"/>
      <w:spacing w:line="240" w:lineRule="atLeast"/>
      <w:jc w:val="left"/>
    </w:pPr>
    <w:rPr>
      <w:rFonts w:ascii="Consolas" w:hAnsi="Consolas"/>
      <w:kern w:val="0"/>
      <w:sz w:val="8"/>
      <w:szCs w:val="8"/>
    </w:rPr>
  </w:style>
  <w:style w:type="character" w:customStyle="1" w:styleId="Char1a">
    <w:name w:val="日期 Char1"/>
    <w:basedOn w:val="a0"/>
    <w:uiPriority w:val="99"/>
    <w:semiHidden/>
    <w:rsid w:val="00146D0D"/>
    <w:rPr>
      <w:rFonts w:cs="Calibri"/>
      <w:kern w:val="2"/>
      <w:sz w:val="21"/>
      <w:szCs w:val="21"/>
    </w:rPr>
  </w:style>
  <w:style w:type="character" w:customStyle="1" w:styleId="Char1b">
    <w:name w:val="页脚 Char1"/>
    <w:basedOn w:val="a0"/>
    <w:uiPriority w:val="99"/>
    <w:semiHidden/>
    <w:rsid w:val="00146D0D"/>
    <w:rPr>
      <w:rFonts w:cs="Calibri"/>
      <w:kern w:val="2"/>
      <w:sz w:val="18"/>
      <w:szCs w:val="18"/>
    </w:rPr>
  </w:style>
  <w:style w:type="character" w:customStyle="1" w:styleId="Char1c">
    <w:name w:val="页眉 Char1"/>
    <w:basedOn w:val="a0"/>
    <w:uiPriority w:val="99"/>
    <w:semiHidden/>
    <w:rsid w:val="00146D0D"/>
    <w:rPr>
      <w:rFonts w:cs="Calibri"/>
      <w:kern w:val="2"/>
      <w:sz w:val="18"/>
      <w:szCs w:val="18"/>
    </w:rPr>
  </w:style>
  <w:style w:type="paragraph" w:customStyle="1" w:styleId="230">
    <w:name w:val="正文文本 (23)"/>
    <w:basedOn w:val="a"/>
    <w:link w:val="23Exact"/>
    <w:rsid w:val="00146D0D"/>
    <w:pPr>
      <w:shd w:val="clear" w:color="auto" w:fill="FFFFFF"/>
      <w:spacing w:line="240" w:lineRule="atLeast"/>
      <w:jc w:val="left"/>
    </w:pPr>
    <w:rPr>
      <w:rFonts w:ascii="Century Schoolbook" w:hAnsi="Century Schoolbook"/>
      <w:kern w:val="0"/>
      <w:sz w:val="26"/>
      <w:szCs w:val="26"/>
      <w:lang w:eastAsia="en-US"/>
    </w:rPr>
  </w:style>
  <w:style w:type="paragraph" w:styleId="HTML0">
    <w:name w:val="HTML Preformatted"/>
    <w:basedOn w:val="a"/>
    <w:link w:val="HTMLChar"/>
    <w:rsid w:val="00146D0D"/>
    <w:rPr>
      <w:rFonts w:ascii="Courier New" w:hAnsi="Courier New" w:cs="Courier New"/>
      <w:sz w:val="20"/>
      <w:szCs w:val="20"/>
    </w:rPr>
  </w:style>
  <w:style w:type="character" w:customStyle="1" w:styleId="HTMLChar1">
    <w:name w:val="HTML 预设格式 Char1"/>
    <w:basedOn w:val="a0"/>
    <w:uiPriority w:val="99"/>
    <w:semiHidden/>
    <w:rsid w:val="00146D0D"/>
    <w:rPr>
      <w:rFonts w:ascii="Courier New" w:hAnsi="Courier New" w:cs="Courier New"/>
      <w:kern w:val="2"/>
    </w:rPr>
  </w:style>
  <w:style w:type="paragraph" w:styleId="aff">
    <w:name w:val="Title"/>
    <w:basedOn w:val="a"/>
    <w:next w:val="a"/>
    <w:link w:val="Charb"/>
    <w:qFormat/>
    <w:rsid w:val="00146D0D"/>
    <w:pPr>
      <w:spacing w:before="240" w:after="60"/>
      <w:jc w:val="center"/>
      <w:outlineLvl w:val="0"/>
    </w:pPr>
    <w:rPr>
      <w:rFonts w:ascii="Cambria" w:hAnsi="Cambria"/>
      <w:b/>
      <w:bCs/>
      <w:sz w:val="32"/>
      <w:szCs w:val="32"/>
    </w:rPr>
  </w:style>
  <w:style w:type="character" w:customStyle="1" w:styleId="Char1d">
    <w:name w:val="标题 Char1"/>
    <w:basedOn w:val="a0"/>
    <w:uiPriority w:val="10"/>
    <w:rsid w:val="00146D0D"/>
    <w:rPr>
      <w:rFonts w:asciiTheme="majorHAnsi" w:hAnsiTheme="majorHAnsi" w:cstheme="majorBidi"/>
      <w:b/>
      <w:bCs/>
      <w:kern w:val="2"/>
      <w:sz w:val="32"/>
      <w:szCs w:val="32"/>
    </w:rPr>
  </w:style>
  <w:style w:type="paragraph" w:customStyle="1" w:styleId="aff1">
    <w:name w:val="其他"/>
    <w:basedOn w:val="a"/>
    <w:link w:val="aff0"/>
    <w:rsid w:val="00146D0D"/>
    <w:pPr>
      <w:shd w:val="clear" w:color="auto" w:fill="FFFFFF"/>
      <w:spacing w:line="442" w:lineRule="exact"/>
      <w:jc w:val="left"/>
    </w:pPr>
    <w:rPr>
      <w:rFonts w:ascii="MingLiU" w:eastAsia="MingLiU" w:hAnsi="Calibri"/>
      <w:kern w:val="0"/>
      <w:sz w:val="20"/>
      <w:szCs w:val="20"/>
    </w:rPr>
  </w:style>
  <w:style w:type="paragraph" w:customStyle="1" w:styleId="1210">
    <w:name w:val="正文文本 (12)1"/>
    <w:basedOn w:val="a"/>
    <w:link w:val="121"/>
    <w:rsid w:val="00146D0D"/>
    <w:pPr>
      <w:shd w:val="clear" w:color="auto" w:fill="FFFFFF"/>
      <w:spacing w:after="180" w:line="240" w:lineRule="atLeast"/>
      <w:ind w:firstLine="520"/>
    </w:pPr>
    <w:rPr>
      <w:rFonts w:ascii="MingLiU" w:eastAsia="MingLiU" w:hAnsi="Calibri"/>
      <w:spacing w:val="20"/>
      <w:kern w:val="0"/>
      <w:sz w:val="22"/>
      <w:szCs w:val="22"/>
    </w:rPr>
  </w:style>
  <w:style w:type="paragraph" w:customStyle="1" w:styleId="131">
    <w:name w:val="正文文本 (13)"/>
    <w:basedOn w:val="a"/>
    <w:link w:val="130"/>
    <w:rsid w:val="00146D0D"/>
    <w:pPr>
      <w:shd w:val="clear" w:color="auto" w:fill="FFFFFF"/>
      <w:spacing w:before="180" w:line="442" w:lineRule="exact"/>
      <w:ind w:firstLine="520"/>
    </w:pPr>
    <w:rPr>
      <w:rFonts w:ascii="MingLiU" w:eastAsia="MingLiU" w:hAnsi="Calibri"/>
      <w:kern w:val="0"/>
      <w:sz w:val="23"/>
      <w:szCs w:val="23"/>
      <w:lang w:eastAsia="en-US"/>
    </w:rPr>
  </w:style>
  <w:style w:type="paragraph" w:customStyle="1" w:styleId="38">
    <w:name w:val="正文文本 (3)"/>
    <w:basedOn w:val="a"/>
    <w:link w:val="37"/>
    <w:rsid w:val="00146D0D"/>
    <w:pPr>
      <w:shd w:val="clear" w:color="auto" w:fill="FFFFFF"/>
      <w:spacing w:after="1440" w:line="240" w:lineRule="atLeast"/>
      <w:jc w:val="center"/>
    </w:pPr>
    <w:rPr>
      <w:rFonts w:ascii="MingLiU" w:eastAsia="MingLiU" w:hAnsi="Calibri"/>
      <w:spacing w:val="380"/>
      <w:kern w:val="0"/>
      <w:sz w:val="34"/>
      <w:szCs w:val="34"/>
    </w:rPr>
  </w:style>
  <w:style w:type="paragraph" w:customStyle="1" w:styleId="af3">
    <w:name w:val="表格标题"/>
    <w:basedOn w:val="a"/>
    <w:link w:val="af2"/>
    <w:rsid w:val="00146D0D"/>
    <w:pPr>
      <w:shd w:val="clear" w:color="auto" w:fill="FFFFFF"/>
      <w:spacing w:line="240" w:lineRule="atLeast"/>
      <w:jc w:val="distribute"/>
    </w:pPr>
    <w:rPr>
      <w:rFonts w:ascii="MingLiU" w:eastAsia="MingLiU" w:hAnsi="Calibri"/>
      <w:kern w:val="0"/>
      <w:sz w:val="22"/>
      <w:szCs w:val="22"/>
    </w:rPr>
  </w:style>
  <w:style w:type="paragraph" w:customStyle="1" w:styleId="190">
    <w:name w:val="正文文本 (19)"/>
    <w:basedOn w:val="a"/>
    <w:link w:val="19"/>
    <w:rsid w:val="00146D0D"/>
    <w:pPr>
      <w:shd w:val="clear" w:color="auto" w:fill="FFFFFF"/>
      <w:spacing w:after="180" w:line="240" w:lineRule="atLeast"/>
      <w:jc w:val="left"/>
    </w:pPr>
    <w:rPr>
      <w:rFonts w:ascii="MingLiU" w:eastAsia="MingLiU" w:hAnsi="Calibri"/>
      <w:spacing w:val="20"/>
      <w:kern w:val="0"/>
      <w:sz w:val="18"/>
      <w:szCs w:val="18"/>
    </w:rPr>
  </w:style>
  <w:style w:type="paragraph" w:customStyle="1" w:styleId="aff3">
    <w:name w:val="内容第一层"/>
    <w:next w:val="a"/>
    <w:rsid w:val="00146D0D"/>
    <w:pPr>
      <w:tabs>
        <w:tab w:val="left" w:pos="1020"/>
      </w:tabs>
      <w:ind w:left="1020" w:hanging="420"/>
    </w:pPr>
    <w:rPr>
      <w:rFonts w:ascii="Times New Roman" w:eastAsia="方正仿宋简体" w:hAnsi="Times New Roman"/>
      <w:kern w:val="2"/>
      <w:sz w:val="30"/>
      <w:szCs w:val="24"/>
    </w:rPr>
  </w:style>
  <w:style w:type="paragraph" w:customStyle="1" w:styleId="63">
    <w:name w:val="表格标题 (6)"/>
    <w:basedOn w:val="a"/>
    <w:link w:val="62"/>
    <w:rsid w:val="00146D0D"/>
    <w:pPr>
      <w:shd w:val="clear" w:color="auto" w:fill="FFFFFF"/>
      <w:spacing w:line="240" w:lineRule="atLeast"/>
      <w:jc w:val="left"/>
    </w:pPr>
    <w:rPr>
      <w:rFonts w:ascii="MingLiU" w:eastAsia="MingLiU" w:hAnsi="Calibri"/>
      <w:kern w:val="0"/>
      <w:sz w:val="22"/>
      <w:szCs w:val="22"/>
    </w:rPr>
  </w:style>
  <w:style w:type="paragraph" w:customStyle="1" w:styleId="181">
    <w:name w:val="正文文本 (18)1"/>
    <w:basedOn w:val="a"/>
    <w:link w:val="18"/>
    <w:rsid w:val="00146D0D"/>
    <w:pPr>
      <w:shd w:val="clear" w:color="auto" w:fill="FFFFFF"/>
      <w:spacing w:before="180" w:line="413" w:lineRule="exact"/>
      <w:jc w:val="center"/>
    </w:pPr>
    <w:rPr>
      <w:rFonts w:ascii="MingLiU" w:eastAsia="MingLiU" w:hAnsi="Calibri"/>
      <w:spacing w:val="30"/>
      <w:kern w:val="0"/>
      <w:sz w:val="18"/>
      <w:szCs w:val="18"/>
    </w:rPr>
  </w:style>
  <w:style w:type="paragraph" w:customStyle="1" w:styleId="81">
    <w:name w:val="正文文本 (8)"/>
    <w:basedOn w:val="a"/>
    <w:link w:val="80"/>
    <w:rsid w:val="00146D0D"/>
    <w:pPr>
      <w:shd w:val="clear" w:color="auto" w:fill="FFFFFF"/>
      <w:spacing w:after="240" w:line="240" w:lineRule="atLeast"/>
      <w:ind w:firstLine="520"/>
    </w:pPr>
    <w:rPr>
      <w:rFonts w:ascii="MingLiU" w:eastAsia="MingLiU" w:hAnsi="Calibri"/>
      <w:spacing w:val="30"/>
      <w:kern w:val="0"/>
      <w:sz w:val="22"/>
      <w:szCs w:val="22"/>
    </w:rPr>
  </w:style>
  <w:style w:type="paragraph" w:customStyle="1" w:styleId="28">
    <w:name w:val="目录 (2)"/>
    <w:basedOn w:val="a"/>
    <w:link w:val="27"/>
    <w:rsid w:val="00146D0D"/>
    <w:pPr>
      <w:shd w:val="clear" w:color="auto" w:fill="FFFFFF"/>
      <w:spacing w:before="1440" w:line="442" w:lineRule="exact"/>
      <w:jc w:val="distribute"/>
    </w:pPr>
    <w:rPr>
      <w:rFonts w:ascii="MingLiU" w:eastAsia="MingLiU" w:hAnsi="Calibri"/>
      <w:b/>
      <w:bCs/>
      <w:kern w:val="0"/>
      <w:sz w:val="20"/>
      <w:szCs w:val="20"/>
    </w:rPr>
  </w:style>
  <w:style w:type="paragraph" w:customStyle="1" w:styleId="53">
    <w:name w:val="正文文本 (5)"/>
    <w:basedOn w:val="a"/>
    <w:link w:val="52"/>
    <w:rsid w:val="00146D0D"/>
    <w:pPr>
      <w:shd w:val="clear" w:color="auto" w:fill="FFFFFF"/>
      <w:spacing w:after="1440" w:line="240" w:lineRule="atLeast"/>
      <w:jc w:val="center"/>
    </w:pPr>
    <w:rPr>
      <w:rFonts w:ascii="MingLiU" w:eastAsia="MingLiU" w:hAnsi="Calibri"/>
      <w:spacing w:val="40"/>
      <w:kern w:val="0"/>
      <w:sz w:val="36"/>
      <w:szCs w:val="36"/>
    </w:rPr>
  </w:style>
  <w:style w:type="paragraph" w:customStyle="1" w:styleId="102">
    <w:name w:val="正文文本 (10)"/>
    <w:basedOn w:val="a"/>
    <w:link w:val="101"/>
    <w:rsid w:val="00146D0D"/>
    <w:pPr>
      <w:shd w:val="clear" w:color="auto" w:fill="FFFFFF"/>
      <w:spacing w:before="180" w:after="180" w:line="240" w:lineRule="atLeast"/>
      <w:ind w:firstLine="520"/>
    </w:pPr>
    <w:rPr>
      <w:rFonts w:ascii="MingLiU" w:eastAsia="MingLiU" w:hAnsi="Calibri"/>
      <w:spacing w:val="20"/>
      <w:kern w:val="0"/>
      <w:sz w:val="22"/>
      <w:szCs w:val="22"/>
    </w:rPr>
  </w:style>
  <w:style w:type="paragraph" w:customStyle="1" w:styleId="141">
    <w:name w:val="正文文本 (14)"/>
    <w:basedOn w:val="a"/>
    <w:link w:val="140"/>
    <w:rsid w:val="00146D0D"/>
    <w:pPr>
      <w:shd w:val="clear" w:color="auto" w:fill="FFFFFF"/>
      <w:spacing w:line="442" w:lineRule="exact"/>
      <w:ind w:firstLine="520"/>
      <w:jc w:val="distribute"/>
    </w:pPr>
    <w:rPr>
      <w:rFonts w:ascii="MingLiU" w:eastAsia="MingLiU" w:hAnsi="Calibri"/>
      <w:spacing w:val="20"/>
      <w:kern w:val="0"/>
      <w:sz w:val="22"/>
      <w:szCs w:val="22"/>
    </w:rPr>
  </w:style>
  <w:style w:type="paragraph" w:customStyle="1" w:styleId="360">
    <w:name w:val="标题 #3 (6)"/>
    <w:basedOn w:val="a"/>
    <w:link w:val="36"/>
    <w:rsid w:val="00146D0D"/>
    <w:pPr>
      <w:shd w:val="clear" w:color="auto" w:fill="FFFFFF"/>
      <w:spacing w:before="420" w:line="442" w:lineRule="exact"/>
      <w:ind w:firstLine="520"/>
      <w:jc w:val="distribute"/>
      <w:outlineLvl w:val="2"/>
    </w:pPr>
    <w:rPr>
      <w:rFonts w:ascii="MingLiU" w:eastAsia="MingLiU" w:hAnsi="Calibri"/>
      <w:kern w:val="0"/>
      <w:sz w:val="20"/>
      <w:szCs w:val="20"/>
    </w:rPr>
  </w:style>
  <w:style w:type="paragraph" w:customStyle="1" w:styleId="afc">
    <w:name w:val="图片标题"/>
    <w:basedOn w:val="a"/>
    <w:link w:val="Exact"/>
    <w:rsid w:val="00146D0D"/>
    <w:pPr>
      <w:shd w:val="clear" w:color="auto" w:fill="FFFFFF"/>
      <w:spacing w:line="240" w:lineRule="atLeast"/>
      <w:jc w:val="left"/>
    </w:pPr>
    <w:rPr>
      <w:rFonts w:ascii="MingLiU" w:eastAsia="MingLiU" w:hAnsi="Calibri"/>
      <w:spacing w:val="30"/>
      <w:kern w:val="0"/>
      <w:sz w:val="18"/>
      <w:szCs w:val="18"/>
    </w:rPr>
  </w:style>
  <w:style w:type="paragraph" w:customStyle="1" w:styleId="2c">
    <w:name w:val="表格标题 (2)"/>
    <w:basedOn w:val="a"/>
    <w:link w:val="2b"/>
    <w:rsid w:val="00146D0D"/>
    <w:pPr>
      <w:shd w:val="clear" w:color="auto" w:fill="FFFFFF"/>
      <w:spacing w:line="240" w:lineRule="atLeast"/>
      <w:jc w:val="left"/>
    </w:pPr>
    <w:rPr>
      <w:rFonts w:ascii="MingLiU" w:eastAsia="MingLiU" w:hAnsi="Calibri"/>
      <w:spacing w:val="30"/>
      <w:kern w:val="0"/>
      <w:sz w:val="18"/>
      <w:szCs w:val="18"/>
    </w:rPr>
  </w:style>
  <w:style w:type="paragraph" w:customStyle="1" w:styleId="222">
    <w:name w:val="标题 #2 (2)"/>
    <w:basedOn w:val="a"/>
    <w:link w:val="221"/>
    <w:rsid w:val="00146D0D"/>
    <w:pPr>
      <w:shd w:val="clear" w:color="auto" w:fill="FFFFFF"/>
      <w:spacing w:after="360" w:line="240" w:lineRule="atLeast"/>
      <w:jc w:val="center"/>
      <w:outlineLvl w:val="1"/>
    </w:pPr>
    <w:rPr>
      <w:rFonts w:ascii="MingLiU" w:eastAsia="MingLiU" w:hAnsi="Calibri"/>
      <w:spacing w:val="50"/>
      <w:kern w:val="0"/>
      <w:sz w:val="20"/>
      <w:szCs w:val="20"/>
    </w:rPr>
  </w:style>
  <w:style w:type="paragraph" w:customStyle="1" w:styleId="32">
    <w:name w:val="表格标题 (3)"/>
    <w:basedOn w:val="a"/>
    <w:link w:val="31"/>
    <w:rsid w:val="00146D0D"/>
    <w:pPr>
      <w:shd w:val="clear" w:color="auto" w:fill="FFFFFF"/>
      <w:spacing w:line="240" w:lineRule="atLeast"/>
      <w:jc w:val="left"/>
    </w:pPr>
    <w:rPr>
      <w:rFonts w:ascii="MingLiU" w:eastAsia="MingLiU" w:hAnsi="Calibri"/>
      <w:spacing w:val="10"/>
      <w:kern w:val="0"/>
      <w:sz w:val="18"/>
      <w:szCs w:val="18"/>
    </w:rPr>
  </w:style>
  <w:style w:type="paragraph" w:customStyle="1" w:styleId="44">
    <w:name w:val="表格标题 (4)"/>
    <w:basedOn w:val="a"/>
    <w:link w:val="43"/>
    <w:rsid w:val="00146D0D"/>
    <w:pPr>
      <w:shd w:val="clear" w:color="auto" w:fill="FFFFFF"/>
      <w:spacing w:line="240" w:lineRule="atLeast"/>
      <w:jc w:val="left"/>
    </w:pPr>
    <w:rPr>
      <w:rFonts w:ascii="MingLiU" w:eastAsia="MingLiU" w:hAnsi="Calibri"/>
      <w:spacing w:val="40"/>
      <w:kern w:val="0"/>
      <w:sz w:val="20"/>
      <w:szCs w:val="20"/>
    </w:rPr>
  </w:style>
  <w:style w:type="paragraph" w:customStyle="1" w:styleId="200">
    <w:name w:val="正文文本 (20)"/>
    <w:basedOn w:val="a"/>
    <w:link w:val="20Exact"/>
    <w:rsid w:val="00146D0D"/>
    <w:pPr>
      <w:shd w:val="clear" w:color="auto" w:fill="FFFFFF"/>
      <w:spacing w:line="240" w:lineRule="atLeast"/>
      <w:jc w:val="left"/>
    </w:pPr>
    <w:rPr>
      <w:rFonts w:ascii="Calibri" w:hAnsi="Calibri"/>
      <w:kern w:val="0"/>
      <w:sz w:val="20"/>
      <w:szCs w:val="20"/>
    </w:rPr>
  </w:style>
  <w:style w:type="paragraph" w:customStyle="1" w:styleId="51">
    <w:name w:val="表格标题 (5)"/>
    <w:basedOn w:val="a"/>
    <w:link w:val="50"/>
    <w:rsid w:val="00146D0D"/>
    <w:pPr>
      <w:shd w:val="clear" w:color="auto" w:fill="FFFFFF"/>
      <w:spacing w:line="240" w:lineRule="atLeast"/>
      <w:jc w:val="left"/>
    </w:pPr>
    <w:rPr>
      <w:rFonts w:ascii="MingLiU" w:eastAsia="MingLiU" w:hAnsi="Calibri"/>
      <w:spacing w:val="10"/>
      <w:kern w:val="0"/>
      <w:sz w:val="17"/>
      <w:szCs w:val="17"/>
    </w:rPr>
  </w:style>
  <w:style w:type="paragraph" w:customStyle="1" w:styleId="212">
    <w:name w:val="正文文本 (21)"/>
    <w:basedOn w:val="a"/>
    <w:link w:val="211"/>
    <w:rsid w:val="00146D0D"/>
    <w:pPr>
      <w:shd w:val="clear" w:color="auto" w:fill="FFFFFF"/>
      <w:spacing w:line="437" w:lineRule="exact"/>
      <w:ind w:firstLine="520"/>
      <w:jc w:val="distribute"/>
    </w:pPr>
    <w:rPr>
      <w:rFonts w:ascii="MingLiU" w:eastAsia="MingLiU" w:hAnsi="Calibri"/>
      <w:spacing w:val="10"/>
      <w:kern w:val="0"/>
      <w:sz w:val="22"/>
      <w:szCs w:val="22"/>
    </w:rPr>
  </w:style>
  <w:style w:type="paragraph" w:customStyle="1" w:styleId="71">
    <w:name w:val="表格标题 (7)"/>
    <w:basedOn w:val="a"/>
    <w:link w:val="70"/>
    <w:rsid w:val="00146D0D"/>
    <w:pPr>
      <w:shd w:val="clear" w:color="auto" w:fill="FFFFFF"/>
      <w:spacing w:line="240" w:lineRule="atLeast"/>
      <w:jc w:val="left"/>
    </w:pPr>
    <w:rPr>
      <w:rFonts w:ascii="MingLiU" w:eastAsia="MingLiU" w:hAnsi="Calibri"/>
      <w:kern w:val="0"/>
      <w:sz w:val="20"/>
      <w:szCs w:val="20"/>
    </w:rPr>
  </w:style>
  <w:style w:type="paragraph" w:customStyle="1" w:styleId="220">
    <w:name w:val="正文文本 (22)"/>
    <w:basedOn w:val="a"/>
    <w:link w:val="22Exact"/>
    <w:rsid w:val="00146D0D"/>
    <w:pPr>
      <w:shd w:val="clear" w:color="auto" w:fill="FFFFFF"/>
      <w:spacing w:line="240" w:lineRule="atLeast"/>
      <w:jc w:val="left"/>
    </w:pPr>
    <w:rPr>
      <w:rFonts w:ascii="AngsanaUPC" w:hAnsi="AngsanaUPC"/>
      <w:b/>
      <w:bCs/>
      <w:kern w:val="0"/>
      <w:sz w:val="19"/>
      <w:szCs w:val="19"/>
      <w:lang w:eastAsia="en-US"/>
    </w:rPr>
  </w:style>
  <w:style w:type="paragraph" w:customStyle="1" w:styleId="241">
    <w:name w:val="正文文本 (24)"/>
    <w:basedOn w:val="a"/>
    <w:link w:val="24Exact"/>
    <w:rsid w:val="00146D0D"/>
    <w:pPr>
      <w:shd w:val="clear" w:color="auto" w:fill="FFFFFF"/>
      <w:spacing w:line="240" w:lineRule="atLeast"/>
      <w:jc w:val="left"/>
    </w:pPr>
    <w:rPr>
      <w:rFonts w:ascii="Impact" w:hAnsi="Impact"/>
      <w:i/>
      <w:iCs/>
      <w:kern w:val="0"/>
      <w:sz w:val="24"/>
    </w:rPr>
  </w:style>
  <w:style w:type="paragraph" w:customStyle="1" w:styleId="ParaCharCharCharChar">
    <w:name w:val="默认段落字体 Para Char Char Char Char"/>
    <w:basedOn w:val="a"/>
    <w:rsid w:val="00146D0D"/>
    <w:rPr>
      <w:szCs w:val="21"/>
    </w:rPr>
  </w:style>
  <w:style w:type="paragraph" w:customStyle="1" w:styleId="aff4">
    <w:name w:val="段"/>
    <w:basedOn w:val="a"/>
    <w:rsid w:val="00146D0D"/>
    <w:pPr>
      <w:ind w:firstLine="425"/>
    </w:pPr>
    <w:rPr>
      <w:rFonts w:ascii="宋体"/>
      <w:szCs w:val="20"/>
    </w:rPr>
  </w:style>
  <w:style w:type="paragraph" w:styleId="TOC">
    <w:name w:val="TOC Heading"/>
    <w:basedOn w:val="1"/>
    <w:next w:val="a"/>
    <w:uiPriority w:val="39"/>
    <w:qFormat/>
    <w:rsid w:val="00146D0D"/>
    <w:pPr>
      <w:widowControl/>
      <w:spacing w:before="480" w:after="0" w:line="276" w:lineRule="auto"/>
      <w:jc w:val="left"/>
      <w:outlineLvl w:val="9"/>
    </w:pPr>
    <w:rPr>
      <w:rFonts w:ascii="Cambria" w:hAnsi="Cambria" w:cs="Times New Roman"/>
      <w:color w:val="365F91"/>
      <w:kern w:val="0"/>
      <w:sz w:val="28"/>
      <w:szCs w:val="28"/>
    </w:rPr>
  </w:style>
  <w:style w:type="paragraph" w:customStyle="1" w:styleId="-11">
    <w:name w:val="彩色底纹 - 强调文字颜色 11"/>
    <w:uiPriority w:val="71"/>
    <w:rsid w:val="00146D0D"/>
    <w:rPr>
      <w:rFonts w:cs="Calibri"/>
      <w:kern w:val="2"/>
      <w:sz w:val="21"/>
      <w:szCs w:val="21"/>
    </w:rPr>
  </w:style>
  <w:style w:type="table" w:customStyle="1" w:styleId="2e">
    <w:name w:val="网格型2"/>
    <w:basedOn w:val="a1"/>
    <w:next w:val="ab"/>
    <w:rsid w:val="00146D0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b"/>
    <w:uiPriority w:val="59"/>
    <w:rsid w:val="0014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无列表11"/>
    <w:next w:val="a2"/>
    <w:uiPriority w:val="99"/>
    <w:semiHidden/>
    <w:unhideWhenUsed/>
    <w:rsid w:val="00146D0D"/>
  </w:style>
  <w:style w:type="table" w:customStyle="1" w:styleId="213">
    <w:name w:val="网格型21"/>
    <w:basedOn w:val="a1"/>
    <w:next w:val="ab"/>
    <w:uiPriority w:val="59"/>
    <w:rsid w:val="00146D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2"/>
    <w:uiPriority w:val="99"/>
    <w:semiHidden/>
    <w:unhideWhenUsed/>
    <w:rsid w:val="00146D0D"/>
  </w:style>
  <w:style w:type="paragraph" w:customStyle="1" w:styleId="MTDisplayEquation">
    <w:name w:val="MTDisplayEquation"/>
    <w:basedOn w:val="af0"/>
    <w:next w:val="a"/>
    <w:link w:val="MTDisplayEquationChar"/>
    <w:rsid w:val="00883335"/>
    <w:pPr>
      <w:tabs>
        <w:tab w:val="center" w:pos="4240"/>
        <w:tab w:val="right" w:pos="8500"/>
      </w:tabs>
      <w:adjustRightInd w:val="0"/>
      <w:snapToGrid w:val="0"/>
      <w:spacing w:line="360" w:lineRule="auto"/>
      <w:ind w:leftChars="0" w:left="0" w:firstLineChars="200" w:firstLine="640"/>
    </w:pPr>
    <w:rPr>
      <w:rFonts w:eastAsia="仿宋_GB2312"/>
      <w:szCs w:val="32"/>
    </w:rPr>
  </w:style>
  <w:style w:type="character" w:customStyle="1" w:styleId="MTDisplayEquationChar">
    <w:name w:val="MTDisplayEquation Char"/>
    <w:basedOn w:val="Char5"/>
    <w:link w:val="MTDisplayEquation"/>
    <w:rsid w:val="00883335"/>
    <w:rPr>
      <w:rFonts w:ascii="Times New Roman" w:eastAsia="仿宋_GB2312" w:hAnsi="Times New Roman"/>
      <w:kern w:val="2"/>
      <w:sz w:val="32"/>
      <w:szCs w:val="32"/>
      <w:lang w:bidi="ar-SA"/>
    </w:rPr>
  </w:style>
  <w:style w:type="paragraph" w:customStyle="1" w:styleId="1b">
    <w:name w:val="样式1"/>
    <w:basedOn w:val="a3"/>
    <w:link w:val="1Char1"/>
    <w:qFormat/>
    <w:rsid w:val="00BB12E5"/>
    <w:pPr>
      <w:pBdr>
        <w:bottom w:val="none" w:sz="0" w:space="0" w:color="auto"/>
      </w:pBdr>
      <w:jc w:val="both"/>
    </w:pPr>
  </w:style>
  <w:style w:type="character" w:customStyle="1" w:styleId="1Char1">
    <w:name w:val="样式1 Char"/>
    <w:basedOn w:val="Char"/>
    <w:link w:val="1b"/>
    <w:rsid w:val="00BB12E5"/>
    <w:rPr>
      <w:rFonts w:ascii="Times New Roman" w:hAnsi="Times New Roman"/>
      <w:kern w:val="2"/>
      <w:sz w:val="18"/>
      <w:szCs w:val="18"/>
    </w:rPr>
  </w:style>
  <w:style w:type="paragraph" w:styleId="aff5">
    <w:name w:val="Revision"/>
    <w:hidden/>
    <w:uiPriority w:val="99"/>
    <w:semiHidden/>
    <w:rsid w:val="009C24EE"/>
    <w:rPr>
      <w:rFonts w:ascii="Times New Roman" w:hAnsi="Times New Roman"/>
      <w:kern w:val="2"/>
      <w:sz w:val="21"/>
      <w:szCs w:val="24"/>
    </w:rPr>
  </w:style>
  <w:style w:type="character" w:styleId="aff6">
    <w:name w:val="FollowedHyperlink"/>
    <w:basedOn w:val="a0"/>
    <w:uiPriority w:val="99"/>
    <w:semiHidden/>
    <w:unhideWhenUsed/>
    <w:rsid w:val="00170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1012">
      <w:bodyDiv w:val="1"/>
      <w:marLeft w:val="0"/>
      <w:marRight w:val="0"/>
      <w:marTop w:val="0"/>
      <w:marBottom w:val="0"/>
      <w:divBdr>
        <w:top w:val="none" w:sz="0" w:space="0" w:color="auto"/>
        <w:left w:val="none" w:sz="0" w:space="0" w:color="auto"/>
        <w:bottom w:val="none" w:sz="0" w:space="0" w:color="auto"/>
        <w:right w:val="none" w:sz="0" w:space="0" w:color="auto"/>
      </w:divBdr>
    </w:div>
    <w:div w:id="284385686">
      <w:bodyDiv w:val="1"/>
      <w:marLeft w:val="0"/>
      <w:marRight w:val="0"/>
      <w:marTop w:val="0"/>
      <w:marBottom w:val="0"/>
      <w:divBdr>
        <w:top w:val="none" w:sz="0" w:space="0" w:color="auto"/>
        <w:left w:val="none" w:sz="0" w:space="0" w:color="auto"/>
        <w:bottom w:val="none" w:sz="0" w:space="0" w:color="auto"/>
        <w:right w:val="none" w:sz="0" w:space="0" w:color="auto"/>
      </w:divBdr>
    </w:div>
    <w:div w:id="354383475">
      <w:bodyDiv w:val="1"/>
      <w:marLeft w:val="0"/>
      <w:marRight w:val="0"/>
      <w:marTop w:val="0"/>
      <w:marBottom w:val="0"/>
      <w:divBdr>
        <w:top w:val="none" w:sz="0" w:space="0" w:color="auto"/>
        <w:left w:val="none" w:sz="0" w:space="0" w:color="auto"/>
        <w:bottom w:val="none" w:sz="0" w:space="0" w:color="auto"/>
        <w:right w:val="none" w:sz="0" w:space="0" w:color="auto"/>
      </w:divBdr>
    </w:div>
    <w:div w:id="569971049">
      <w:bodyDiv w:val="1"/>
      <w:marLeft w:val="0"/>
      <w:marRight w:val="0"/>
      <w:marTop w:val="0"/>
      <w:marBottom w:val="0"/>
      <w:divBdr>
        <w:top w:val="none" w:sz="0" w:space="0" w:color="auto"/>
        <w:left w:val="none" w:sz="0" w:space="0" w:color="auto"/>
        <w:bottom w:val="none" w:sz="0" w:space="0" w:color="auto"/>
        <w:right w:val="none" w:sz="0" w:space="0" w:color="auto"/>
      </w:divBdr>
    </w:div>
    <w:div w:id="611208453">
      <w:bodyDiv w:val="1"/>
      <w:marLeft w:val="0"/>
      <w:marRight w:val="0"/>
      <w:marTop w:val="0"/>
      <w:marBottom w:val="0"/>
      <w:divBdr>
        <w:top w:val="none" w:sz="0" w:space="0" w:color="auto"/>
        <w:left w:val="none" w:sz="0" w:space="0" w:color="auto"/>
        <w:bottom w:val="none" w:sz="0" w:space="0" w:color="auto"/>
        <w:right w:val="none" w:sz="0" w:space="0" w:color="auto"/>
      </w:divBdr>
      <w:divsChild>
        <w:div w:id="2048604782">
          <w:marLeft w:val="0"/>
          <w:marRight w:val="0"/>
          <w:marTop w:val="0"/>
          <w:marBottom w:val="0"/>
          <w:divBdr>
            <w:top w:val="none" w:sz="0" w:space="0" w:color="auto"/>
            <w:left w:val="none" w:sz="0" w:space="0" w:color="auto"/>
            <w:bottom w:val="none" w:sz="0" w:space="0" w:color="auto"/>
            <w:right w:val="none" w:sz="0" w:space="0" w:color="auto"/>
          </w:divBdr>
          <w:divsChild>
            <w:div w:id="19349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1028">
      <w:bodyDiv w:val="1"/>
      <w:marLeft w:val="0"/>
      <w:marRight w:val="0"/>
      <w:marTop w:val="0"/>
      <w:marBottom w:val="0"/>
      <w:divBdr>
        <w:top w:val="none" w:sz="0" w:space="0" w:color="auto"/>
        <w:left w:val="none" w:sz="0" w:space="0" w:color="auto"/>
        <w:bottom w:val="none" w:sz="0" w:space="0" w:color="auto"/>
        <w:right w:val="none" w:sz="0" w:space="0" w:color="auto"/>
      </w:divBdr>
    </w:div>
    <w:div w:id="684092935">
      <w:bodyDiv w:val="1"/>
      <w:marLeft w:val="0"/>
      <w:marRight w:val="0"/>
      <w:marTop w:val="0"/>
      <w:marBottom w:val="0"/>
      <w:divBdr>
        <w:top w:val="none" w:sz="0" w:space="0" w:color="auto"/>
        <w:left w:val="none" w:sz="0" w:space="0" w:color="auto"/>
        <w:bottom w:val="none" w:sz="0" w:space="0" w:color="auto"/>
        <w:right w:val="none" w:sz="0" w:space="0" w:color="auto"/>
      </w:divBdr>
    </w:div>
    <w:div w:id="769357569">
      <w:bodyDiv w:val="1"/>
      <w:marLeft w:val="0"/>
      <w:marRight w:val="0"/>
      <w:marTop w:val="0"/>
      <w:marBottom w:val="0"/>
      <w:divBdr>
        <w:top w:val="none" w:sz="0" w:space="0" w:color="auto"/>
        <w:left w:val="none" w:sz="0" w:space="0" w:color="auto"/>
        <w:bottom w:val="none" w:sz="0" w:space="0" w:color="auto"/>
        <w:right w:val="none" w:sz="0" w:space="0" w:color="auto"/>
      </w:divBdr>
    </w:div>
    <w:div w:id="856503799">
      <w:bodyDiv w:val="1"/>
      <w:marLeft w:val="0"/>
      <w:marRight w:val="0"/>
      <w:marTop w:val="0"/>
      <w:marBottom w:val="0"/>
      <w:divBdr>
        <w:top w:val="none" w:sz="0" w:space="0" w:color="auto"/>
        <w:left w:val="none" w:sz="0" w:space="0" w:color="auto"/>
        <w:bottom w:val="none" w:sz="0" w:space="0" w:color="auto"/>
        <w:right w:val="none" w:sz="0" w:space="0" w:color="auto"/>
      </w:divBdr>
    </w:div>
    <w:div w:id="944994908">
      <w:bodyDiv w:val="1"/>
      <w:marLeft w:val="0"/>
      <w:marRight w:val="0"/>
      <w:marTop w:val="0"/>
      <w:marBottom w:val="0"/>
      <w:divBdr>
        <w:top w:val="none" w:sz="0" w:space="0" w:color="auto"/>
        <w:left w:val="none" w:sz="0" w:space="0" w:color="auto"/>
        <w:bottom w:val="none" w:sz="0" w:space="0" w:color="auto"/>
        <w:right w:val="none" w:sz="0" w:space="0" w:color="auto"/>
      </w:divBdr>
      <w:divsChild>
        <w:div w:id="1562669943">
          <w:marLeft w:val="0"/>
          <w:marRight w:val="0"/>
          <w:marTop w:val="0"/>
          <w:marBottom w:val="0"/>
          <w:divBdr>
            <w:top w:val="none" w:sz="0" w:space="0" w:color="auto"/>
            <w:left w:val="none" w:sz="0" w:space="0" w:color="auto"/>
            <w:bottom w:val="none" w:sz="0" w:space="0" w:color="auto"/>
            <w:right w:val="none" w:sz="0" w:space="0" w:color="auto"/>
          </w:divBdr>
        </w:div>
      </w:divsChild>
    </w:div>
    <w:div w:id="1018310313">
      <w:bodyDiv w:val="1"/>
      <w:marLeft w:val="0"/>
      <w:marRight w:val="0"/>
      <w:marTop w:val="0"/>
      <w:marBottom w:val="0"/>
      <w:divBdr>
        <w:top w:val="none" w:sz="0" w:space="0" w:color="auto"/>
        <w:left w:val="none" w:sz="0" w:space="0" w:color="auto"/>
        <w:bottom w:val="none" w:sz="0" w:space="0" w:color="auto"/>
        <w:right w:val="none" w:sz="0" w:space="0" w:color="auto"/>
      </w:divBdr>
      <w:divsChild>
        <w:div w:id="47536793">
          <w:marLeft w:val="0"/>
          <w:marRight w:val="0"/>
          <w:marTop w:val="150"/>
          <w:marBottom w:val="0"/>
          <w:divBdr>
            <w:top w:val="single" w:sz="24" w:space="0" w:color="1E5FAF"/>
            <w:left w:val="none" w:sz="0" w:space="0" w:color="auto"/>
            <w:bottom w:val="none" w:sz="0" w:space="0" w:color="auto"/>
            <w:right w:val="none" w:sz="0" w:space="0" w:color="auto"/>
          </w:divBdr>
          <w:divsChild>
            <w:div w:id="2065063109">
              <w:marLeft w:val="0"/>
              <w:marRight w:val="0"/>
              <w:marTop w:val="0"/>
              <w:marBottom w:val="0"/>
              <w:divBdr>
                <w:top w:val="single" w:sz="6" w:space="0" w:color="BEBEBE"/>
                <w:left w:val="single" w:sz="6" w:space="0" w:color="BEBEBE"/>
                <w:bottom w:val="single" w:sz="6" w:space="0" w:color="BEBEBE"/>
                <w:right w:val="single" w:sz="6" w:space="0" w:color="BEBEBE"/>
              </w:divBdr>
              <w:divsChild>
                <w:div w:id="1191800126">
                  <w:marLeft w:val="0"/>
                  <w:marRight w:val="0"/>
                  <w:marTop w:val="0"/>
                  <w:marBottom w:val="0"/>
                  <w:divBdr>
                    <w:top w:val="none" w:sz="0" w:space="0" w:color="auto"/>
                    <w:left w:val="none" w:sz="0" w:space="0" w:color="auto"/>
                    <w:bottom w:val="none" w:sz="0" w:space="0" w:color="auto"/>
                    <w:right w:val="none" w:sz="0" w:space="0" w:color="auto"/>
                  </w:divBdr>
                  <w:divsChild>
                    <w:div w:id="1719470603">
                      <w:marLeft w:val="0"/>
                      <w:marRight w:val="0"/>
                      <w:marTop w:val="0"/>
                      <w:marBottom w:val="0"/>
                      <w:divBdr>
                        <w:top w:val="none" w:sz="0" w:space="0" w:color="auto"/>
                        <w:left w:val="none" w:sz="0" w:space="0" w:color="auto"/>
                        <w:bottom w:val="none" w:sz="0" w:space="0" w:color="auto"/>
                        <w:right w:val="none" w:sz="0" w:space="0" w:color="auto"/>
                      </w:divBdr>
                      <w:divsChild>
                        <w:div w:id="271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49424">
      <w:bodyDiv w:val="1"/>
      <w:marLeft w:val="0"/>
      <w:marRight w:val="0"/>
      <w:marTop w:val="0"/>
      <w:marBottom w:val="0"/>
      <w:divBdr>
        <w:top w:val="none" w:sz="0" w:space="0" w:color="auto"/>
        <w:left w:val="none" w:sz="0" w:space="0" w:color="auto"/>
        <w:bottom w:val="none" w:sz="0" w:space="0" w:color="auto"/>
        <w:right w:val="none" w:sz="0" w:space="0" w:color="auto"/>
      </w:divBdr>
    </w:div>
    <w:div w:id="1257858800">
      <w:bodyDiv w:val="1"/>
      <w:marLeft w:val="0"/>
      <w:marRight w:val="0"/>
      <w:marTop w:val="0"/>
      <w:marBottom w:val="0"/>
      <w:divBdr>
        <w:top w:val="none" w:sz="0" w:space="0" w:color="auto"/>
        <w:left w:val="none" w:sz="0" w:space="0" w:color="auto"/>
        <w:bottom w:val="none" w:sz="0" w:space="0" w:color="auto"/>
        <w:right w:val="none" w:sz="0" w:space="0" w:color="auto"/>
      </w:divBdr>
    </w:div>
    <w:div w:id="1806004916">
      <w:bodyDiv w:val="1"/>
      <w:marLeft w:val="0"/>
      <w:marRight w:val="0"/>
      <w:marTop w:val="0"/>
      <w:marBottom w:val="0"/>
      <w:divBdr>
        <w:top w:val="none" w:sz="0" w:space="0" w:color="auto"/>
        <w:left w:val="none" w:sz="0" w:space="0" w:color="auto"/>
        <w:bottom w:val="none" w:sz="0" w:space="0" w:color="auto"/>
        <w:right w:val="none" w:sz="0" w:space="0" w:color="auto"/>
      </w:divBdr>
    </w:div>
    <w:div w:id="20400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footer" Target="footer6.xml"/><Relationship Id="rId21" Type="http://schemas.openxmlformats.org/officeDocument/2006/relationships/oleObject" Target="embeddings/oleObject4.bin"/><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image" Target="media/image16.wmf"/><Relationship Id="rId50" Type="http://schemas.openxmlformats.org/officeDocument/2006/relationships/footer" Target="footer9.xml"/><Relationship Id="rId55" Type="http://schemas.openxmlformats.org/officeDocument/2006/relationships/header" Target="head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header" Target="header7.xm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image" Target="media/image14.wmf"/><Relationship Id="rId53" Type="http://schemas.openxmlformats.org/officeDocument/2006/relationships/footer" Target="footer11.xml"/><Relationship Id="rId58"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footer" Target="footer5.xm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header" Target="header2.xml"/><Relationship Id="rId44" Type="http://schemas.openxmlformats.org/officeDocument/2006/relationships/image" Target="media/image13.png"/><Relationship Id="rId52" Type="http://schemas.openxmlformats.org/officeDocument/2006/relationships/header" Target="header10.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header" Target="header4.xml"/><Relationship Id="rId43" Type="http://schemas.openxmlformats.org/officeDocument/2006/relationships/image" Target="media/image12.wmf"/><Relationship Id="rId48" Type="http://schemas.openxmlformats.org/officeDocument/2006/relationships/header" Target="header8.xml"/><Relationship Id="rId56"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image" Target="media/image15.png"/><Relationship Id="rId59" Type="http://schemas.openxmlformats.org/officeDocument/2006/relationships/footer" Target="footer1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14D1-1E57-4C53-B6C9-405F7145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75</Pages>
  <Words>6179</Words>
  <Characters>35223</Characters>
  <Application>Microsoft Office Word</Application>
  <DocSecurity>0</DocSecurity>
  <Lines>293</Lines>
  <Paragraphs>82</Paragraphs>
  <ScaleCrop>false</ScaleCrop>
  <Company>Hewlett-Packard</Company>
  <LinksUpToDate>false</LinksUpToDate>
  <CharactersWithSpaces>41320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国家重大工业节能专项监察</dc:title>
  <dc:creator>正向节能</dc:creator>
  <cp:lastModifiedBy>杨亚鹏</cp:lastModifiedBy>
  <cp:revision>48</cp:revision>
  <cp:lastPrinted>2016-08-24T06:43:00Z</cp:lastPrinted>
  <dcterms:created xsi:type="dcterms:W3CDTF">2016-08-20T09:23:00Z</dcterms:created>
  <dcterms:modified xsi:type="dcterms:W3CDTF">2016-09-01T08:51:00Z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